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6D76D" w14:textId="2D685453" w:rsidR="00CD6080" w:rsidRDefault="001772F7" w:rsidP="00933F41">
      <w:pPr>
        <w:pStyle w:val="Nagwek1"/>
        <w:jc w:val="both"/>
      </w:pPr>
      <w:r>
        <w:t xml:space="preserve">Zarządzenie nr </w:t>
      </w:r>
      <w:r w:rsidR="001A2C23">
        <w:t xml:space="preserve">460/24 </w:t>
      </w:r>
      <w:r>
        <w:t>Wójta Gminy Nowa Ruda z dnia 14 października 2024 r. zmieniające zarządzenie nr 723/17 w sprawie powołania stałej komisji do spraw ustalania szkód i szacowania strat w infrastrukturze komunalnej, mienia osób prywatnych i w rolnictwie powstałych w wyniku wystąpienia klęsk żywiołowych na terenie Gminy Nowa Rud</w:t>
      </w:r>
      <w:r w:rsidR="00734B1E">
        <w:t>a</w:t>
      </w:r>
    </w:p>
    <w:p w14:paraId="232DE949" w14:textId="77777777" w:rsidR="00734B1E" w:rsidRDefault="00734B1E"/>
    <w:p w14:paraId="541421E1" w14:textId="6323F539" w:rsidR="00734B1E" w:rsidRPr="00933F41" w:rsidRDefault="00734B1E" w:rsidP="00933F41">
      <w:pPr>
        <w:jc w:val="both"/>
        <w:rPr>
          <w:sz w:val="24"/>
          <w:szCs w:val="24"/>
        </w:rPr>
      </w:pPr>
      <w:r w:rsidRPr="00933F41">
        <w:rPr>
          <w:sz w:val="24"/>
          <w:szCs w:val="24"/>
        </w:rPr>
        <w:t>Na podstawie art. 30 ust. 1 i art. 31 ustawy z dnia 8 marca 1990 r. o samorządzie gminnym (Dz. U. z 2024 r. poz. 609 ze zm.), w związku z art. 8 pkt 1 i 9 ust. 1 ustawy z dnia 18 kwietnia 2002 r. o stanie klęski żywiołowej (Dz. U. z 2017 r., poz. 1897) Wójt Gminy Nowa Ruda zarządza co następuje:</w:t>
      </w:r>
    </w:p>
    <w:p w14:paraId="4CB05F78" w14:textId="0769C22E" w:rsidR="00734B1E" w:rsidRPr="00933F41" w:rsidRDefault="00734B1E" w:rsidP="00933F4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933F41">
        <w:rPr>
          <w:sz w:val="24"/>
          <w:szCs w:val="24"/>
        </w:rPr>
        <w:t xml:space="preserve">W zarządzeniu nr 723/17 w sprawie powołania stałej komisji do spraw ustalania szkód i szacowania strat w infrastrukturze komunalnej, mienia osób prywatnych i w rolnictwie powstałych w wyniku wystąpienia klęsk żywiołowych na terenie Gminy Nowa Ruda zmienionym zarządzeniem nr 149/23 z dnia 28 marca 2024 r. </w:t>
      </w:r>
      <w:r w:rsidR="00933F41" w:rsidRPr="00933F41">
        <w:rPr>
          <w:sz w:val="24"/>
          <w:szCs w:val="24"/>
        </w:rPr>
        <w:t>§ 1 ust. 1 otrzymuje brzmienie: „W celu przeprowadzenia ustalania i szacowania szkód na terenie Gminy Nowa Ruda w infrastrukturze komunalnej, mienia osób prywatnych i rolnictwie, powstałych wskutek wystąpienia klęsk żywiołowych powołuję stałą komisję w składzie:</w:t>
      </w:r>
    </w:p>
    <w:p w14:paraId="7F86BBC7" w14:textId="70567B85" w:rsidR="00933F41" w:rsidRPr="00933F41" w:rsidRDefault="00933F41" w:rsidP="00933F4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33F41">
        <w:rPr>
          <w:sz w:val="24"/>
          <w:szCs w:val="24"/>
        </w:rPr>
        <w:t>Tomasz Zieliński – Przewodniczący komisji</w:t>
      </w:r>
    </w:p>
    <w:p w14:paraId="2857E923" w14:textId="0E473787" w:rsidR="00933F41" w:rsidRPr="00933F41" w:rsidRDefault="00933F41" w:rsidP="00933F4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33F41">
        <w:rPr>
          <w:sz w:val="24"/>
          <w:szCs w:val="24"/>
        </w:rPr>
        <w:t>Radosław Gorczycki – członek komisji</w:t>
      </w:r>
    </w:p>
    <w:p w14:paraId="2D5D7491" w14:textId="02944A98" w:rsidR="00933F41" w:rsidRPr="00933F41" w:rsidRDefault="00933F41" w:rsidP="00933F4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33F41">
        <w:rPr>
          <w:sz w:val="24"/>
          <w:szCs w:val="24"/>
        </w:rPr>
        <w:t>Paweł Mazurkiewicz - członek komisji</w:t>
      </w:r>
    </w:p>
    <w:p w14:paraId="72D2235A" w14:textId="109B56CA" w:rsidR="00933F41" w:rsidRPr="00933F41" w:rsidRDefault="00933F41" w:rsidP="00933F4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33F41">
        <w:rPr>
          <w:sz w:val="24"/>
          <w:szCs w:val="24"/>
        </w:rPr>
        <w:t>Małgorzata Chodakowska - członek komisji</w:t>
      </w:r>
    </w:p>
    <w:p w14:paraId="623050CB" w14:textId="3BC09595" w:rsidR="00933F41" w:rsidRPr="00933F41" w:rsidRDefault="00933F41" w:rsidP="00933F4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33F41">
        <w:rPr>
          <w:sz w:val="24"/>
          <w:szCs w:val="24"/>
        </w:rPr>
        <w:t>Dawid Gruda - członek komisji</w:t>
      </w:r>
    </w:p>
    <w:p w14:paraId="23D67029" w14:textId="3BBA7F17" w:rsidR="00933F41" w:rsidRPr="00933F41" w:rsidRDefault="00933F41" w:rsidP="00933F4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33F41">
        <w:rPr>
          <w:sz w:val="24"/>
          <w:szCs w:val="24"/>
        </w:rPr>
        <w:t>Paweł Rogóż - członek komisji</w:t>
      </w:r>
    </w:p>
    <w:p w14:paraId="663BE6EC" w14:textId="6113186E" w:rsidR="00933F41" w:rsidRPr="00933F41" w:rsidRDefault="00933F41" w:rsidP="00933F4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33F41">
        <w:rPr>
          <w:sz w:val="24"/>
          <w:szCs w:val="24"/>
        </w:rPr>
        <w:t>Dawid Fecko - członek komisji</w:t>
      </w:r>
    </w:p>
    <w:p w14:paraId="49BB33CB" w14:textId="3835B932" w:rsidR="00933F41" w:rsidRPr="00933F41" w:rsidRDefault="00933F41" w:rsidP="00933F4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33F41">
        <w:rPr>
          <w:sz w:val="24"/>
          <w:szCs w:val="24"/>
        </w:rPr>
        <w:t>Aleksandra Grabowska - członek komisji</w:t>
      </w:r>
    </w:p>
    <w:p w14:paraId="1F2DC412" w14:textId="197F45A5" w:rsidR="00933F41" w:rsidRPr="00933F41" w:rsidRDefault="00933F41" w:rsidP="00933F4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933F41">
        <w:rPr>
          <w:sz w:val="24"/>
          <w:szCs w:val="24"/>
        </w:rPr>
        <w:t>Wykonanie zarządzenia powierza się przewodniczącemu komisji.</w:t>
      </w:r>
    </w:p>
    <w:p w14:paraId="7B294765" w14:textId="5765F1E0" w:rsidR="00933F41" w:rsidRDefault="00933F41" w:rsidP="00933F4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933F41">
        <w:rPr>
          <w:sz w:val="24"/>
          <w:szCs w:val="24"/>
        </w:rPr>
        <w:t>Zarządzenie wchodzi w życie z dniem podpisania.</w:t>
      </w:r>
    </w:p>
    <w:p w14:paraId="45E79CDB" w14:textId="4ED5A12B" w:rsidR="00827A04" w:rsidRPr="00827A04" w:rsidRDefault="00827A04" w:rsidP="00827A04">
      <w:pPr>
        <w:jc w:val="both"/>
        <w:rPr>
          <w:sz w:val="24"/>
          <w:szCs w:val="24"/>
        </w:rPr>
      </w:pPr>
      <w:r>
        <w:rPr>
          <w:sz w:val="24"/>
          <w:szCs w:val="24"/>
        </w:rPr>
        <w:t>/Na oryginale podpisała: Anna Zawiślak – Zastępca Wójta Gminy Nowa Ruda/</w:t>
      </w:r>
    </w:p>
    <w:sectPr w:rsidR="00827A04" w:rsidRPr="00827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650A"/>
    <w:multiLevelType w:val="hybridMultilevel"/>
    <w:tmpl w:val="9A646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D13CB"/>
    <w:multiLevelType w:val="hybridMultilevel"/>
    <w:tmpl w:val="2AAC6020"/>
    <w:lvl w:ilvl="0" w:tplc="0FE4E1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4089139">
    <w:abstractNumId w:val="0"/>
  </w:num>
  <w:num w:numId="2" w16cid:durableId="1219128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F7"/>
    <w:rsid w:val="000516E9"/>
    <w:rsid w:val="001772F7"/>
    <w:rsid w:val="001A2C23"/>
    <w:rsid w:val="004C356C"/>
    <w:rsid w:val="00734B1E"/>
    <w:rsid w:val="00827A04"/>
    <w:rsid w:val="00933F41"/>
    <w:rsid w:val="00AA1CB4"/>
    <w:rsid w:val="00CD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0E47"/>
  <w15:chartTrackingRefBased/>
  <w15:docId w15:val="{F2D02413-20F4-42D8-B242-F11DC51D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3F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4B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33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238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5</cp:revision>
  <cp:lastPrinted>2024-10-14T07:28:00Z</cp:lastPrinted>
  <dcterms:created xsi:type="dcterms:W3CDTF">2024-10-14T07:13:00Z</dcterms:created>
  <dcterms:modified xsi:type="dcterms:W3CDTF">2024-10-14T08:08:00Z</dcterms:modified>
</cp:coreProperties>
</file>