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FA4C7" w14:textId="5ECDE7DE" w:rsidR="00587BE1" w:rsidRPr="000056C3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0056C3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7338B"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arządzenie </w:t>
      </w:r>
      <w:r w:rsidR="00660F6E" w:rsidRPr="000056C3">
        <w:rPr>
          <w:rFonts w:ascii="Calibri" w:hAnsi="Calibri" w:cs="Calibri"/>
          <w:color w:val="000000" w:themeColor="text1"/>
          <w:sz w:val="26"/>
          <w:szCs w:val="26"/>
        </w:rPr>
        <w:t>N</w:t>
      </w:r>
      <w:r w:rsidR="0017338B" w:rsidRPr="000056C3">
        <w:rPr>
          <w:rFonts w:ascii="Calibri" w:hAnsi="Calibri" w:cs="Calibri"/>
          <w:color w:val="000000" w:themeColor="text1"/>
          <w:sz w:val="26"/>
          <w:szCs w:val="26"/>
        </w:rPr>
        <w:t>r</w:t>
      </w:r>
      <w:r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2145AA" w:rsidRPr="000056C3">
        <w:rPr>
          <w:rFonts w:ascii="Calibri" w:hAnsi="Calibri" w:cs="Calibri"/>
          <w:color w:val="000000" w:themeColor="text1"/>
          <w:sz w:val="26"/>
          <w:szCs w:val="26"/>
        </w:rPr>
        <w:t>434</w:t>
      </w:r>
      <w:r w:rsidR="00587BE1" w:rsidRPr="000056C3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B367A6" w:rsidRPr="000056C3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5A2CB3" w:rsidRPr="000056C3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660F6E" w:rsidRPr="000056C3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0056C3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7338B" w:rsidRPr="000056C3">
        <w:rPr>
          <w:rFonts w:ascii="Calibri" w:hAnsi="Calibri" w:cs="Calibri"/>
          <w:color w:val="000000" w:themeColor="text1"/>
          <w:sz w:val="26"/>
          <w:szCs w:val="26"/>
        </w:rPr>
        <w:t>ójta</w:t>
      </w:r>
      <w:r w:rsidR="00587BE1"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7338B" w:rsidRPr="000056C3">
        <w:rPr>
          <w:rFonts w:ascii="Calibri" w:hAnsi="Calibri" w:cs="Calibri"/>
          <w:color w:val="000000" w:themeColor="text1"/>
          <w:sz w:val="26"/>
          <w:szCs w:val="26"/>
        </w:rPr>
        <w:t>Gminy Nowa Ruda</w:t>
      </w:r>
      <w:r w:rsidR="00660F6E" w:rsidRPr="000056C3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0056C3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9700BB"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2145AA" w:rsidRPr="000056C3">
        <w:rPr>
          <w:rFonts w:ascii="Calibri" w:hAnsi="Calibri" w:cs="Calibri"/>
          <w:color w:val="000000" w:themeColor="text1"/>
          <w:sz w:val="26"/>
          <w:szCs w:val="26"/>
        </w:rPr>
        <w:t>03</w:t>
      </w:r>
      <w:r w:rsidR="003B2541"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2145AA" w:rsidRPr="000056C3">
        <w:rPr>
          <w:rFonts w:ascii="Calibri" w:hAnsi="Calibri" w:cs="Calibri"/>
          <w:color w:val="000000" w:themeColor="text1"/>
          <w:sz w:val="26"/>
          <w:szCs w:val="26"/>
        </w:rPr>
        <w:t>października</w:t>
      </w:r>
      <w:r w:rsidR="005856B2"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 202</w:t>
      </w:r>
      <w:r w:rsidR="005A2CB3" w:rsidRPr="000056C3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587BE1"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  <w:r w:rsidR="00660F6E" w:rsidRPr="000056C3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0056C3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B66AE9" w:rsidRPr="000056C3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587BE1"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sprawie ustalenia wysokości </w:t>
      </w:r>
      <w:r w:rsidR="00882BF2" w:rsidRPr="000056C3">
        <w:rPr>
          <w:rFonts w:ascii="Calibri" w:hAnsi="Calibri" w:cs="Calibri"/>
          <w:color w:val="000000" w:themeColor="text1"/>
          <w:sz w:val="26"/>
          <w:szCs w:val="26"/>
        </w:rPr>
        <w:t>staw</w:t>
      </w:r>
      <w:r w:rsidR="00951B72"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ek </w:t>
      </w:r>
      <w:r w:rsidR="00587BE1" w:rsidRPr="000056C3">
        <w:rPr>
          <w:rFonts w:ascii="Calibri" w:hAnsi="Calibri" w:cs="Calibri"/>
          <w:color w:val="000000" w:themeColor="text1"/>
          <w:sz w:val="26"/>
          <w:szCs w:val="26"/>
        </w:rPr>
        <w:t>wynagrodzenia za bezumowne korzyst</w:t>
      </w:r>
      <w:r w:rsidR="00AE2F31" w:rsidRPr="000056C3">
        <w:rPr>
          <w:rFonts w:ascii="Calibri" w:hAnsi="Calibri" w:cs="Calibri"/>
          <w:color w:val="000000" w:themeColor="text1"/>
          <w:sz w:val="26"/>
          <w:szCs w:val="26"/>
        </w:rPr>
        <w:t>anie z nieruchomości stanowiąc</w:t>
      </w:r>
      <w:r w:rsidR="003A721F" w:rsidRPr="000056C3">
        <w:rPr>
          <w:rFonts w:ascii="Calibri" w:hAnsi="Calibri" w:cs="Calibri"/>
          <w:color w:val="000000" w:themeColor="text1"/>
          <w:sz w:val="26"/>
          <w:szCs w:val="26"/>
        </w:rPr>
        <w:t>ej</w:t>
      </w:r>
      <w:r w:rsidR="001C4A63"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0056C3">
        <w:rPr>
          <w:rFonts w:ascii="Calibri" w:hAnsi="Calibri" w:cs="Calibri"/>
          <w:color w:val="000000" w:themeColor="text1"/>
          <w:sz w:val="26"/>
          <w:szCs w:val="26"/>
        </w:rPr>
        <w:t xml:space="preserve">własność Gminy Nowa Ruda </w:t>
      </w:r>
    </w:p>
    <w:p w14:paraId="4BD157A9" w14:textId="3B96D86E" w:rsidR="001C60F6" w:rsidRPr="000056C3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Na podstawie art. 30 ust. 2 pkt 3 ustawy z dnia 8 marca 1990 roku o samorządzie gminnym (</w:t>
      </w:r>
      <w:r w:rsidR="00984CA0"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 </w:t>
      </w:r>
      <w:r w:rsidR="00471615"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Dz.U.2024</w:t>
      </w:r>
      <w:r w:rsidR="00984CA0"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r. poz. </w:t>
      </w:r>
      <w:r w:rsidR="00471615"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1465</w:t>
      </w:r>
      <w:r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 art. 13 ust. 1</w:t>
      </w:r>
      <w:r w:rsidR="00886049"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art. 25</w:t>
      </w:r>
      <w:r w:rsidR="00B30E72"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ust. 1 ustawy z dnia 21 sierpnia 1997 r. o gospodarce nieruchomościami (</w:t>
      </w:r>
      <w:r w:rsidR="008D7244"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 Dz. U. z 202</w:t>
      </w:r>
      <w:r w:rsidR="00CF5953"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4</w:t>
      </w:r>
      <w:r w:rsidR="008D7244"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r. poz. </w:t>
      </w:r>
      <w:r w:rsidR="00CF5953"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1145</w:t>
      </w:r>
      <w:r w:rsidRPr="000056C3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</w:t>
      </w:r>
      <w:r w:rsidRPr="000056C3">
        <w:rPr>
          <w:rFonts w:ascii="Calibri" w:hAnsi="Calibri" w:cs="Calibri"/>
          <w:color w:val="000000" w:themeColor="text1"/>
          <w:sz w:val="24"/>
          <w:szCs w:val="24"/>
        </w:rPr>
        <w:t xml:space="preserve"> Wójt Gminy Nowa Ruda zarządza, co następuje:</w:t>
      </w:r>
    </w:p>
    <w:p w14:paraId="24584BB4" w14:textId="77777777" w:rsidR="00951B72" w:rsidRPr="000056C3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Ustala się staw</w:t>
      </w:r>
      <w:r w:rsidR="00951B72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ki 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wynagrodzenia za bezumowne korzystanie z nieruchomości stanowiąc</w:t>
      </w:r>
      <w:r w:rsidR="00951B72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ych 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własność Gminy Nowa Ruda</w:t>
      </w:r>
      <w:r w:rsidR="00951B72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:</w:t>
      </w:r>
    </w:p>
    <w:p w14:paraId="5F3E9C37" w14:textId="4FDECE42" w:rsidR="000347A8" w:rsidRPr="000056C3" w:rsidRDefault="00886049" w:rsidP="00951B7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</w:t>
      </w:r>
      <w:bookmarkStart w:id="0" w:name="_Hlk54691918"/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 granicach </w:t>
      </w:r>
      <w:r w:rsidR="001C60F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działki numer </w:t>
      </w:r>
      <w:r w:rsidR="007A209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171/12</w:t>
      </w:r>
      <w:r w:rsidR="001C60F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we wsi </w:t>
      </w:r>
      <w:r w:rsidR="00CF5953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Jugów</w:t>
      </w:r>
      <w:r w:rsidR="00FF3B57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A313BE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o</w:t>
      </w:r>
      <w:r w:rsidR="00B20E13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A313BE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powierzchni </w:t>
      </w:r>
      <w:bookmarkStart w:id="1" w:name="_Hlk54693323"/>
      <w:r w:rsidR="002304A4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ogólnej </w:t>
      </w:r>
      <w:r w:rsidR="007A209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31</w:t>
      </w:r>
      <w:r w:rsidR="002304A4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,00 m</w:t>
      </w:r>
      <w:r w:rsidR="002304A4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="00FF3B57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2304A4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7A209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zabudowanej garażem </w:t>
      </w:r>
      <w:r w:rsidR="002304A4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blaszany</w:t>
      </w:r>
      <w:r w:rsidR="007A209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</w:t>
      </w:r>
      <w:r w:rsidR="009700BB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997C9C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(nakłady </w:t>
      </w:r>
      <w:r w:rsidR="00CF5953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na gruncie </w:t>
      </w:r>
      <w:r w:rsidR="00997C9C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stanowią własność posiadacza nieruchomości)</w:t>
      </w:r>
      <w:r w:rsidR="005B20F7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543EEA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 wysokości </w:t>
      </w:r>
      <w:r w:rsidR="007A209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39,68</w:t>
      </w:r>
      <w:r w:rsidR="00CF5953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543EEA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zł</w:t>
      </w:r>
      <w:r w:rsidR="00CF5953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="00543EEA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miesięcznie netto</w:t>
      </w:r>
      <w:r w:rsidR="00CF5953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1C60F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za okres od </w:t>
      </w:r>
      <w:r w:rsidR="002304A4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01</w:t>
      </w:r>
      <w:r w:rsidR="00951B72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</w:t>
      </w:r>
      <w:r w:rsidR="002304A4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</w:t>
      </w:r>
      <w:r w:rsidR="007708E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8</w:t>
      </w:r>
      <w:r w:rsidR="00997C9C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.202</w:t>
      </w:r>
      <w:r w:rsidR="002304A4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4</w:t>
      </w:r>
      <w:r w:rsidR="001C60F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r. do</w:t>
      </w:r>
      <w:r w:rsidR="00FF3B57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60162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dnia </w:t>
      </w:r>
      <w:bookmarkEnd w:id="0"/>
      <w:bookmarkEnd w:id="1"/>
      <w:r w:rsidR="004A2B41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zawarcia umowy najmu</w:t>
      </w:r>
      <w:r w:rsidR="002304A4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</w:p>
    <w:p w14:paraId="6C81025A" w14:textId="20948D9E" w:rsidR="007A209D" w:rsidRPr="000056C3" w:rsidRDefault="007A209D" w:rsidP="007A209D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działki numer 510/11 we wsi Jugów o powierzchni ogólnej 49,00 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 w tym części o powierzchni 20,00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 xml:space="preserve">2 </w:t>
      </w:r>
      <w:r w:rsidR="007708E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zabudowanej 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garaż</w:t>
      </w:r>
      <w:r w:rsidR="007708E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em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blaszany</w:t>
      </w:r>
      <w:r w:rsidR="007708E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(nakłady na gruncie stanowią własność posiadacza nieruchomości), w wysokości 57,33 zł miesięcznie netto, za okres od 01.05.2024 r. do dnia zawarcia umowy najmu,</w:t>
      </w:r>
    </w:p>
    <w:p w14:paraId="1EF2ED51" w14:textId="77777777" w:rsidR="00D23C46" w:rsidRPr="000056C3" w:rsidRDefault="007708ED" w:rsidP="00D23C46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części działki numer 158/10 we wsi Jugów o powierzchni 63,00 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 zagospodarowanej na ogród przydomowy, w wysokości </w:t>
      </w:r>
      <w:r w:rsidR="00740F51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8,32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zł miesięcznie netto, za okres od </w:t>
      </w:r>
      <w:r w:rsidR="0088168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22.06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.2024 r. do dnia zawarcia umowy </w:t>
      </w:r>
      <w:r w:rsidR="0088168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dzierżawy,</w:t>
      </w:r>
    </w:p>
    <w:p w14:paraId="1841EECB" w14:textId="264E5D9C" w:rsidR="00D23C46" w:rsidRPr="000056C3" w:rsidRDefault="00D23C46" w:rsidP="00D23C46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działki numer 249/7 we wsi Włodowice o powierzchni 21,00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 zabudowanej pomieszczeniem gospodarczym (nakłady na gruncie stanowią własność posiadacza nieruchomości), w wysokości 22,05 zł miesięcznie netto, za okres od 01.03.2024 r. do dnia zawarcia umowy najmu,</w:t>
      </w:r>
    </w:p>
    <w:p w14:paraId="7D30BAE3" w14:textId="4C807569" w:rsidR="00E4308D" w:rsidRPr="000056C3" w:rsidRDefault="00E4308D" w:rsidP="00E4308D">
      <w:pPr>
        <w:pStyle w:val="Akapitzlist"/>
        <w:numPr>
          <w:ilvl w:val="1"/>
          <w:numId w:val="11"/>
        </w:numPr>
        <w:spacing w:after="0" w:line="360" w:lineRule="auto"/>
        <w:ind w:left="567" w:hanging="357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części działki numer 373/13 we wsi Jugów o powierzchni 5,60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 zabudowanej komórką gospodarczą o powierzchni 5,60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w wysokości 6,24 zł miesięcznie netto, za okres od 01.1</w:t>
      </w:r>
      <w:r w:rsidR="001818C3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.2023 r. do dnia zawarcia umowy najmu,</w:t>
      </w:r>
    </w:p>
    <w:p w14:paraId="7BACE3EA" w14:textId="65376FFC" w:rsidR="00E4308D" w:rsidRPr="000056C3" w:rsidRDefault="00E4308D" w:rsidP="00E4308D">
      <w:pPr>
        <w:pStyle w:val="Akapitzlist"/>
        <w:numPr>
          <w:ilvl w:val="1"/>
          <w:numId w:val="11"/>
        </w:numPr>
        <w:spacing w:after="0" w:line="360" w:lineRule="auto"/>
        <w:ind w:left="567" w:hanging="357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lastRenderedPageBreak/>
        <w:t>położonej w granicach części działki numer 373/13 we wsi Jugów o powierzchni 11,20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 zabudowanej dwoma komórkami gospodarczymi o powierzchni 11,20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w wysokości 12,48 zł miesięcznie netto, za okres od 01.1</w:t>
      </w:r>
      <w:r w:rsidR="001818C3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.2023 r. do dnia zawarcia umowy najmu,</w:t>
      </w:r>
    </w:p>
    <w:p w14:paraId="1DB74074" w14:textId="3D5AE264" w:rsidR="00E4308D" w:rsidRPr="000056C3" w:rsidRDefault="00E4308D" w:rsidP="00E4308D">
      <w:pPr>
        <w:pStyle w:val="Akapitzlist"/>
        <w:numPr>
          <w:ilvl w:val="1"/>
          <w:numId w:val="11"/>
        </w:numPr>
        <w:spacing w:after="0" w:line="360" w:lineRule="auto"/>
        <w:ind w:left="567" w:hanging="357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części działki numer 239/9 we wsi Włodowice o powierzchni 96,00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 zagospodarowanej na ogród przydomowy, w wysokości 12,48 zł miesięcznie netto, za okres od </w:t>
      </w:r>
      <w:r w:rsidR="0076094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2.0</w:t>
      </w:r>
      <w:r w:rsidR="0076094D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4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.2024 r. do dnia zawarcia umowy dzierżawy,</w:t>
      </w:r>
    </w:p>
    <w:p w14:paraId="759D1C28" w14:textId="089C8824" w:rsidR="0076094D" w:rsidRPr="000056C3" w:rsidRDefault="0076094D" w:rsidP="0076094D">
      <w:pPr>
        <w:pStyle w:val="Akapitzlist"/>
        <w:numPr>
          <w:ilvl w:val="1"/>
          <w:numId w:val="11"/>
        </w:numPr>
        <w:spacing w:after="0" w:line="360" w:lineRule="auto"/>
        <w:ind w:left="567" w:hanging="357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niezabudowanej działki numer 402/6 we wsi Dzikowiec o powierzchni 400,00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 wykorzystywanej jako teren komunikacyjny, w wysokości 68,00 zł miesięcznie netto, za okres od 05.07.2024 r. do dnia zawarcia umowy najmu,</w:t>
      </w:r>
    </w:p>
    <w:p w14:paraId="16B19A41" w14:textId="7B45F984" w:rsidR="00C237D7" w:rsidRPr="000056C3" w:rsidRDefault="00C237D7" w:rsidP="00C237D7">
      <w:pPr>
        <w:pStyle w:val="Akapitzlist"/>
        <w:numPr>
          <w:ilvl w:val="1"/>
          <w:numId w:val="11"/>
        </w:numPr>
        <w:spacing w:after="0" w:line="360" w:lineRule="auto"/>
        <w:ind w:left="567" w:hanging="357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bookmarkStart w:id="2" w:name="_Hlk179193791"/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części działek numer 147 oraz 146/1 we wsi Przygórze o łącznej  powierzchni 111,00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 w tym w części o powierzchni 7,00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zabudowana częścią garażu murowanego oraz częścią garażu blaszanego (nakłady na gruncie nie są własnością Gminy Nowa Ruda), w wysokości 23,38 zł miesięcznie netto, za okres od 28.09.2023 r. do dnia zawarcia umowy dzierżawy,</w:t>
      </w:r>
    </w:p>
    <w:p w14:paraId="15F844E2" w14:textId="511E83FD" w:rsidR="000F1DC5" w:rsidRPr="000056C3" w:rsidRDefault="000F1DC5" w:rsidP="00770927">
      <w:pPr>
        <w:pStyle w:val="Akapitzlist"/>
        <w:numPr>
          <w:ilvl w:val="1"/>
          <w:numId w:val="11"/>
        </w:numPr>
        <w:spacing w:after="0" w:line="360" w:lineRule="auto"/>
        <w:ind w:left="567" w:hanging="425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części dział</w:t>
      </w:r>
      <w:r w:rsidR="00770927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ki</w:t>
      </w:r>
      <w:r w:rsidR="00176F20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numer 76/</w:t>
      </w:r>
      <w:r w:rsidR="0050363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40 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we wsi Włodowice o</w:t>
      </w:r>
      <w:r w:rsidR="00176F20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powierzchni ogólnej </w:t>
      </w:r>
      <w:r w:rsidR="0050363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373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w części zagospodarowanej na ogród przydomowy oraz w</w:t>
      </w:r>
      <w:r w:rsidR="00E4534A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części o powierzchni 7,00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 xml:space="preserve">2 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zabudowanej altaną</w:t>
      </w:r>
      <w:r w:rsidR="0050363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(nakłady na gruncie stanowią własność posiadacza nieruchomości)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w wysokości 40,15 zł miesięcznie netto, za okres od </w:t>
      </w:r>
      <w:r w:rsidR="00901EB0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01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.07.2024</w:t>
      </w:r>
      <w:r w:rsidR="00176F20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r. do dnia zawarcia umowy dzierżawy,</w:t>
      </w:r>
    </w:p>
    <w:bookmarkEnd w:id="2"/>
    <w:p w14:paraId="1D95859C" w14:textId="2B19161B" w:rsidR="00176F20" w:rsidRPr="000056C3" w:rsidRDefault="00176F20" w:rsidP="00770927">
      <w:pPr>
        <w:pStyle w:val="Akapitzlist"/>
        <w:numPr>
          <w:ilvl w:val="1"/>
          <w:numId w:val="11"/>
        </w:numPr>
        <w:spacing w:after="0" w:line="360" w:lineRule="auto"/>
        <w:ind w:left="567" w:hanging="425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w granicach części </w:t>
      </w:r>
      <w:r w:rsidR="00901EB0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działek 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numer 76/4</w:t>
      </w:r>
      <w:r w:rsidR="00183091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</w:t>
      </w:r>
      <w:r w:rsidR="00901EB0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oraz 76/42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we wsi Włodowice o</w:t>
      </w:r>
      <w:r w:rsidR="00183091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powierzchni </w:t>
      </w:r>
      <w:r w:rsidR="00183091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308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,00</w:t>
      </w:r>
      <w:r w:rsidR="00E4534A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zagospodarowanej na ogród przydomowy</w:t>
      </w:r>
      <w:r w:rsidR="0050363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 wysokości </w:t>
      </w:r>
      <w:r w:rsidR="00183091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27,72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zł miesięcznie netto, za okres od </w:t>
      </w:r>
      <w:r w:rsidR="00901EB0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01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.07.2024</w:t>
      </w:r>
      <w:r w:rsidR="00E4534A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r. do dnia zawarcia umowy dzierżawy,</w:t>
      </w:r>
    </w:p>
    <w:p w14:paraId="77BF649A" w14:textId="68F9BF76" w:rsidR="00770927" w:rsidRPr="000056C3" w:rsidRDefault="00770927" w:rsidP="00770927">
      <w:pPr>
        <w:pStyle w:val="Akapitzlist"/>
        <w:numPr>
          <w:ilvl w:val="1"/>
          <w:numId w:val="11"/>
        </w:numPr>
        <w:spacing w:after="0" w:line="360" w:lineRule="auto"/>
        <w:ind w:left="567" w:hanging="425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części działek numer 76/41 oraz 74/42 we wsi Włodowice o powierzchni ogólnej 500,00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zagospodarowanej na ogród przydomowy, w wysokości 35,00 zł miesięcznie netto, za okres od 01.07.2024 r. do dnia zawarcia umowy dzierżawy,</w:t>
      </w:r>
    </w:p>
    <w:p w14:paraId="26D974BD" w14:textId="0512FF17" w:rsidR="00901EB0" w:rsidRPr="000056C3" w:rsidRDefault="00F93C1A" w:rsidP="00503636">
      <w:pPr>
        <w:pStyle w:val="Akapitzlist"/>
        <w:numPr>
          <w:ilvl w:val="1"/>
          <w:numId w:val="11"/>
        </w:numPr>
        <w:spacing w:after="0" w:line="360" w:lineRule="auto"/>
        <w:ind w:left="567" w:hanging="425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położonej w granicach części działki numer 412/3 we wsi Bożków, o powierzchni 170,00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 zagospodarowanej na ogród przydomowy, w wysokości 18,70 zł miesięcznie netto, za okres od 08.07.2024 r. do dnia zawarcia umowy dzierżawy,</w:t>
      </w:r>
    </w:p>
    <w:p w14:paraId="273EFE44" w14:textId="07AB3479" w:rsidR="006B32EC" w:rsidRPr="000056C3" w:rsidRDefault="006B32EC" w:rsidP="00602046">
      <w:pPr>
        <w:pStyle w:val="Akapitzlist"/>
        <w:numPr>
          <w:ilvl w:val="1"/>
          <w:numId w:val="11"/>
        </w:numPr>
        <w:spacing w:line="360" w:lineRule="auto"/>
        <w:ind w:left="567" w:hanging="425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w granicach części działki numer 147 we wsi Przygórze o powierzchni </w:t>
      </w:r>
      <w:r w:rsidR="0060204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71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,00 m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 </w:t>
      </w:r>
      <w:r w:rsidR="0060204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</w:t>
      </w:r>
      <w:r w:rsidR="00C237D7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60204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części o powierzchni 56,00 m</w:t>
      </w:r>
      <w:r w:rsidR="0060204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="0060204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zagospodarowanej na ogród przydomowy</w:t>
      </w:r>
      <w:r w:rsidR="0060204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oraz w części o powierzchni 15,00 m</w:t>
      </w:r>
      <w:r w:rsidR="0060204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="0060204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zabudowanej garażem (nakłady na gruncie nie są własnością Gminy </w:t>
      </w:r>
      <w:r w:rsidR="0060204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lastRenderedPageBreak/>
        <w:t>Nowa Ruda)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w wysokości </w:t>
      </w:r>
      <w:r w:rsidR="0060204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26,74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zł miesięcznie netto, za okres od </w:t>
      </w:r>
      <w:r w:rsidR="000A57CB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28.09.2023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r. do dnia zawarcia umowy dzierżawy</w:t>
      </w:r>
      <w:r w:rsidR="00C237D7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</w:t>
      </w:r>
    </w:p>
    <w:p w14:paraId="60166670" w14:textId="77777777" w:rsidR="000347A8" w:rsidRPr="000056C3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Wykonanie zarządzenia powierza się kierownikowi Referatu Gospodarki </w:t>
      </w:r>
      <w:r w:rsidR="00601626"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N</w:t>
      </w: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ieruchomościami i Geodezji.</w:t>
      </w:r>
    </w:p>
    <w:p w14:paraId="40E1DEF9" w14:textId="1F3F7273" w:rsidR="00587BE1" w:rsidRPr="000056C3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0056C3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Zarządzenie wchodzi w życie z dniem wydania.</w:t>
      </w:r>
    </w:p>
    <w:p w14:paraId="3433C834" w14:textId="7F122059" w:rsidR="00EA4F3B" w:rsidRPr="000056C3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000000" w:themeColor="text1"/>
        </w:rPr>
      </w:pPr>
      <w:bookmarkStart w:id="3" w:name="_Hlk51663466"/>
      <w:r w:rsidRPr="000056C3">
        <w:rPr>
          <w:rFonts w:ascii="Calibri" w:hAnsi="Calibri" w:cs="Calibri"/>
          <w:color w:val="000000" w:themeColor="text1"/>
        </w:rPr>
        <w:tab/>
        <w:t>/</w:t>
      </w:r>
      <w:r w:rsidR="002304A4" w:rsidRPr="000056C3">
        <w:rPr>
          <w:rFonts w:ascii="Calibri" w:hAnsi="Calibri" w:cs="Calibri"/>
          <w:color w:val="000000" w:themeColor="text1"/>
        </w:rPr>
        <w:t>Wójt Gminy Nowa Ruda - Adrianna Mierzejewska</w:t>
      </w:r>
      <w:r w:rsidRPr="000056C3">
        <w:rPr>
          <w:rFonts w:ascii="Calibri" w:hAnsi="Calibri" w:cs="Calibri"/>
          <w:color w:val="000000" w:themeColor="text1"/>
        </w:rPr>
        <w:t>/</w:t>
      </w:r>
      <w:bookmarkEnd w:id="3"/>
    </w:p>
    <w:sectPr w:rsidR="00EA4F3B" w:rsidRPr="000056C3" w:rsidSect="005B6174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5156CFB8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056C3"/>
    <w:rsid w:val="000123DE"/>
    <w:rsid w:val="000240BA"/>
    <w:rsid w:val="00031DE7"/>
    <w:rsid w:val="0003393E"/>
    <w:rsid w:val="000347A8"/>
    <w:rsid w:val="00040C3E"/>
    <w:rsid w:val="00040F98"/>
    <w:rsid w:val="00042C20"/>
    <w:rsid w:val="00043691"/>
    <w:rsid w:val="0004476C"/>
    <w:rsid w:val="0004506E"/>
    <w:rsid w:val="0004777A"/>
    <w:rsid w:val="00064197"/>
    <w:rsid w:val="00070E13"/>
    <w:rsid w:val="0008080C"/>
    <w:rsid w:val="000824AD"/>
    <w:rsid w:val="000876EF"/>
    <w:rsid w:val="000917C5"/>
    <w:rsid w:val="00094362"/>
    <w:rsid w:val="000945B0"/>
    <w:rsid w:val="000A55A9"/>
    <w:rsid w:val="000A57CB"/>
    <w:rsid w:val="000A7A48"/>
    <w:rsid w:val="000B1EDB"/>
    <w:rsid w:val="000B32DA"/>
    <w:rsid w:val="000B3971"/>
    <w:rsid w:val="000C08E0"/>
    <w:rsid w:val="000E56FB"/>
    <w:rsid w:val="000E7A61"/>
    <w:rsid w:val="000F1DC5"/>
    <w:rsid w:val="000F7A3B"/>
    <w:rsid w:val="00117CF3"/>
    <w:rsid w:val="00124D16"/>
    <w:rsid w:val="00141D5E"/>
    <w:rsid w:val="001455A9"/>
    <w:rsid w:val="00156D39"/>
    <w:rsid w:val="001723FA"/>
    <w:rsid w:val="0017338B"/>
    <w:rsid w:val="001753E8"/>
    <w:rsid w:val="00176F20"/>
    <w:rsid w:val="001818C3"/>
    <w:rsid w:val="00183091"/>
    <w:rsid w:val="001876FE"/>
    <w:rsid w:val="001959EE"/>
    <w:rsid w:val="001A0430"/>
    <w:rsid w:val="001A4F41"/>
    <w:rsid w:val="001B3A04"/>
    <w:rsid w:val="001C4A63"/>
    <w:rsid w:val="001C60F6"/>
    <w:rsid w:val="001D5EE2"/>
    <w:rsid w:val="001E2DA1"/>
    <w:rsid w:val="00211CD5"/>
    <w:rsid w:val="002145AA"/>
    <w:rsid w:val="00215E09"/>
    <w:rsid w:val="00224FD4"/>
    <w:rsid w:val="002304A4"/>
    <w:rsid w:val="002330AB"/>
    <w:rsid w:val="0023402B"/>
    <w:rsid w:val="00240A5F"/>
    <w:rsid w:val="0025676E"/>
    <w:rsid w:val="0025754B"/>
    <w:rsid w:val="00261B97"/>
    <w:rsid w:val="00262B23"/>
    <w:rsid w:val="00265DCE"/>
    <w:rsid w:val="00285C2B"/>
    <w:rsid w:val="002876A9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0A2B"/>
    <w:rsid w:val="003A6E1A"/>
    <w:rsid w:val="003A721F"/>
    <w:rsid w:val="003B126D"/>
    <w:rsid w:val="003B2541"/>
    <w:rsid w:val="003B4030"/>
    <w:rsid w:val="003C2A6F"/>
    <w:rsid w:val="003C71CA"/>
    <w:rsid w:val="003D5A8C"/>
    <w:rsid w:val="003D6296"/>
    <w:rsid w:val="003D6977"/>
    <w:rsid w:val="00404D7B"/>
    <w:rsid w:val="00411D87"/>
    <w:rsid w:val="00433C72"/>
    <w:rsid w:val="00434270"/>
    <w:rsid w:val="004357A9"/>
    <w:rsid w:val="0044199E"/>
    <w:rsid w:val="00447E8F"/>
    <w:rsid w:val="00452CAC"/>
    <w:rsid w:val="00453360"/>
    <w:rsid w:val="004542F9"/>
    <w:rsid w:val="00464BA8"/>
    <w:rsid w:val="00470CE8"/>
    <w:rsid w:val="00471615"/>
    <w:rsid w:val="00476407"/>
    <w:rsid w:val="004871C1"/>
    <w:rsid w:val="00492C22"/>
    <w:rsid w:val="004979C2"/>
    <w:rsid w:val="004A0D43"/>
    <w:rsid w:val="004A10D8"/>
    <w:rsid w:val="004A1DA3"/>
    <w:rsid w:val="004A2B41"/>
    <w:rsid w:val="004B78D7"/>
    <w:rsid w:val="004C016C"/>
    <w:rsid w:val="004C1506"/>
    <w:rsid w:val="004C575A"/>
    <w:rsid w:val="004E45FE"/>
    <w:rsid w:val="004F1759"/>
    <w:rsid w:val="004F3480"/>
    <w:rsid w:val="00500EFB"/>
    <w:rsid w:val="00503636"/>
    <w:rsid w:val="00516002"/>
    <w:rsid w:val="00523D40"/>
    <w:rsid w:val="00525197"/>
    <w:rsid w:val="00531E57"/>
    <w:rsid w:val="00536B0F"/>
    <w:rsid w:val="00537834"/>
    <w:rsid w:val="00540DCE"/>
    <w:rsid w:val="00543EEA"/>
    <w:rsid w:val="00545184"/>
    <w:rsid w:val="00554093"/>
    <w:rsid w:val="00565177"/>
    <w:rsid w:val="005856B2"/>
    <w:rsid w:val="00587BE1"/>
    <w:rsid w:val="0059573E"/>
    <w:rsid w:val="005A2CB3"/>
    <w:rsid w:val="005A4DC2"/>
    <w:rsid w:val="005A6723"/>
    <w:rsid w:val="005B18F9"/>
    <w:rsid w:val="005B20F7"/>
    <w:rsid w:val="005B6174"/>
    <w:rsid w:val="005C4EE2"/>
    <w:rsid w:val="005D312D"/>
    <w:rsid w:val="0060132B"/>
    <w:rsid w:val="00601626"/>
    <w:rsid w:val="00602046"/>
    <w:rsid w:val="006058F3"/>
    <w:rsid w:val="00612303"/>
    <w:rsid w:val="0061372E"/>
    <w:rsid w:val="00614189"/>
    <w:rsid w:val="006224F2"/>
    <w:rsid w:val="00624138"/>
    <w:rsid w:val="0063120F"/>
    <w:rsid w:val="00637D92"/>
    <w:rsid w:val="006507FC"/>
    <w:rsid w:val="00650CC3"/>
    <w:rsid w:val="006551F2"/>
    <w:rsid w:val="0065574F"/>
    <w:rsid w:val="00660F6E"/>
    <w:rsid w:val="00686639"/>
    <w:rsid w:val="006866E4"/>
    <w:rsid w:val="0069137B"/>
    <w:rsid w:val="006A25B6"/>
    <w:rsid w:val="006A50B2"/>
    <w:rsid w:val="006B32EC"/>
    <w:rsid w:val="006B3C4B"/>
    <w:rsid w:val="006B42AB"/>
    <w:rsid w:val="006B523E"/>
    <w:rsid w:val="006C0DD8"/>
    <w:rsid w:val="006C2B31"/>
    <w:rsid w:val="006C39CD"/>
    <w:rsid w:val="006E738C"/>
    <w:rsid w:val="006F75CF"/>
    <w:rsid w:val="00716FEA"/>
    <w:rsid w:val="00720D9B"/>
    <w:rsid w:val="00740F51"/>
    <w:rsid w:val="0074354C"/>
    <w:rsid w:val="007455C8"/>
    <w:rsid w:val="00746C18"/>
    <w:rsid w:val="0076094D"/>
    <w:rsid w:val="00767210"/>
    <w:rsid w:val="007708ED"/>
    <w:rsid w:val="00770927"/>
    <w:rsid w:val="0077432E"/>
    <w:rsid w:val="00774554"/>
    <w:rsid w:val="007756A4"/>
    <w:rsid w:val="00775A7A"/>
    <w:rsid w:val="00776763"/>
    <w:rsid w:val="00782230"/>
    <w:rsid w:val="007911AE"/>
    <w:rsid w:val="00792310"/>
    <w:rsid w:val="007A017C"/>
    <w:rsid w:val="007A209D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25FEB"/>
    <w:rsid w:val="00842A82"/>
    <w:rsid w:val="00842B88"/>
    <w:rsid w:val="00845910"/>
    <w:rsid w:val="00854785"/>
    <w:rsid w:val="00857433"/>
    <w:rsid w:val="0086299E"/>
    <w:rsid w:val="00862BAE"/>
    <w:rsid w:val="00867608"/>
    <w:rsid w:val="00877E06"/>
    <w:rsid w:val="0088168D"/>
    <w:rsid w:val="00881CCB"/>
    <w:rsid w:val="00882BF2"/>
    <w:rsid w:val="00886049"/>
    <w:rsid w:val="008931BD"/>
    <w:rsid w:val="008A0BBD"/>
    <w:rsid w:val="008A6CA5"/>
    <w:rsid w:val="008B7243"/>
    <w:rsid w:val="008D0C80"/>
    <w:rsid w:val="008D48A3"/>
    <w:rsid w:val="008D6EE6"/>
    <w:rsid w:val="008D7244"/>
    <w:rsid w:val="008F1B1E"/>
    <w:rsid w:val="008F2E08"/>
    <w:rsid w:val="009004D0"/>
    <w:rsid w:val="00901EB0"/>
    <w:rsid w:val="00925284"/>
    <w:rsid w:val="00925AF8"/>
    <w:rsid w:val="0093118A"/>
    <w:rsid w:val="00935675"/>
    <w:rsid w:val="00942846"/>
    <w:rsid w:val="00951B72"/>
    <w:rsid w:val="00957B18"/>
    <w:rsid w:val="009700BB"/>
    <w:rsid w:val="00973325"/>
    <w:rsid w:val="00981F61"/>
    <w:rsid w:val="009842F9"/>
    <w:rsid w:val="00984CA0"/>
    <w:rsid w:val="00990863"/>
    <w:rsid w:val="00997C9C"/>
    <w:rsid w:val="009A0DC7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27CA"/>
    <w:rsid w:val="00A95370"/>
    <w:rsid w:val="00AA2ED2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32E8"/>
    <w:rsid w:val="00B0452F"/>
    <w:rsid w:val="00B0572B"/>
    <w:rsid w:val="00B1659D"/>
    <w:rsid w:val="00B169AB"/>
    <w:rsid w:val="00B171B4"/>
    <w:rsid w:val="00B20E13"/>
    <w:rsid w:val="00B235C6"/>
    <w:rsid w:val="00B23CAC"/>
    <w:rsid w:val="00B263ED"/>
    <w:rsid w:val="00B30453"/>
    <w:rsid w:val="00B30E72"/>
    <w:rsid w:val="00B367A6"/>
    <w:rsid w:val="00B420EC"/>
    <w:rsid w:val="00B42C40"/>
    <w:rsid w:val="00B663EB"/>
    <w:rsid w:val="00B66AE9"/>
    <w:rsid w:val="00B66F96"/>
    <w:rsid w:val="00B715A1"/>
    <w:rsid w:val="00B73753"/>
    <w:rsid w:val="00B7748C"/>
    <w:rsid w:val="00B77C40"/>
    <w:rsid w:val="00B843C8"/>
    <w:rsid w:val="00B86280"/>
    <w:rsid w:val="00BB7AF5"/>
    <w:rsid w:val="00BC37AA"/>
    <w:rsid w:val="00BC3E14"/>
    <w:rsid w:val="00BD4DA3"/>
    <w:rsid w:val="00BE172D"/>
    <w:rsid w:val="00C218E1"/>
    <w:rsid w:val="00C237D7"/>
    <w:rsid w:val="00C44EE6"/>
    <w:rsid w:val="00C452DC"/>
    <w:rsid w:val="00C51D4A"/>
    <w:rsid w:val="00C66C60"/>
    <w:rsid w:val="00C73867"/>
    <w:rsid w:val="00C84D60"/>
    <w:rsid w:val="00C859AB"/>
    <w:rsid w:val="00C935D8"/>
    <w:rsid w:val="00C97921"/>
    <w:rsid w:val="00CA1E6A"/>
    <w:rsid w:val="00CA5276"/>
    <w:rsid w:val="00CA7F57"/>
    <w:rsid w:val="00CB291C"/>
    <w:rsid w:val="00CB60FE"/>
    <w:rsid w:val="00CB722F"/>
    <w:rsid w:val="00CB7C94"/>
    <w:rsid w:val="00CF5953"/>
    <w:rsid w:val="00CF5B04"/>
    <w:rsid w:val="00CF6BDB"/>
    <w:rsid w:val="00D07637"/>
    <w:rsid w:val="00D07CD5"/>
    <w:rsid w:val="00D1101D"/>
    <w:rsid w:val="00D16478"/>
    <w:rsid w:val="00D234F0"/>
    <w:rsid w:val="00D23C46"/>
    <w:rsid w:val="00D326D8"/>
    <w:rsid w:val="00D615B0"/>
    <w:rsid w:val="00D65DE8"/>
    <w:rsid w:val="00D77527"/>
    <w:rsid w:val="00D86372"/>
    <w:rsid w:val="00D92356"/>
    <w:rsid w:val="00DA11DC"/>
    <w:rsid w:val="00DA2B22"/>
    <w:rsid w:val="00DB4ED1"/>
    <w:rsid w:val="00DB7224"/>
    <w:rsid w:val="00DC1611"/>
    <w:rsid w:val="00DC1B2D"/>
    <w:rsid w:val="00DD2899"/>
    <w:rsid w:val="00DD29C5"/>
    <w:rsid w:val="00DD2F96"/>
    <w:rsid w:val="00DE11B4"/>
    <w:rsid w:val="00DF2118"/>
    <w:rsid w:val="00E014EA"/>
    <w:rsid w:val="00E1362E"/>
    <w:rsid w:val="00E14B6B"/>
    <w:rsid w:val="00E14B8F"/>
    <w:rsid w:val="00E21FBC"/>
    <w:rsid w:val="00E37FDE"/>
    <w:rsid w:val="00E4308D"/>
    <w:rsid w:val="00E430D6"/>
    <w:rsid w:val="00E4534A"/>
    <w:rsid w:val="00E45AAF"/>
    <w:rsid w:val="00E5397F"/>
    <w:rsid w:val="00E54C21"/>
    <w:rsid w:val="00E57C56"/>
    <w:rsid w:val="00E64449"/>
    <w:rsid w:val="00E7394D"/>
    <w:rsid w:val="00E83A12"/>
    <w:rsid w:val="00EA4839"/>
    <w:rsid w:val="00EA4F3B"/>
    <w:rsid w:val="00ED335E"/>
    <w:rsid w:val="00EE4AAD"/>
    <w:rsid w:val="00EE706F"/>
    <w:rsid w:val="00EF49F3"/>
    <w:rsid w:val="00EF5848"/>
    <w:rsid w:val="00F00378"/>
    <w:rsid w:val="00F04780"/>
    <w:rsid w:val="00F17DBB"/>
    <w:rsid w:val="00F25933"/>
    <w:rsid w:val="00F26188"/>
    <w:rsid w:val="00F37755"/>
    <w:rsid w:val="00F40954"/>
    <w:rsid w:val="00F416DA"/>
    <w:rsid w:val="00F41D2E"/>
    <w:rsid w:val="00F41F28"/>
    <w:rsid w:val="00F42A18"/>
    <w:rsid w:val="00F4595C"/>
    <w:rsid w:val="00F66591"/>
    <w:rsid w:val="00F93C1A"/>
    <w:rsid w:val="00FB6DE4"/>
    <w:rsid w:val="00FC34A0"/>
    <w:rsid w:val="00FC6963"/>
    <w:rsid w:val="00FD3759"/>
    <w:rsid w:val="00FD4F8D"/>
    <w:rsid w:val="00FE063F"/>
    <w:rsid w:val="00FE2228"/>
    <w:rsid w:val="00FE36A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  <w:style w:type="character" w:styleId="Hipercze">
    <w:name w:val="Hyperlink"/>
    <w:basedOn w:val="Domylnaczcionkaakapitu"/>
    <w:rsid w:val="004716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2024-10-09T08:38:00Z</cp:lastPrinted>
  <dcterms:created xsi:type="dcterms:W3CDTF">2024-10-10T05:52:00Z</dcterms:created>
  <dcterms:modified xsi:type="dcterms:W3CDTF">2024-10-10T05:52:00Z</dcterms:modified>
</cp:coreProperties>
</file>