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6EC3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2A25CC">
        <w:rPr>
          <w:rFonts w:cstheme="minorHAnsi"/>
          <w:b/>
          <w:bCs/>
        </w:rPr>
        <w:t>40</w:t>
      </w:r>
      <w:r w:rsidR="00CB5AFE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/24</w:t>
      </w:r>
    </w:p>
    <w:p w14:paraId="0270A16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35EC6800" w14:textId="77777777" w:rsidR="00B37C4E" w:rsidRDefault="00CB5AF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23</w:t>
      </w:r>
      <w:r w:rsidR="00B37C4E">
        <w:rPr>
          <w:rFonts w:cstheme="minorHAnsi"/>
          <w:b/>
          <w:bCs/>
        </w:rPr>
        <w:t xml:space="preserve"> września 2024 roku</w:t>
      </w:r>
    </w:p>
    <w:p w14:paraId="495E865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4A54AD3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2D87041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2FB55ED2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5C035E0D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083C08AB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022549D6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6B8E55A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E79E43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5358B1E" w14:textId="2C37669C" w:rsidR="00B37C4E" w:rsidRPr="00F67F24" w:rsidRDefault="00F67F24" w:rsidP="00F67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226D60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6ED224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249F5C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66E5A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884218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06782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33B662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CAA9A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1DC450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A5064E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3B991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E6D7A9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904241B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EE9FD5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1A800A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52D62D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3625C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D54224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3FB4CA1A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2A25CC">
        <w:rPr>
          <w:rFonts w:cstheme="minorHAnsi"/>
          <w:b/>
          <w:bCs/>
          <w:i/>
          <w:u w:val="single"/>
        </w:rPr>
        <w:t>3</w:t>
      </w:r>
      <w:r w:rsidR="00CB5AFE">
        <w:rPr>
          <w:rFonts w:cstheme="minorHAnsi"/>
          <w:b/>
          <w:bCs/>
          <w:i/>
          <w:u w:val="single"/>
        </w:rPr>
        <w:t>6</w:t>
      </w:r>
      <w:r w:rsidR="00AA6E09">
        <w:rPr>
          <w:rFonts w:cstheme="minorHAnsi"/>
          <w:b/>
          <w:bCs/>
          <w:i/>
          <w:u w:val="single"/>
        </w:rPr>
        <w:t>7</w:t>
      </w:r>
      <w:r w:rsidR="00CB5AFE">
        <w:rPr>
          <w:rFonts w:cstheme="minorHAnsi"/>
          <w:b/>
          <w:bCs/>
          <w:i/>
          <w:u w:val="single"/>
        </w:rPr>
        <w:t xml:space="preserve"> </w:t>
      </w:r>
      <w:r w:rsidR="00AA6E09">
        <w:rPr>
          <w:rFonts w:cstheme="minorHAnsi"/>
          <w:b/>
          <w:bCs/>
          <w:i/>
          <w:u w:val="single"/>
        </w:rPr>
        <w:t>788</w:t>
      </w:r>
      <w:r>
        <w:rPr>
          <w:rFonts w:cstheme="minorHAnsi"/>
          <w:b/>
          <w:bCs/>
          <w:i/>
          <w:u w:val="single"/>
        </w:rPr>
        <w:t>,00 zł.</w:t>
      </w:r>
    </w:p>
    <w:p w14:paraId="15BA1107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zwiększenie planu dochodów i wydatków o kwotę </w:t>
      </w:r>
      <w:r w:rsidR="002A25CC">
        <w:rPr>
          <w:b/>
          <w:bCs/>
          <w:iCs/>
        </w:rPr>
        <w:t>3</w:t>
      </w:r>
      <w:r w:rsidR="00CB5AFE">
        <w:rPr>
          <w:b/>
          <w:bCs/>
          <w:iCs/>
        </w:rPr>
        <w:t>60 0</w:t>
      </w:r>
      <w:r w:rsidR="002A25CC">
        <w:rPr>
          <w:b/>
          <w:bCs/>
          <w:iCs/>
        </w:rPr>
        <w:t>0</w:t>
      </w:r>
      <w:r>
        <w:rPr>
          <w:b/>
          <w:bCs/>
          <w:iCs/>
        </w:rPr>
        <w:t>0,00 zł.</w:t>
      </w:r>
    </w:p>
    <w:p w14:paraId="1E2BFB42" w14:textId="77777777" w:rsidR="002A25CC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CB5AFE">
        <w:rPr>
          <w:bCs/>
          <w:iCs/>
        </w:rPr>
        <w:t>Dolnośląskiego nr FB-BP.3111.341</w:t>
      </w:r>
      <w:r>
        <w:rPr>
          <w:bCs/>
          <w:iCs/>
        </w:rPr>
        <w:t>.2024.</w:t>
      </w:r>
      <w:r w:rsidR="00CB5AFE">
        <w:rPr>
          <w:bCs/>
          <w:iCs/>
        </w:rPr>
        <w:t>MJ</w:t>
      </w:r>
      <w:r>
        <w:rPr>
          <w:bCs/>
          <w:iCs/>
        </w:rPr>
        <w:t xml:space="preserve"> z dnia </w:t>
      </w:r>
      <w:r w:rsidR="00CB5AFE">
        <w:rPr>
          <w:bCs/>
          <w:iCs/>
        </w:rPr>
        <w:t>20</w:t>
      </w:r>
      <w:r>
        <w:rPr>
          <w:bCs/>
          <w:iCs/>
        </w:rPr>
        <w:t xml:space="preserve">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>nia kwoty 3</w:t>
      </w:r>
      <w:r w:rsidR="00CB5AFE">
        <w:rPr>
          <w:bCs/>
          <w:iCs/>
        </w:rPr>
        <w:t>6</w:t>
      </w:r>
      <w:r w:rsidRPr="002A25CC">
        <w:rPr>
          <w:bCs/>
          <w:iCs/>
        </w:rPr>
        <w:t>0</w:t>
      </w:r>
      <w:r w:rsidR="00CB5AFE">
        <w:rPr>
          <w:bCs/>
          <w:iCs/>
        </w:rPr>
        <w:t xml:space="preserve"> 00</w:t>
      </w:r>
      <w:r w:rsidRPr="002A25CC">
        <w:rPr>
          <w:bCs/>
          <w:iCs/>
        </w:rPr>
        <w:t xml:space="preserve">0,00 zł na </w:t>
      </w:r>
      <w:r w:rsidR="00CB5AFE">
        <w:rPr>
          <w:bCs/>
          <w:iCs/>
        </w:rPr>
        <w:t>wypłatę zasiłków celowych dla rodzin lub osób poszkodowanych w czasie powodzi, która miała miejsce na terenie województwa dolnośląskiego we wrześniu 2024 roku.</w:t>
      </w:r>
    </w:p>
    <w:p w14:paraId="1852D1EB" w14:textId="77777777" w:rsidR="00CB5AFE" w:rsidRPr="00AA6E09" w:rsidRDefault="00AA6E09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A6E09">
        <w:rPr>
          <w:b/>
          <w:bCs/>
          <w:iCs/>
        </w:rPr>
        <w:t>Dz. 855 – Rodzina – zwiększenie planu dochodów i wydatków o kwotę 4 610,00 zł</w:t>
      </w:r>
    </w:p>
    <w:p w14:paraId="3C4BEE07" w14:textId="77777777" w:rsidR="00612CEA" w:rsidRDefault="00612CEA" w:rsidP="00612CE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FB-BP.3111.342.2024.KK z dnia 23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486,00 zł</w:t>
      </w:r>
      <w:r w:rsidRPr="002A25CC">
        <w:rPr>
          <w:bCs/>
          <w:iCs/>
        </w:rPr>
        <w:t xml:space="preserve"> na </w:t>
      </w:r>
      <w:r>
        <w:rPr>
          <w:bCs/>
          <w:iCs/>
        </w:rPr>
        <w:t>wypłatę świadczenia wychowawczego we wrześniu 2024 roku.</w:t>
      </w:r>
    </w:p>
    <w:p w14:paraId="47F74B39" w14:textId="77777777" w:rsidR="00CB5AFE" w:rsidRDefault="00612CEA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FB-BP.3111.331.2024.KK z dnia 20 września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4 124,00 zł</w:t>
      </w:r>
      <w:r w:rsidRPr="002A25CC">
        <w:rPr>
          <w:bCs/>
          <w:iCs/>
        </w:rPr>
        <w:t xml:space="preserve"> na </w:t>
      </w:r>
      <w:r>
        <w:rPr>
          <w:bCs/>
          <w:iCs/>
        </w:rPr>
        <w:t>wypłatę jednorazowego świadczenia „Za życiem”.</w:t>
      </w:r>
    </w:p>
    <w:p w14:paraId="750DAAE3" w14:textId="77777777" w:rsidR="00612CEA" w:rsidRDefault="00612CEA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2861B6DC" w14:textId="77777777" w:rsidR="00612CEA" w:rsidRDefault="00612CEA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47B0DB15" w14:textId="77777777" w:rsidR="00CB5AFE" w:rsidRDefault="00CB5AFE" w:rsidP="00CB5AFE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korekty planu dochodów i wydatków w ramach zadań realizowanych w oparciu o środki otrzymane z Funduszu Pomocy na rzecz pomocy Ukrainie :</w:t>
      </w:r>
    </w:p>
    <w:p w14:paraId="66D18134" w14:textId="77777777" w:rsidR="00CB5AFE" w:rsidRDefault="00CB5AFE" w:rsidP="00CB5AFE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</w:t>
      </w:r>
      <w:r>
        <w:rPr>
          <w:bCs/>
          <w:iCs/>
        </w:rPr>
        <w:t>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0E569A29" w14:textId="77777777" w:rsidR="00CB5AFE" w:rsidRDefault="00CB5AFE" w:rsidP="00CB5AF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Cs/>
          <w:iCs/>
        </w:rPr>
      </w:pPr>
      <w:r>
        <w:rPr>
          <w:b/>
          <w:bCs/>
          <w:iCs/>
        </w:rPr>
        <w:t xml:space="preserve">- z tytułu dodatkowych zadań oświatowych – 3 178,00 zł </w:t>
      </w:r>
      <w:r>
        <w:rPr>
          <w:bCs/>
          <w:iCs/>
        </w:rPr>
        <w:t>(pismo ST34752.11.2024.g),</w:t>
      </w:r>
    </w:p>
    <w:p w14:paraId="2B64CA72" w14:textId="77777777" w:rsidR="00CB5AFE" w:rsidRPr="002A25CC" w:rsidRDefault="00CB5AFE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54B7500E" w14:textId="77777777" w:rsidR="002A25CC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1786FE5B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30D8B7A9" w14:textId="77777777" w:rsidR="00BB495A" w:rsidRDefault="00BB495A" w:rsidP="00BB49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50A96A1" w14:textId="77777777" w:rsidR="00CB5AFE" w:rsidRPr="002A25CC" w:rsidRDefault="003E26BA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rFonts w:cstheme="minorHAnsi"/>
        </w:rPr>
        <w:t xml:space="preserve">Dokonuje się korekty </w:t>
      </w:r>
      <w:r w:rsidR="00BB495A">
        <w:rPr>
          <w:rFonts w:cstheme="minorHAnsi"/>
        </w:rPr>
        <w:t xml:space="preserve">zgodnie z charakterem planowanych wydatków. </w:t>
      </w:r>
    </w:p>
    <w:p w14:paraId="024155DD" w14:textId="77777777" w:rsidR="00CB5AFE" w:rsidRDefault="00CB5AFE" w:rsidP="00CB5AF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</w:p>
    <w:p w14:paraId="1F87BBAE" w14:textId="77777777" w:rsidR="00822463" w:rsidRDefault="00822463" w:rsidP="00822463">
      <w:pPr>
        <w:autoSpaceDE w:val="0"/>
        <w:autoSpaceDN w:val="0"/>
        <w:adjustRightInd w:val="0"/>
      </w:pPr>
    </w:p>
    <w:p w14:paraId="3537C520" w14:textId="77777777" w:rsidR="00822463" w:rsidRDefault="00822463" w:rsidP="00822463">
      <w:pPr>
        <w:autoSpaceDE w:val="0"/>
        <w:autoSpaceDN w:val="0"/>
        <w:adjustRightInd w:val="0"/>
      </w:pPr>
    </w:p>
    <w:p w14:paraId="37922EF9" w14:textId="77777777" w:rsidR="00822463" w:rsidRDefault="00822463" w:rsidP="00822463">
      <w:pPr>
        <w:autoSpaceDE w:val="0"/>
        <w:autoSpaceDN w:val="0"/>
        <w:adjustRightInd w:val="0"/>
      </w:pPr>
    </w:p>
    <w:p w14:paraId="7E20D1D5" w14:textId="77777777" w:rsidR="00D74E58" w:rsidRDefault="00D74E58" w:rsidP="000B26E6">
      <w:pPr>
        <w:autoSpaceDE w:val="0"/>
        <w:autoSpaceDN w:val="0"/>
        <w:adjustRightInd w:val="0"/>
      </w:pPr>
    </w:p>
    <w:sectPr w:rsidR="00D7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94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769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712797">
    <w:abstractNumId w:val="1"/>
  </w:num>
  <w:num w:numId="4" w16cid:durableId="141310182">
    <w:abstractNumId w:val="3"/>
  </w:num>
  <w:num w:numId="5" w16cid:durableId="29733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B26E6"/>
    <w:rsid w:val="0015245F"/>
    <w:rsid w:val="00201ADC"/>
    <w:rsid w:val="002A25CC"/>
    <w:rsid w:val="003917E2"/>
    <w:rsid w:val="003E26BA"/>
    <w:rsid w:val="00465A6D"/>
    <w:rsid w:val="00485EFD"/>
    <w:rsid w:val="004F229F"/>
    <w:rsid w:val="005C1179"/>
    <w:rsid w:val="00612CEA"/>
    <w:rsid w:val="0067710B"/>
    <w:rsid w:val="00710E3D"/>
    <w:rsid w:val="00822463"/>
    <w:rsid w:val="008C5BB9"/>
    <w:rsid w:val="009E52E8"/>
    <w:rsid w:val="00AA6E09"/>
    <w:rsid w:val="00B35A6D"/>
    <w:rsid w:val="00B37C4E"/>
    <w:rsid w:val="00B94686"/>
    <w:rsid w:val="00BB495A"/>
    <w:rsid w:val="00C44C1E"/>
    <w:rsid w:val="00CB5AFE"/>
    <w:rsid w:val="00D74E58"/>
    <w:rsid w:val="00DA7859"/>
    <w:rsid w:val="00E63CDB"/>
    <w:rsid w:val="00E75AC7"/>
    <w:rsid w:val="00F6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65D2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32</cp:revision>
  <cp:lastPrinted>2024-09-19T11:58:00Z</cp:lastPrinted>
  <dcterms:created xsi:type="dcterms:W3CDTF">2024-09-18T11:10:00Z</dcterms:created>
  <dcterms:modified xsi:type="dcterms:W3CDTF">2024-09-30T08:52:00Z</dcterms:modified>
</cp:coreProperties>
</file>