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3083840" w:rsidR="00FC762A" w:rsidRPr="00C62F30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Zarządzenie </w:t>
      </w:r>
      <w:r w:rsidR="00C04DE6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Nr </w:t>
      </w:r>
      <w:r w:rsidR="00C62F30" w:rsidRPr="00C62F30">
        <w:rPr>
          <w:rFonts w:ascii="Calibri" w:hAnsi="Calibri" w:cs="Calibri"/>
          <w:b/>
          <w:bCs/>
          <w:color w:val="212121"/>
          <w:sz w:val="28"/>
          <w:szCs w:val="28"/>
        </w:rPr>
        <w:t>387</w:t>
      </w:r>
      <w:r w:rsidR="00C04DE6" w:rsidRPr="00C62F30">
        <w:rPr>
          <w:rFonts w:ascii="Calibri" w:hAnsi="Calibri" w:cs="Calibri"/>
          <w:b/>
          <w:bCs/>
          <w:color w:val="212121"/>
          <w:sz w:val="28"/>
          <w:szCs w:val="28"/>
        </w:rPr>
        <w:t>/2</w:t>
      </w:r>
      <w:r w:rsidR="00A404EE" w:rsidRPr="00C62F30">
        <w:rPr>
          <w:rFonts w:ascii="Calibri" w:hAnsi="Calibri" w:cs="Calibri"/>
          <w:b/>
          <w:bCs/>
          <w:color w:val="212121"/>
          <w:sz w:val="28"/>
          <w:szCs w:val="28"/>
        </w:rPr>
        <w:t>4</w:t>
      </w:r>
      <w:r w:rsidR="00C04DE6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="003105BC" w:rsidRPr="00C62F30">
        <w:rPr>
          <w:rFonts w:ascii="Calibri" w:hAnsi="Calibri" w:cs="Calibri"/>
          <w:b/>
          <w:bCs/>
          <w:color w:val="212121"/>
          <w:sz w:val="28"/>
          <w:szCs w:val="28"/>
        </w:rPr>
        <w:br/>
      </w: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>Wójta Gminy Nowa Ruda</w:t>
      </w:r>
      <w:r w:rsidR="001A72A9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="003105BC" w:rsidRPr="00C62F30">
        <w:rPr>
          <w:rFonts w:ascii="Calibri" w:hAnsi="Calibri" w:cs="Calibri"/>
          <w:b/>
          <w:bCs/>
          <w:color w:val="212121"/>
          <w:sz w:val="28"/>
          <w:szCs w:val="28"/>
        </w:rPr>
        <w:br/>
      </w: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z dnia </w:t>
      </w:r>
      <w:r w:rsidR="00C62F30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06 </w:t>
      </w:r>
      <w:r w:rsidR="0021409C" w:rsidRPr="00C62F30">
        <w:rPr>
          <w:rFonts w:ascii="Calibri" w:hAnsi="Calibri" w:cs="Calibri"/>
          <w:b/>
          <w:bCs/>
          <w:color w:val="212121"/>
          <w:sz w:val="28"/>
          <w:szCs w:val="28"/>
        </w:rPr>
        <w:t>września</w:t>
      </w:r>
      <w:r w:rsidR="00A404EE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>202</w:t>
      </w:r>
      <w:r w:rsidR="00A404EE" w:rsidRPr="00C62F30">
        <w:rPr>
          <w:rFonts w:ascii="Calibri" w:hAnsi="Calibri" w:cs="Calibri"/>
          <w:b/>
          <w:bCs/>
          <w:color w:val="212121"/>
          <w:sz w:val="28"/>
          <w:szCs w:val="28"/>
        </w:rPr>
        <w:t>4</w:t>
      </w: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r</w:t>
      </w:r>
      <w:r w:rsidR="004244C0" w:rsidRPr="00C62F30">
        <w:rPr>
          <w:rFonts w:ascii="Calibri" w:hAnsi="Calibri" w:cs="Calibri"/>
          <w:b/>
          <w:bCs/>
          <w:color w:val="212121"/>
          <w:sz w:val="28"/>
          <w:szCs w:val="28"/>
        </w:rPr>
        <w:t>oku</w:t>
      </w:r>
      <w:r w:rsidR="001A72A9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</w:p>
    <w:p w14:paraId="4FAC9049" w14:textId="2A7F7732" w:rsidR="00611B40" w:rsidRPr="00C62F30" w:rsidRDefault="004244C0" w:rsidP="00F942A0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>w</w:t>
      </w:r>
      <w:r w:rsidR="002416D9" w:rsidRPr="00C62F30">
        <w:rPr>
          <w:rFonts w:ascii="Calibri" w:hAnsi="Calibri" w:cs="Calibri"/>
          <w:b/>
          <w:bCs/>
          <w:color w:val="212121"/>
          <w:sz w:val="28"/>
          <w:szCs w:val="28"/>
        </w:rPr>
        <w:t> </w:t>
      </w:r>
      <w:r w:rsidRPr="00C62F30">
        <w:rPr>
          <w:rFonts w:ascii="Calibri" w:hAnsi="Calibri" w:cs="Calibri"/>
          <w:b/>
          <w:bCs/>
          <w:color w:val="212121"/>
          <w:sz w:val="28"/>
          <w:szCs w:val="28"/>
        </w:rPr>
        <w:t>sprawie</w:t>
      </w:r>
      <w:r w:rsidR="00E32204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62F30">
        <w:rPr>
          <w:rFonts w:ascii="Calibri" w:hAnsi="Calibri" w:cs="Calibri"/>
          <w:b/>
          <w:bCs/>
          <w:color w:val="212121"/>
          <w:sz w:val="28"/>
          <w:szCs w:val="28"/>
        </w:rPr>
        <w:t xml:space="preserve">stawki </w:t>
      </w:r>
      <w:r w:rsidR="00E32204" w:rsidRPr="00C62F30">
        <w:rPr>
          <w:rFonts w:ascii="Calibri" w:hAnsi="Calibri" w:cs="Calibri"/>
          <w:b/>
          <w:bCs/>
          <w:color w:val="212121"/>
          <w:sz w:val="28"/>
          <w:szCs w:val="28"/>
        </w:rPr>
        <w:t>czynszu dzierżawnego</w:t>
      </w:r>
    </w:p>
    <w:p w14:paraId="2A28320A" w14:textId="58B27D73" w:rsidR="00611B40" w:rsidRPr="00C62F30" w:rsidRDefault="00E32204" w:rsidP="008831BA">
      <w:pPr>
        <w:pStyle w:val="Nagwek2"/>
        <w:spacing w:before="0" w:after="120" w:line="276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Na podstawie art. 30 ust. 2 pkt 3 ustawy z dnia 8 marca 1990 roku o samorządzie gminnym </w:t>
      </w:r>
      <w:r w:rsidR="007E1221" w:rsidRPr="00C62F30">
        <w:rPr>
          <w:rFonts w:ascii="Calibri" w:hAnsi="Calibri" w:cs="Calibri"/>
          <w:color w:val="212121"/>
          <w:sz w:val="24"/>
          <w:szCs w:val="24"/>
        </w:rPr>
        <w:t>(</w:t>
      </w:r>
      <w:r w:rsidR="00DD16C4" w:rsidRPr="00C62F30">
        <w:rPr>
          <w:rFonts w:ascii="Calibri" w:hAnsi="Calibri" w:cs="Calibri"/>
          <w:color w:val="212121"/>
          <w:sz w:val="24"/>
          <w:szCs w:val="24"/>
        </w:rPr>
        <w:t>t.j. Dz. U. z 2024 r. poz. 609 z późn. zm.</w:t>
      </w:r>
      <w:r w:rsidR="007E1221" w:rsidRPr="00C62F30">
        <w:rPr>
          <w:rFonts w:ascii="Calibri" w:hAnsi="Calibri" w:cs="Calibri"/>
          <w:color w:val="212121"/>
          <w:sz w:val="24"/>
          <w:szCs w:val="24"/>
        </w:rPr>
        <w:t xml:space="preserve">) 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art. 13 ust. 1, art. 25 ust. 1, art. 35 ust. 1 i 2 ustawy z</w:t>
      </w:r>
      <w:r w:rsidR="002F05FF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dnia 21</w:t>
      </w:r>
      <w:r w:rsidR="00E16B22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sierpnia 1997 r. o gospodarce nieruchomościami </w:t>
      </w:r>
      <w:r w:rsidR="00242EFE" w:rsidRPr="00C62F30">
        <w:rPr>
          <w:rFonts w:asciiTheme="minorHAnsi" w:hAnsiTheme="minorHAnsi" w:cstheme="minorHAnsi"/>
          <w:color w:val="212121"/>
          <w:sz w:val="24"/>
          <w:szCs w:val="24"/>
        </w:rPr>
        <w:t>(</w:t>
      </w:r>
      <w:r w:rsidR="009B4EDD" w:rsidRPr="00C62F30">
        <w:rPr>
          <w:rFonts w:asciiTheme="minorHAnsi" w:hAnsiTheme="minorHAnsi" w:cstheme="minorHAnsi"/>
          <w:color w:val="212121"/>
          <w:sz w:val="24"/>
          <w:szCs w:val="24"/>
        </w:rPr>
        <w:t>t.j. Dz. U. z 202</w:t>
      </w:r>
      <w:r w:rsidR="0004512B"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4 </w:t>
      </w:r>
      <w:r w:rsidR="009B4EDD"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r. poz. </w:t>
      </w:r>
      <w:r w:rsidR="0004512B" w:rsidRPr="00C62F30">
        <w:rPr>
          <w:rFonts w:asciiTheme="minorHAnsi" w:hAnsiTheme="minorHAnsi" w:cstheme="minorHAnsi"/>
          <w:color w:val="212121"/>
          <w:sz w:val="24"/>
          <w:szCs w:val="24"/>
        </w:rPr>
        <w:t>1145</w:t>
      </w:r>
      <w:r w:rsidR="00242EFE" w:rsidRPr="00C62F30">
        <w:rPr>
          <w:rFonts w:asciiTheme="minorHAnsi" w:hAnsiTheme="minorHAnsi" w:cstheme="minorHAnsi"/>
          <w:color w:val="212121"/>
          <w:sz w:val="24"/>
          <w:szCs w:val="24"/>
        </w:rPr>
        <w:t>)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, §</w:t>
      </w:r>
      <w:r w:rsidR="00C9385F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4,</w:t>
      </w:r>
      <w:r w:rsidR="003B7C72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§ 5 ust. 1 uchwały Nr</w:t>
      </w:r>
      <w:r w:rsidR="002416D9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252/XXXIII/13 Rady Gminy Nowa Ruda z dnia 29 stycznia 2013 roku w</w:t>
      </w:r>
      <w:r w:rsidR="003B7C72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sprawie zasad gospodarowania nieruchomościami stanowiącymi własność Gminy Nowa Ruda (Dolno. z</w:t>
      </w:r>
      <w:r w:rsidR="00AA431E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2013</w:t>
      </w:r>
      <w:r w:rsidR="00C00180" w:rsidRPr="00C62F30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r. poz. 1851</w:t>
      </w:r>
      <w:r w:rsidR="00C00180"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42EFE" w:rsidRPr="00C62F30">
        <w:rPr>
          <w:rFonts w:asciiTheme="minorHAnsi" w:hAnsiTheme="minorHAnsi" w:cstheme="minorHAnsi"/>
          <w:color w:val="212121"/>
          <w:sz w:val="24"/>
          <w:szCs w:val="24"/>
        </w:rPr>
        <w:t>z późn. zm.</w:t>
      </w:r>
      <w:r w:rsidRPr="00C62F30">
        <w:rPr>
          <w:rFonts w:asciiTheme="minorHAnsi" w:hAnsiTheme="minorHAnsi" w:cstheme="minorHAnsi"/>
          <w:color w:val="212121"/>
          <w:sz w:val="24"/>
          <w:szCs w:val="24"/>
        </w:rPr>
        <w:t>),</w:t>
      </w:r>
      <w:r w:rsidR="002F05FF" w:rsidRPr="00C62F30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1650FC" w:rsidRPr="00C62F30">
        <w:rPr>
          <w:rFonts w:asciiTheme="minorHAnsi" w:hAnsiTheme="minorHAnsi" w:cstheme="minorHAnsi"/>
          <w:b/>
          <w:bCs/>
          <w:color w:val="212121"/>
          <w:sz w:val="24"/>
          <w:szCs w:val="24"/>
        </w:rPr>
        <w:t>Wójt Gminy Nowa Ruda zarządza</w:t>
      </w:r>
      <w:r w:rsidRPr="00C62F30">
        <w:rPr>
          <w:rFonts w:asciiTheme="minorHAnsi" w:hAnsiTheme="minorHAnsi" w:cstheme="minorHAnsi"/>
          <w:b/>
          <w:bCs/>
          <w:color w:val="212121"/>
          <w:sz w:val="24"/>
          <w:szCs w:val="24"/>
        </w:rPr>
        <w:t>, co</w:t>
      </w:r>
      <w:r w:rsidR="00473EF7" w:rsidRPr="00C62F30">
        <w:rPr>
          <w:rFonts w:asciiTheme="minorHAnsi" w:hAnsiTheme="minorHAnsi" w:cstheme="minorHAnsi"/>
          <w:b/>
          <w:bCs/>
          <w:color w:val="212121"/>
          <w:sz w:val="24"/>
          <w:szCs w:val="24"/>
        </w:rPr>
        <w:t> </w:t>
      </w:r>
      <w:r w:rsidRPr="00C62F30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następuje:</w:t>
      </w:r>
    </w:p>
    <w:p w14:paraId="6314643A" w14:textId="326C74E4" w:rsidR="00611B40" w:rsidRPr="00C62F30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62F30">
        <w:rPr>
          <w:rFonts w:cs="Calibri"/>
          <w:color w:val="212121"/>
          <w:sz w:val="24"/>
          <w:szCs w:val="24"/>
        </w:rPr>
        <w:t xml:space="preserve"> </w:t>
      </w:r>
      <w:r w:rsidR="008831BA" w:rsidRPr="00C62F30">
        <w:rPr>
          <w:rFonts w:cs="Calibri"/>
          <w:color w:val="212121"/>
          <w:sz w:val="24"/>
          <w:szCs w:val="24"/>
        </w:rPr>
        <w:t xml:space="preserve">niezabudowaną </w:t>
      </w:r>
      <w:r w:rsidRPr="00C62F30">
        <w:rPr>
          <w:rFonts w:cs="Calibri"/>
          <w:color w:val="212121"/>
          <w:sz w:val="24"/>
          <w:szCs w:val="24"/>
        </w:rPr>
        <w:t xml:space="preserve">o powierzchni </w:t>
      </w:r>
      <w:r w:rsidR="001A3C5A" w:rsidRPr="00C62F30">
        <w:rPr>
          <w:rFonts w:cs="Calibri"/>
          <w:color w:val="212121"/>
          <w:sz w:val="24"/>
          <w:szCs w:val="24"/>
        </w:rPr>
        <w:t xml:space="preserve">ogólnej </w:t>
      </w:r>
      <w:r w:rsidR="008831BA" w:rsidRPr="00C62F30">
        <w:rPr>
          <w:rFonts w:cs="Calibri"/>
          <w:color w:val="212121"/>
          <w:sz w:val="24"/>
          <w:szCs w:val="24"/>
        </w:rPr>
        <w:t>500</w:t>
      </w:r>
      <w:r w:rsidRPr="00C62F30">
        <w:rPr>
          <w:rFonts w:cs="Calibri"/>
          <w:color w:val="212121"/>
          <w:sz w:val="24"/>
          <w:szCs w:val="24"/>
        </w:rPr>
        <w:t>,00</w:t>
      </w:r>
      <w:r w:rsidR="008D01C4" w:rsidRPr="00C62F30">
        <w:rPr>
          <w:rFonts w:cs="Calibri"/>
          <w:color w:val="212121"/>
          <w:sz w:val="24"/>
          <w:szCs w:val="24"/>
        </w:rPr>
        <w:t> </w:t>
      </w:r>
      <w:r w:rsidRPr="00C62F30">
        <w:rPr>
          <w:rFonts w:cs="Calibri"/>
          <w:color w:val="212121"/>
          <w:sz w:val="24"/>
          <w:szCs w:val="24"/>
        </w:rPr>
        <w:t>m</w:t>
      </w:r>
      <w:r w:rsidRPr="00C62F30">
        <w:rPr>
          <w:rFonts w:cs="Calibri"/>
          <w:color w:val="212121"/>
          <w:sz w:val="24"/>
          <w:szCs w:val="24"/>
          <w:vertAlign w:val="superscript"/>
        </w:rPr>
        <w:t>2</w:t>
      </w:r>
      <w:r w:rsidR="001A3C5A" w:rsidRPr="00C62F30">
        <w:rPr>
          <w:rFonts w:cs="Calibri"/>
          <w:color w:val="212121"/>
          <w:sz w:val="24"/>
          <w:szCs w:val="24"/>
        </w:rPr>
        <w:t>,</w:t>
      </w:r>
      <w:r w:rsidR="00251FE2" w:rsidRPr="00C62F30">
        <w:rPr>
          <w:rFonts w:cs="Calibri"/>
          <w:color w:val="212121"/>
          <w:sz w:val="24"/>
          <w:szCs w:val="24"/>
        </w:rPr>
        <w:t xml:space="preserve"> </w:t>
      </w:r>
      <w:r w:rsidRPr="00C62F30">
        <w:rPr>
          <w:rFonts w:cs="Calibri"/>
          <w:color w:val="212121"/>
          <w:sz w:val="24"/>
          <w:szCs w:val="24"/>
        </w:rPr>
        <w:t>położoną w granicach</w:t>
      </w:r>
      <w:r w:rsidR="001F0E53" w:rsidRPr="00C62F30">
        <w:rPr>
          <w:rFonts w:cs="Calibri"/>
          <w:color w:val="212121"/>
          <w:sz w:val="24"/>
          <w:szCs w:val="24"/>
        </w:rPr>
        <w:t xml:space="preserve"> </w:t>
      </w:r>
      <w:r w:rsidR="003860A0" w:rsidRPr="00C62F30">
        <w:rPr>
          <w:rFonts w:cs="Calibri"/>
          <w:color w:val="212121"/>
          <w:sz w:val="24"/>
          <w:szCs w:val="24"/>
        </w:rPr>
        <w:t xml:space="preserve">części </w:t>
      </w:r>
      <w:r w:rsidRPr="00C62F30">
        <w:rPr>
          <w:rFonts w:cs="Calibri"/>
          <w:color w:val="212121"/>
          <w:sz w:val="24"/>
          <w:szCs w:val="24"/>
        </w:rPr>
        <w:t>dział</w:t>
      </w:r>
      <w:r w:rsidR="008831BA" w:rsidRPr="00C62F30">
        <w:rPr>
          <w:rFonts w:cs="Calibri"/>
          <w:color w:val="212121"/>
          <w:sz w:val="24"/>
          <w:szCs w:val="24"/>
        </w:rPr>
        <w:t>ek</w:t>
      </w:r>
      <w:r w:rsidRPr="00C62F30">
        <w:rPr>
          <w:rFonts w:cs="Calibri"/>
          <w:color w:val="212121"/>
          <w:sz w:val="24"/>
          <w:szCs w:val="24"/>
        </w:rPr>
        <w:t xml:space="preserve"> oznaczon</w:t>
      </w:r>
      <w:r w:rsidR="008831BA" w:rsidRPr="00C62F30">
        <w:rPr>
          <w:rFonts w:cs="Calibri"/>
          <w:color w:val="212121"/>
          <w:sz w:val="24"/>
          <w:szCs w:val="24"/>
        </w:rPr>
        <w:t>ych</w:t>
      </w:r>
      <w:r w:rsidRPr="00C62F30">
        <w:rPr>
          <w:rFonts w:cs="Calibri"/>
          <w:color w:val="212121"/>
          <w:sz w:val="24"/>
          <w:szCs w:val="24"/>
        </w:rPr>
        <w:t xml:space="preserve"> numer</w:t>
      </w:r>
      <w:r w:rsidR="008831BA" w:rsidRPr="00C62F30">
        <w:rPr>
          <w:rFonts w:cs="Calibri"/>
          <w:color w:val="212121"/>
          <w:sz w:val="24"/>
          <w:szCs w:val="24"/>
        </w:rPr>
        <w:t>ami</w:t>
      </w:r>
      <w:r w:rsidRPr="00C62F30">
        <w:rPr>
          <w:rFonts w:cs="Calibri"/>
          <w:color w:val="212121"/>
          <w:sz w:val="24"/>
          <w:szCs w:val="24"/>
        </w:rPr>
        <w:t xml:space="preserve"> ewidencyjnym</w:t>
      </w:r>
      <w:r w:rsidR="008831BA" w:rsidRPr="00C62F30">
        <w:rPr>
          <w:rFonts w:cs="Calibri"/>
          <w:color w:val="212121"/>
          <w:sz w:val="24"/>
          <w:szCs w:val="24"/>
        </w:rPr>
        <w:t>i</w:t>
      </w:r>
      <w:r w:rsidRPr="00C62F30">
        <w:rPr>
          <w:rFonts w:cs="Calibri"/>
          <w:color w:val="212121"/>
          <w:sz w:val="24"/>
          <w:szCs w:val="24"/>
        </w:rPr>
        <w:t xml:space="preserve"> </w:t>
      </w:r>
      <w:r w:rsidR="001A3C5A" w:rsidRPr="00C62F30">
        <w:rPr>
          <w:rFonts w:cs="Calibri"/>
          <w:color w:val="212121"/>
          <w:sz w:val="24"/>
          <w:szCs w:val="24"/>
        </w:rPr>
        <w:t>76/4</w:t>
      </w:r>
      <w:r w:rsidR="008831BA" w:rsidRPr="00C62F30">
        <w:rPr>
          <w:rFonts w:cs="Calibri"/>
          <w:color w:val="212121"/>
          <w:sz w:val="24"/>
          <w:szCs w:val="24"/>
        </w:rPr>
        <w:t>1</w:t>
      </w:r>
      <w:r w:rsidR="000D4ADC" w:rsidRPr="00C62F30">
        <w:rPr>
          <w:rFonts w:cs="Calibri"/>
          <w:color w:val="212121"/>
          <w:sz w:val="24"/>
          <w:szCs w:val="24"/>
        </w:rPr>
        <w:t xml:space="preserve"> </w:t>
      </w:r>
      <w:r w:rsidR="008831BA" w:rsidRPr="00C62F30">
        <w:rPr>
          <w:rFonts w:cs="Calibri"/>
          <w:color w:val="212121"/>
          <w:sz w:val="24"/>
          <w:szCs w:val="24"/>
        </w:rPr>
        <w:t xml:space="preserve">oraz 76/42 </w:t>
      </w:r>
      <w:r w:rsidRPr="00C62F30">
        <w:rPr>
          <w:rFonts w:cs="Calibri"/>
          <w:color w:val="212121"/>
          <w:sz w:val="24"/>
          <w:szCs w:val="24"/>
        </w:rPr>
        <w:t xml:space="preserve">obręb </w:t>
      </w:r>
      <w:r w:rsidR="001A3C5A" w:rsidRPr="00C62F30">
        <w:rPr>
          <w:rFonts w:cs="Calibri"/>
          <w:color w:val="212121"/>
          <w:sz w:val="24"/>
          <w:szCs w:val="24"/>
        </w:rPr>
        <w:t>Włodowice</w:t>
      </w:r>
      <w:r w:rsidR="0066432F" w:rsidRPr="00C62F30">
        <w:rPr>
          <w:rFonts w:cs="Calibri"/>
          <w:color w:val="212121"/>
          <w:sz w:val="24"/>
          <w:szCs w:val="24"/>
        </w:rPr>
        <w:t>,</w:t>
      </w:r>
      <w:r w:rsidRPr="00C62F30">
        <w:rPr>
          <w:rFonts w:cs="Calibri"/>
          <w:color w:val="212121"/>
          <w:sz w:val="24"/>
          <w:szCs w:val="24"/>
        </w:rPr>
        <w:t xml:space="preserve"> określoną szczegółowo w</w:t>
      </w:r>
      <w:r w:rsidR="00251FE2" w:rsidRPr="00C62F30">
        <w:rPr>
          <w:rFonts w:cs="Calibri"/>
          <w:color w:val="212121"/>
          <w:sz w:val="24"/>
          <w:szCs w:val="24"/>
        </w:rPr>
        <w:t> </w:t>
      </w:r>
      <w:r w:rsidRPr="00C62F30">
        <w:rPr>
          <w:rFonts w:cs="Calibri"/>
          <w:color w:val="212121"/>
          <w:sz w:val="24"/>
          <w:szCs w:val="24"/>
        </w:rPr>
        <w:t>wykazie stanowiącym załącznik do niniejszego zarządzenia.</w:t>
      </w:r>
    </w:p>
    <w:p w14:paraId="2055E08F" w14:textId="5D216741" w:rsidR="00611B40" w:rsidRPr="00C62F30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 xml:space="preserve">Nieruchomość stanowiącą własność Gminy Nowa Ruda przeznacza się do wydzierżawienia </w:t>
      </w:r>
      <w:r w:rsidR="008831BA" w:rsidRPr="00C62F30">
        <w:rPr>
          <w:rFonts w:cs="Calibri"/>
          <w:color w:val="212121"/>
          <w:sz w:val="24"/>
          <w:szCs w:val="24"/>
        </w:rPr>
        <w:t>w części o powierzchni 465,00 m</w:t>
      </w:r>
      <w:r w:rsidR="008831BA" w:rsidRPr="00C62F30">
        <w:rPr>
          <w:rFonts w:cs="Calibri"/>
          <w:color w:val="212121"/>
          <w:sz w:val="24"/>
          <w:szCs w:val="24"/>
          <w:vertAlign w:val="superscript"/>
        </w:rPr>
        <w:t>2</w:t>
      </w:r>
      <w:r w:rsidR="008831BA" w:rsidRPr="00C62F30">
        <w:rPr>
          <w:rFonts w:cs="Calibri"/>
          <w:color w:val="212121"/>
          <w:sz w:val="24"/>
          <w:szCs w:val="24"/>
        </w:rPr>
        <w:t xml:space="preserve"> </w:t>
      </w:r>
      <w:r w:rsidR="008D01C4" w:rsidRPr="00C62F30">
        <w:rPr>
          <w:rFonts w:cs="Calibri"/>
          <w:color w:val="212121"/>
          <w:sz w:val="24"/>
          <w:szCs w:val="24"/>
        </w:rPr>
        <w:t>na</w:t>
      </w:r>
      <w:r w:rsidR="003B7C72" w:rsidRPr="00C62F30">
        <w:rPr>
          <w:rFonts w:cs="Calibri"/>
          <w:color w:val="212121"/>
          <w:sz w:val="24"/>
          <w:szCs w:val="24"/>
        </w:rPr>
        <w:t> </w:t>
      </w:r>
      <w:r w:rsidR="00B64CE3" w:rsidRPr="00C62F30">
        <w:rPr>
          <w:rFonts w:cs="Calibri"/>
          <w:color w:val="212121"/>
          <w:sz w:val="24"/>
          <w:szCs w:val="24"/>
        </w:rPr>
        <w:t>cele związane z prowadzeniem ogrodu przydomowego</w:t>
      </w:r>
      <w:r w:rsidR="008831BA" w:rsidRPr="00C62F30">
        <w:rPr>
          <w:rFonts w:cs="Calibri"/>
          <w:color w:val="212121"/>
          <w:sz w:val="24"/>
          <w:szCs w:val="24"/>
        </w:rPr>
        <w:t xml:space="preserve"> oraz w części o powierzchni 35,00 m</w:t>
      </w:r>
      <w:r w:rsidR="008831BA" w:rsidRPr="00C62F30">
        <w:rPr>
          <w:rFonts w:cs="Calibri"/>
          <w:color w:val="212121"/>
          <w:sz w:val="24"/>
          <w:szCs w:val="24"/>
          <w:vertAlign w:val="superscript"/>
        </w:rPr>
        <w:t>2</w:t>
      </w:r>
      <w:r w:rsidR="008831BA" w:rsidRPr="00C62F30">
        <w:rPr>
          <w:rFonts w:cs="Calibri"/>
          <w:color w:val="212121"/>
          <w:sz w:val="24"/>
          <w:szCs w:val="24"/>
        </w:rPr>
        <w:t xml:space="preserve"> na posadowienie pomieszczenia gospodarczego o konstrukcji blaszanej</w:t>
      </w:r>
      <w:r w:rsidRPr="00C62F30">
        <w:rPr>
          <w:rFonts w:cs="Calibri"/>
          <w:color w:val="212121"/>
          <w:sz w:val="24"/>
          <w:szCs w:val="24"/>
        </w:rPr>
        <w:t>, na</w:t>
      </w:r>
      <w:r w:rsidR="00435E06" w:rsidRPr="00C62F30">
        <w:rPr>
          <w:rFonts w:cs="Calibri"/>
          <w:color w:val="212121"/>
          <w:sz w:val="24"/>
          <w:szCs w:val="24"/>
        </w:rPr>
        <w:t> </w:t>
      </w:r>
      <w:r w:rsidRPr="00C62F30">
        <w:rPr>
          <w:rFonts w:cs="Calibri"/>
          <w:color w:val="212121"/>
          <w:sz w:val="24"/>
          <w:szCs w:val="24"/>
        </w:rPr>
        <w:t>okres od dnia zawarcia umowy dzierżawy do 31.03.202</w:t>
      </w:r>
      <w:r w:rsidR="00636B40" w:rsidRPr="00C62F30">
        <w:rPr>
          <w:rFonts w:cs="Calibri"/>
          <w:color w:val="212121"/>
          <w:sz w:val="24"/>
          <w:szCs w:val="24"/>
        </w:rPr>
        <w:t>7</w:t>
      </w:r>
      <w:r w:rsidRPr="00C62F30">
        <w:rPr>
          <w:rFonts w:cs="Calibri"/>
          <w:color w:val="212121"/>
          <w:sz w:val="24"/>
          <w:szCs w:val="24"/>
        </w:rPr>
        <w:t xml:space="preserve"> roku.</w:t>
      </w:r>
    </w:p>
    <w:p w14:paraId="389C0F68" w14:textId="0F207EA2" w:rsidR="00D5214A" w:rsidRPr="00C62F30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>Stawkę czynszu dzierżawnego za nieruchomość opisaną w ust. 1 ustala się w wysokości 0,</w:t>
      </w:r>
      <w:r w:rsidR="00F942A0" w:rsidRPr="00C62F30">
        <w:rPr>
          <w:rFonts w:cs="Calibri"/>
          <w:color w:val="212121"/>
          <w:sz w:val="24"/>
          <w:szCs w:val="24"/>
        </w:rPr>
        <w:t>0</w:t>
      </w:r>
      <w:r w:rsidR="008831BA" w:rsidRPr="00C62F30">
        <w:rPr>
          <w:rFonts w:cs="Calibri"/>
          <w:color w:val="212121"/>
          <w:sz w:val="24"/>
          <w:szCs w:val="24"/>
        </w:rPr>
        <w:t>7</w:t>
      </w:r>
      <w:r w:rsidR="0021409C" w:rsidRPr="00C62F30">
        <w:rPr>
          <w:rFonts w:cs="Calibri"/>
          <w:color w:val="212121"/>
          <w:sz w:val="24"/>
          <w:szCs w:val="24"/>
        </w:rPr>
        <w:t xml:space="preserve"> </w:t>
      </w:r>
      <w:r w:rsidRPr="00C62F30">
        <w:rPr>
          <w:rFonts w:cs="Calibri"/>
          <w:color w:val="212121"/>
          <w:sz w:val="24"/>
          <w:szCs w:val="24"/>
        </w:rPr>
        <w:t>zł za 1 m</w:t>
      </w:r>
      <w:r w:rsidRPr="00C62F30">
        <w:rPr>
          <w:rFonts w:cs="Calibri"/>
          <w:color w:val="212121"/>
          <w:sz w:val="24"/>
          <w:szCs w:val="24"/>
          <w:vertAlign w:val="superscript"/>
        </w:rPr>
        <w:t>2</w:t>
      </w:r>
      <w:r w:rsidRPr="00C62F30">
        <w:rPr>
          <w:rFonts w:cs="Calibri"/>
          <w:color w:val="212121"/>
          <w:sz w:val="24"/>
          <w:szCs w:val="24"/>
        </w:rPr>
        <w:t xml:space="preserve"> powierzchni</w:t>
      </w:r>
      <w:r w:rsidR="00F942A0" w:rsidRPr="00C62F30">
        <w:rPr>
          <w:rFonts w:cs="Calibri"/>
          <w:color w:val="212121"/>
          <w:sz w:val="24"/>
          <w:szCs w:val="24"/>
        </w:rPr>
        <w:t xml:space="preserve"> ogrodu oraz </w:t>
      </w:r>
      <w:r w:rsidR="008831BA" w:rsidRPr="00C62F30">
        <w:rPr>
          <w:rFonts w:cs="Calibri"/>
          <w:color w:val="212121"/>
          <w:sz w:val="24"/>
          <w:szCs w:val="24"/>
        </w:rPr>
        <w:t>0,93</w:t>
      </w:r>
      <w:r w:rsidR="00F942A0" w:rsidRPr="00C62F30">
        <w:rPr>
          <w:rFonts w:cs="Calibri"/>
          <w:color w:val="212121"/>
          <w:sz w:val="24"/>
          <w:szCs w:val="24"/>
        </w:rPr>
        <w:t xml:space="preserve"> zł za 1 m</w:t>
      </w:r>
      <w:r w:rsidR="00F942A0" w:rsidRPr="00C62F30">
        <w:rPr>
          <w:rFonts w:cs="Calibri"/>
          <w:color w:val="212121"/>
          <w:sz w:val="24"/>
          <w:szCs w:val="24"/>
          <w:vertAlign w:val="superscript"/>
        </w:rPr>
        <w:t>2</w:t>
      </w:r>
      <w:r w:rsidR="00F942A0" w:rsidRPr="00C62F30">
        <w:rPr>
          <w:rFonts w:cs="Calibri"/>
          <w:color w:val="212121"/>
          <w:sz w:val="24"/>
          <w:szCs w:val="24"/>
        </w:rPr>
        <w:t xml:space="preserve"> powierzchni </w:t>
      </w:r>
      <w:r w:rsidR="00251FE2" w:rsidRPr="00C62F30">
        <w:rPr>
          <w:rFonts w:cs="Calibri"/>
          <w:color w:val="212121"/>
          <w:sz w:val="24"/>
          <w:szCs w:val="24"/>
        </w:rPr>
        <w:t xml:space="preserve">gruntu </w:t>
      </w:r>
      <w:r w:rsidR="008831BA" w:rsidRPr="00C62F30">
        <w:rPr>
          <w:rFonts w:cs="Calibri"/>
          <w:color w:val="212121"/>
          <w:sz w:val="24"/>
          <w:szCs w:val="24"/>
        </w:rPr>
        <w:t xml:space="preserve">przeznaczonego </w:t>
      </w:r>
      <w:r w:rsidR="00F942A0" w:rsidRPr="00C62F30">
        <w:rPr>
          <w:rFonts w:cs="Calibri"/>
          <w:color w:val="212121"/>
          <w:sz w:val="24"/>
          <w:szCs w:val="24"/>
        </w:rPr>
        <w:t xml:space="preserve">pod </w:t>
      </w:r>
      <w:r w:rsidR="008831BA" w:rsidRPr="00C62F30">
        <w:rPr>
          <w:rFonts w:cs="Calibri"/>
          <w:color w:val="212121"/>
          <w:sz w:val="24"/>
          <w:szCs w:val="24"/>
        </w:rPr>
        <w:t>pomieszczenie gospodarcze</w:t>
      </w:r>
      <w:r w:rsidR="00F942A0" w:rsidRPr="00C62F30">
        <w:rPr>
          <w:rFonts w:cs="Calibri"/>
          <w:color w:val="212121"/>
          <w:sz w:val="24"/>
          <w:szCs w:val="24"/>
        </w:rPr>
        <w:t xml:space="preserve"> </w:t>
      </w:r>
      <w:r w:rsidRPr="00C62F30">
        <w:rPr>
          <w:rFonts w:cs="Calibri"/>
          <w:color w:val="212121"/>
          <w:sz w:val="24"/>
          <w:szCs w:val="24"/>
        </w:rPr>
        <w:t>miesięcznie netto</w:t>
      </w:r>
      <w:r w:rsidR="00D549FE" w:rsidRPr="00C62F30">
        <w:rPr>
          <w:rFonts w:cs="Calibri"/>
          <w:color w:val="212121"/>
          <w:sz w:val="24"/>
          <w:szCs w:val="24"/>
        </w:rPr>
        <w:t xml:space="preserve">. </w:t>
      </w:r>
      <w:r w:rsidRPr="00C62F30">
        <w:rPr>
          <w:rFonts w:cs="Calibri"/>
          <w:color w:val="212121"/>
          <w:sz w:val="24"/>
          <w:szCs w:val="24"/>
        </w:rPr>
        <w:t xml:space="preserve"> </w:t>
      </w:r>
      <w:r w:rsidR="00D549FE" w:rsidRPr="00C62F30">
        <w:rPr>
          <w:rFonts w:cs="Calibri"/>
          <w:color w:val="212121"/>
          <w:sz w:val="24"/>
          <w:szCs w:val="24"/>
        </w:rPr>
        <w:t>Czynsz miesięczny będzie</w:t>
      </w:r>
      <w:r w:rsidR="00535463" w:rsidRPr="00C62F30">
        <w:rPr>
          <w:color w:val="212121"/>
        </w:rPr>
        <w:t xml:space="preserve"> </w:t>
      </w:r>
      <w:r w:rsidR="00535463" w:rsidRPr="00C62F30">
        <w:rPr>
          <w:rFonts w:cs="Calibri"/>
          <w:color w:val="212121"/>
          <w:sz w:val="24"/>
          <w:szCs w:val="24"/>
        </w:rPr>
        <w:t>wynosił</w:t>
      </w:r>
      <w:r w:rsidR="00D549FE" w:rsidRPr="00C62F30">
        <w:rPr>
          <w:rFonts w:cs="Calibri"/>
          <w:color w:val="212121"/>
          <w:sz w:val="24"/>
          <w:szCs w:val="24"/>
        </w:rPr>
        <w:t xml:space="preserve"> </w:t>
      </w:r>
      <w:r w:rsidR="008831BA" w:rsidRPr="00C62F30">
        <w:rPr>
          <w:rFonts w:cs="Calibri"/>
          <w:color w:val="212121"/>
          <w:sz w:val="24"/>
          <w:szCs w:val="24"/>
        </w:rPr>
        <w:t>65,10</w:t>
      </w:r>
      <w:r w:rsidR="00FC762A" w:rsidRPr="00C62F30">
        <w:rPr>
          <w:rFonts w:cs="Calibri"/>
          <w:color w:val="212121"/>
          <w:sz w:val="24"/>
          <w:szCs w:val="24"/>
        </w:rPr>
        <w:t> </w:t>
      </w:r>
      <w:r w:rsidR="00D549FE" w:rsidRPr="00C62F30">
        <w:rPr>
          <w:rFonts w:cs="Calibri"/>
          <w:color w:val="212121"/>
          <w:sz w:val="24"/>
          <w:szCs w:val="24"/>
        </w:rPr>
        <w:t xml:space="preserve">zł netto + 23% podatku VAT w kwocie </w:t>
      </w:r>
      <w:r w:rsidR="008831BA" w:rsidRPr="00C62F30">
        <w:rPr>
          <w:rFonts w:cs="Calibri"/>
          <w:color w:val="212121"/>
          <w:sz w:val="24"/>
          <w:szCs w:val="24"/>
        </w:rPr>
        <w:t>14,97</w:t>
      </w:r>
      <w:r w:rsidR="000F417E" w:rsidRPr="00C62F30">
        <w:rPr>
          <w:rFonts w:cs="Calibri"/>
          <w:color w:val="212121"/>
          <w:sz w:val="24"/>
          <w:szCs w:val="24"/>
        </w:rPr>
        <w:t xml:space="preserve"> </w:t>
      </w:r>
      <w:r w:rsidR="00D549FE" w:rsidRPr="00C62F30">
        <w:rPr>
          <w:rFonts w:cs="Calibri"/>
          <w:color w:val="212121"/>
          <w:sz w:val="24"/>
          <w:szCs w:val="24"/>
        </w:rPr>
        <w:t xml:space="preserve">zł, tj. </w:t>
      </w:r>
      <w:r w:rsidR="008831BA" w:rsidRPr="00C62F30">
        <w:rPr>
          <w:rFonts w:cs="Calibri"/>
          <w:color w:val="212121"/>
          <w:sz w:val="24"/>
          <w:szCs w:val="24"/>
        </w:rPr>
        <w:t>80,07</w:t>
      </w:r>
      <w:r w:rsidR="005B4020" w:rsidRPr="00C62F30">
        <w:rPr>
          <w:rFonts w:cs="Calibri"/>
          <w:color w:val="212121"/>
          <w:sz w:val="24"/>
          <w:szCs w:val="24"/>
        </w:rPr>
        <w:t xml:space="preserve"> </w:t>
      </w:r>
      <w:r w:rsidR="00D549FE" w:rsidRPr="00C62F30">
        <w:rPr>
          <w:rFonts w:cs="Calibri"/>
          <w:color w:val="212121"/>
          <w:sz w:val="24"/>
          <w:szCs w:val="24"/>
        </w:rPr>
        <w:t>zł brutto.</w:t>
      </w:r>
    </w:p>
    <w:p w14:paraId="75B6B068" w14:textId="6452B752" w:rsidR="00611B40" w:rsidRPr="00C62F3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942A0" w:rsidRPr="00C62F30">
        <w:rPr>
          <w:rFonts w:cs="Calibri"/>
          <w:color w:val="212121"/>
          <w:sz w:val="24"/>
          <w:szCs w:val="24"/>
        </w:rPr>
        <w:t>Włodowice</w:t>
      </w:r>
      <w:r w:rsidRPr="00C62F30">
        <w:rPr>
          <w:rFonts w:cs="Calibri"/>
          <w:color w:val="21212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62F3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62F3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212121"/>
          <w:sz w:val="24"/>
          <w:szCs w:val="24"/>
        </w:rPr>
      </w:pPr>
      <w:r w:rsidRPr="00C62F30">
        <w:rPr>
          <w:rFonts w:cs="Calibri"/>
          <w:color w:val="212121"/>
          <w:sz w:val="24"/>
          <w:szCs w:val="24"/>
        </w:rPr>
        <w:t>Zarządzenie wchodzi w życie z dniem wydania.</w:t>
      </w:r>
    </w:p>
    <w:p w14:paraId="777A48B6" w14:textId="44A4DFA8" w:rsidR="002D2D6E" w:rsidRPr="00C62F30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212121"/>
          <w:sz w:val="24"/>
          <w:szCs w:val="24"/>
        </w:rPr>
      </w:pPr>
      <w:r w:rsidRPr="00C62F30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5A47C4" w:rsidRPr="00C62F30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8A24D4" w:rsidRPr="00C62F30">
        <w:rPr>
          <w:rFonts w:asciiTheme="minorHAnsi" w:hAnsiTheme="minorHAnsi" w:cstheme="minorHAnsi"/>
          <w:color w:val="212121"/>
          <w:sz w:val="24"/>
          <w:szCs w:val="24"/>
        </w:rPr>
        <w:t>/</w:t>
      </w:r>
      <w:r w:rsidR="005A47C4" w:rsidRPr="00C62F30">
        <w:rPr>
          <w:rFonts w:asciiTheme="minorHAnsi" w:hAnsiTheme="minorHAnsi" w:cstheme="minorHAnsi"/>
          <w:color w:val="212121"/>
          <w:sz w:val="24"/>
          <w:szCs w:val="24"/>
        </w:rPr>
        <w:t>Z up. Wójta – Anna Zawiślak – Zastępca Wójta</w:t>
      </w:r>
      <w:r w:rsidR="008A24D4" w:rsidRPr="00C62F30">
        <w:rPr>
          <w:rFonts w:asciiTheme="minorHAnsi" w:hAnsiTheme="minorHAnsi" w:cstheme="minorHAnsi"/>
          <w:color w:val="212121"/>
          <w:sz w:val="24"/>
          <w:szCs w:val="24"/>
        </w:rPr>
        <w:t>/</w:t>
      </w:r>
    </w:p>
    <w:p w14:paraId="04B8540E" w14:textId="7A5059CF" w:rsidR="00611B40" w:rsidRPr="00C62F30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C62F30">
        <w:rPr>
          <w:rFonts w:asciiTheme="minorHAnsi" w:hAnsiTheme="minorHAnsi" w:cstheme="minorHAnsi"/>
          <w:color w:val="212121"/>
          <w:sz w:val="24"/>
          <w:szCs w:val="24"/>
        </w:rPr>
        <w:br w:type="page"/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lastRenderedPageBreak/>
        <w:t>Załącznik</w:t>
      </w:r>
      <w:r w:rsidR="009246AB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 </w:t>
      </w:r>
      <w:r w:rsidR="00F96953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br/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do Zarządzenia Nr</w:t>
      </w:r>
      <w:r w:rsidR="008A24D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 </w:t>
      </w:r>
      <w:r w:rsid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387</w:t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/2</w:t>
      </w:r>
      <w:r w:rsidR="00766870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4</w:t>
      </w:r>
      <w:r w:rsidR="001B75F5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 </w:t>
      </w:r>
      <w:r w:rsidR="003517A0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br/>
      </w:r>
      <w:r w:rsidR="00AB4960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Wójta Gminy Nowa Ruda </w:t>
      </w:r>
      <w:r w:rsidR="00F96953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br/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z dnia </w:t>
      </w:r>
      <w:r w:rsid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06 </w:t>
      </w:r>
      <w:r w:rsidR="0021409C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września </w:t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202</w:t>
      </w:r>
      <w:r w:rsidR="00766870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4</w:t>
      </w:r>
      <w:r w:rsidR="00265A4C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 </w:t>
      </w:r>
      <w:r w:rsidR="00E32204" w:rsidRPr="00C62F30">
        <w:rPr>
          <w:rFonts w:asciiTheme="minorHAnsi" w:hAnsiTheme="minorHAnsi" w:cstheme="minorHAnsi"/>
          <w:b/>
          <w:bCs/>
          <w:color w:val="212121"/>
          <w:sz w:val="28"/>
          <w:szCs w:val="28"/>
        </w:rPr>
        <w:t>roku</w:t>
      </w:r>
    </w:p>
    <w:p w14:paraId="40A7D3DF" w14:textId="0177F3A6" w:rsidR="00E25EED" w:rsidRPr="00C62F30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212121"/>
          <w:sz w:val="24"/>
          <w:szCs w:val="24"/>
        </w:rPr>
      </w:pPr>
      <w:r w:rsidRPr="00C62F30">
        <w:rPr>
          <w:rFonts w:ascii="Calibri" w:hAnsi="Calibri" w:cs="Calibri"/>
          <w:b/>
          <w:bCs/>
          <w:color w:val="212121"/>
          <w:sz w:val="24"/>
          <w:szCs w:val="24"/>
        </w:rPr>
        <w:t xml:space="preserve">Wykaz nieruchomości przeznaczonych do dzierżawy w trybie </w:t>
      </w:r>
      <w:r w:rsidR="00B12ABB" w:rsidRPr="00C62F30">
        <w:rPr>
          <w:rFonts w:ascii="Calibri" w:hAnsi="Calibri" w:cs="Calibri"/>
          <w:b/>
          <w:bCs/>
          <w:color w:val="212121"/>
          <w:sz w:val="24"/>
          <w:szCs w:val="24"/>
        </w:rPr>
        <w:t>bezprzetargowym</w:t>
      </w:r>
    </w:p>
    <w:p w14:paraId="16AB4B75" w14:textId="313CD44D" w:rsidR="00611B40" w:rsidRPr="00C62F30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>Oznaczenie nieruchomości</w:t>
      </w:r>
      <w:r w:rsidR="007B1780" w:rsidRPr="00C62F30">
        <w:rPr>
          <w:b/>
          <w:bCs/>
          <w:color w:val="212121"/>
          <w:sz w:val="24"/>
          <w:szCs w:val="24"/>
        </w:rPr>
        <w:t>:</w:t>
      </w:r>
    </w:p>
    <w:p w14:paraId="17CA6113" w14:textId="3A5BC47D" w:rsidR="003D5BD3" w:rsidRPr="00C62F3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w</w:t>
      </w:r>
      <w:r w:rsidR="006E3347" w:rsidRPr="00C62F30">
        <w:rPr>
          <w:color w:val="212121"/>
          <w:sz w:val="24"/>
          <w:szCs w:val="24"/>
        </w:rPr>
        <w:t>edłu</w:t>
      </w:r>
      <w:r w:rsidRPr="00C62F30">
        <w:rPr>
          <w:color w:val="212121"/>
          <w:sz w:val="24"/>
          <w:szCs w:val="24"/>
        </w:rPr>
        <w:t xml:space="preserve">g </w:t>
      </w:r>
      <w:r w:rsidR="006E3347" w:rsidRPr="00C62F30">
        <w:rPr>
          <w:color w:val="212121"/>
          <w:sz w:val="24"/>
          <w:szCs w:val="24"/>
        </w:rPr>
        <w:t>księgi wieczystej</w:t>
      </w:r>
      <w:r w:rsidR="0021409C" w:rsidRPr="00C62F30">
        <w:rPr>
          <w:color w:val="212121"/>
          <w:sz w:val="24"/>
          <w:szCs w:val="24"/>
        </w:rPr>
        <w:t xml:space="preserve"> SW2K/000</w:t>
      </w:r>
      <w:r w:rsidR="00A42CFB" w:rsidRPr="00C62F30">
        <w:rPr>
          <w:color w:val="212121"/>
          <w:sz w:val="24"/>
          <w:szCs w:val="24"/>
        </w:rPr>
        <w:t>27318/3</w:t>
      </w:r>
    </w:p>
    <w:p w14:paraId="28C44CC1" w14:textId="18633614" w:rsidR="00611B40" w:rsidRPr="00C62F3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w</w:t>
      </w:r>
      <w:r w:rsidR="006E3347" w:rsidRPr="00C62F30">
        <w:rPr>
          <w:color w:val="212121"/>
          <w:sz w:val="24"/>
          <w:szCs w:val="24"/>
        </w:rPr>
        <w:t>edług</w:t>
      </w:r>
      <w:r w:rsidRPr="00C62F30">
        <w:rPr>
          <w:color w:val="212121"/>
          <w:sz w:val="24"/>
          <w:szCs w:val="24"/>
        </w:rPr>
        <w:t xml:space="preserve"> </w:t>
      </w:r>
      <w:r w:rsidR="006E3347" w:rsidRPr="00C62F30">
        <w:rPr>
          <w:color w:val="212121"/>
          <w:sz w:val="24"/>
          <w:szCs w:val="24"/>
        </w:rPr>
        <w:t>katastru nieruchomości</w:t>
      </w:r>
      <w:r w:rsidRPr="00C62F30">
        <w:rPr>
          <w:color w:val="212121"/>
          <w:sz w:val="24"/>
          <w:szCs w:val="24"/>
        </w:rPr>
        <w:t>:</w:t>
      </w:r>
      <w:r w:rsidR="00E2033F" w:rsidRPr="00C62F30">
        <w:rPr>
          <w:color w:val="212121"/>
          <w:sz w:val="24"/>
          <w:szCs w:val="24"/>
        </w:rPr>
        <w:t xml:space="preserve"> </w:t>
      </w:r>
      <w:r w:rsidR="00E01655" w:rsidRPr="00C62F30">
        <w:rPr>
          <w:color w:val="212121"/>
          <w:sz w:val="24"/>
          <w:szCs w:val="24"/>
        </w:rPr>
        <w:t xml:space="preserve">cz. </w:t>
      </w:r>
      <w:r w:rsidR="00471C21" w:rsidRPr="00C62F30">
        <w:rPr>
          <w:color w:val="212121"/>
          <w:sz w:val="24"/>
          <w:szCs w:val="24"/>
        </w:rPr>
        <w:t>d</w:t>
      </w:r>
      <w:r w:rsidR="00234ED5" w:rsidRPr="00C62F30">
        <w:rPr>
          <w:color w:val="212121"/>
          <w:sz w:val="24"/>
          <w:szCs w:val="24"/>
        </w:rPr>
        <w:t>z.</w:t>
      </w:r>
      <w:r w:rsidR="00B05CE3" w:rsidRPr="00C62F30">
        <w:rPr>
          <w:color w:val="212121"/>
          <w:sz w:val="24"/>
          <w:szCs w:val="24"/>
        </w:rPr>
        <w:t xml:space="preserve"> </w:t>
      </w:r>
      <w:r w:rsidR="00A42CFB" w:rsidRPr="00C62F30">
        <w:rPr>
          <w:color w:val="212121"/>
          <w:sz w:val="24"/>
          <w:szCs w:val="24"/>
        </w:rPr>
        <w:t>76/4</w:t>
      </w:r>
      <w:r w:rsidR="008831BA" w:rsidRPr="00C62F30">
        <w:rPr>
          <w:color w:val="212121"/>
          <w:sz w:val="24"/>
          <w:szCs w:val="24"/>
        </w:rPr>
        <w:t>1</w:t>
      </w:r>
      <w:r w:rsidR="00234ED5" w:rsidRPr="00C62F30">
        <w:rPr>
          <w:color w:val="212121"/>
          <w:sz w:val="24"/>
          <w:szCs w:val="24"/>
        </w:rPr>
        <w:t>,</w:t>
      </w:r>
      <w:r w:rsidR="008831BA" w:rsidRPr="00C62F30">
        <w:rPr>
          <w:color w:val="212121"/>
          <w:sz w:val="24"/>
          <w:szCs w:val="24"/>
        </w:rPr>
        <w:t xml:space="preserve"> cz. 76/42 </w:t>
      </w:r>
      <w:r w:rsidR="00234ED5" w:rsidRPr="00C62F30">
        <w:rPr>
          <w:color w:val="212121"/>
          <w:sz w:val="24"/>
          <w:szCs w:val="24"/>
        </w:rPr>
        <w:t>obręb 00</w:t>
      </w:r>
      <w:r w:rsidR="00A42CFB" w:rsidRPr="00C62F30">
        <w:rPr>
          <w:color w:val="212121"/>
          <w:sz w:val="24"/>
          <w:szCs w:val="24"/>
        </w:rPr>
        <w:t>15</w:t>
      </w:r>
      <w:r w:rsidR="00E93B9F" w:rsidRPr="00C62F30">
        <w:rPr>
          <w:color w:val="212121"/>
          <w:sz w:val="24"/>
          <w:szCs w:val="24"/>
        </w:rPr>
        <w:t xml:space="preserve"> </w:t>
      </w:r>
      <w:r w:rsidR="00A42CFB" w:rsidRPr="00C62F30">
        <w:rPr>
          <w:color w:val="212121"/>
          <w:sz w:val="24"/>
          <w:szCs w:val="24"/>
        </w:rPr>
        <w:t>Włodowice</w:t>
      </w:r>
    </w:p>
    <w:p w14:paraId="4E19E7D9" w14:textId="52396CCE" w:rsidR="00611B40" w:rsidRPr="00C62F30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 xml:space="preserve">Powierzchnia nieruchomości do dzierżawy: </w:t>
      </w:r>
      <w:r w:rsidR="008831BA" w:rsidRPr="00C62F30">
        <w:rPr>
          <w:color w:val="212121"/>
          <w:sz w:val="24"/>
          <w:szCs w:val="24"/>
        </w:rPr>
        <w:t>500</w:t>
      </w:r>
      <w:r w:rsidR="00F52690" w:rsidRPr="00C62F30">
        <w:rPr>
          <w:color w:val="212121"/>
          <w:sz w:val="24"/>
          <w:szCs w:val="24"/>
        </w:rPr>
        <w:t>,00 m</w:t>
      </w:r>
      <w:r w:rsidR="00F52690" w:rsidRPr="00C62F30">
        <w:rPr>
          <w:color w:val="212121"/>
          <w:sz w:val="24"/>
          <w:szCs w:val="24"/>
          <w:vertAlign w:val="superscript"/>
        </w:rPr>
        <w:t>2</w:t>
      </w:r>
    </w:p>
    <w:p w14:paraId="2C634508" w14:textId="058FDC68" w:rsidR="009A5779" w:rsidRPr="00C62F30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 xml:space="preserve">Opis nieruchomości, przeznaczenie i sposób zagospodarowania: </w:t>
      </w:r>
      <w:r w:rsidR="00365854" w:rsidRPr="00C62F30">
        <w:rPr>
          <w:color w:val="212121"/>
          <w:sz w:val="24"/>
          <w:szCs w:val="24"/>
        </w:rPr>
        <w:t>nieruchomość gruntowa</w:t>
      </w:r>
      <w:r w:rsidR="00D65B8A" w:rsidRPr="00C62F30">
        <w:rPr>
          <w:color w:val="212121"/>
          <w:sz w:val="24"/>
          <w:szCs w:val="24"/>
        </w:rPr>
        <w:t xml:space="preserve"> </w:t>
      </w:r>
      <w:r w:rsidR="00365854" w:rsidRPr="00C62F30">
        <w:rPr>
          <w:color w:val="212121"/>
          <w:sz w:val="24"/>
          <w:szCs w:val="24"/>
        </w:rPr>
        <w:t>o</w:t>
      </w:r>
      <w:r w:rsidR="00A42CFB" w:rsidRPr="00C62F30">
        <w:rPr>
          <w:color w:val="212121"/>
          <w:sz w:val="24"/>
          <w:szCs w:val="24"/>
        </w:rPr>
        <w:t> </w:t>
      </w:r>
      <w:r w:rsidR="00365854" w:rsidRPr="00C62F30">
        <w:rPr>
          <w:color w:val="212121"/>
          <w:sz w:val="24"/>
          <w:szCs w:val="24"/>
        </w:rPr>
        <w:t>powierzchni</w:t>
      </w:r>
      <w:r w:rsidR="007666A8" w:rsidRPr="00C62F30">
        <w:rPr>
          <w:color w:val="212121"/>
          <w:sz w:val="24"/>
          <w:szCs w:val="24"/>
        </w:rPr>
        <w:t xml:space="preserve"> </w:t>
      </w:r>
      <w:r w:rsidR="00A42CFB" w:rsidRPr="00C62F30">
        <w:rPr>
          <w:color w:val="212121"/>
          <w:sz w:val="24"/>
          <w:szCs w:val="24"/>
        </w:rPr>
        <w:t xml:space="preserve">ogólnej </w:t>
      </w:r>
      <w:r w:rsidR="008831BA" w:rsidRPr="00C62F30">
        <w:rPr>
          <w:color w:val="212121"/>
          <w:sz w:val="24"/>
          <w:szCs w:val="24"/>
        </w:rPr>
        <w:t>500</w:t>
      </w:r>
      <w:r w:rsidR="00DD3704" w:rsidRPr="00C62F30">
        <w:rPr>
          <w:color w:val="212121"/>
          <w:sz w:val="24"/>
          <w:szCs w:val="24"/>
        </w:rPr>
        <w:t>,</w:t>
      </w:r>
      <w:r w:rsidR="00365854" w:rsidRPr="00C62F30">
        <w:rPr>
          <w:color w:val="212121"/>
          <w:sz w:val="24"/>
          <w:szCs w:val="24"/>
        </w:rPr>
        <w:t>00 m</w:t>
      </w:r>
      <w:r w:rsidR="00365854" w:rsidRPr="00C62F30">
        <w:rPr>
          <w:color w:val="212121"/>
          <w:sz w:val="24"/>
          <w:szCs w:val="24"/>
          <w:vertAlign w:val="superscript"/>
        </w:rPr>
        <w:t>2</w:t>
      </w:r>
      <w:r w:rsidR="00CD5A0E" w:rsidRPr="00C62F30">
        <w:rPr>
          <w:color w:val="212121"/>
          <w:sz w:val="24"/>
          <w:szCs w:val="24"/>
        </w:rPr>
        <w:t>,</w:t>
      </w:r>
      <w:r w:rsidR="007666A8" w:rsidRPr="00C62F30">
        <w:rPr>
          <w:color w:val="212121"/>
          <w:sz w:val="24"/>
          <w:szCs w:val="24"/>
        </w:rPr>
        <w:t xml:space="preserve"> </w:t>
      </w:r>
      <w:r w:rsidR="00365854" w:rsidRPr="00C62F30">
        <w:rPr>
          <w:color w:val="212121"/>
          <w:sz w:val="24"/>
          <w:szCs w:val="24"/>
        </w:rPr>
        <w:t xml:space="preserve">położona </w:t>
      </w:r>
      <w:r w:rsidR="00A30432" w:rsidRPr="00C62F30">
        <w:rPr>
          <w:color w:val="212121"/>
          <w:sz w:val="24"/>
          <w:szCs w:val="24"/>
        </w:rPr>
        <w:t xml:space="preserve">we wsi </w:t>
      </w:r>
      <w:r w:rsidR="00A42CFB" w:rsidRPr="00C62F30">
        <w:rPr>
          <w:color w:val="212121"/>
          <w:sz w:val="24"/>
          <w:szCs w:val="24"/>
        </w:rPr>
        <w:t>Włodowice</w:t>
      </w:r>
      <w:r w:rsidR="00167A56" w:rsidRPr="00C62F30">
        <w:rPr>
          <w:color w:val="212121"/>
          <w:sz w:val="24"/>
          <w:szCs w:val="24"/>
        </w:rPr>
        <w:t>,</w:t>
      </w:r>
      <w:r w:rsidR="00A30432" w:rsidRPr="00C62F30">
        <w:rPr>
          <w:color w:val="212121"/>
          <w:sz w:val="24"/>
          <w:szCs w:val="24"/>
        </w:rPr>
        <w:t xml:space="preserve"> </w:t>
      </w:r>
      <w:r w:rsidR="00365854" w:rsidRPr="00C62F30">
        <w:rPr>
          <w:color w:val="212121"/>
          <w:sz w:val="24"/>
          <w:szCs w:val="24"/>
        </w:rPr>
        <w:t xml:space="preserve">w granicach </w:t>
      </w:r>
      <w:r w:rsidR="00E01655" w:rsidRPr="00C62F30">
        <w:rPr>
          <w:color w:val="212121"/>
          <w:sz w:val="24"/>
          <w:szCs w:val="24"/>
        </w:rPr>
        <w:t xml:space="preserve">części </w:t>
      </w:r>
      <w:r w:rsidR="000D36BC" w:rsidRPr="00C62F30">
        <w:rPr>
          <w:color w:val="212121"/>
          <w:sz w:val="24"/>
          <w:szCs w:val="24"/>
        </w:rPr>
        <w:t>d</w:t>
      </w:r>
      <w:r w:rsidR="00365854" w:rsidRPr="00C62F30">
        <w:rPr>
          <w:color w:val="212121"/>
          <w:sz w:val="24"/>
          <w:szCs w:val="24"/>
        </w:rPr>
        <w:t>ział</w:t>
      </w:r>
      <w:r w:rsidR="008831BA" w:rsidRPr="00C62F30">
        <w:rPr>
          <w:color w:val="212121"/>
          <w:sz w:val="24"/>
          <w:szCs w:val="24"/>
        </w:rPr>
        <w:t>ek</w:t>
      </w:r>
      <w:r w:rsidR="00365854" w:rsidRPr="00C62F30">
        <w:rPr>
          <w:color w:val="212121"/>
          <w:sz w:val="24"/>
          <w:szCs w:val="24"/>
        </w:rPr>
        <w:t xml:space="preserve"> numer</w:t>
      </w:r>
      <w:r w:rsidR="00FF364D" w:rsidRPr="00C62F30">
        <w:rPr>
          <w:color w:val="212121"/>
          <w:sz w:val="24"/>
          <w:szCs w:val="24"/>
        </w:rPr>
        <w:t xml:space="preserve"> </w:t>
      </w:r>
      <w:r w:rsidR="00A42CFB" w:rsidRPr="00C62F30">
        <w:rPr>
          <w:color w:val="212121"/>
          <w:sz w:val="24"/>
          <w:szCs w:val="24"/>
        </w:rPr>
        <w:t>76/4</w:t>
      </w:r>
      <w:r w:rsidR="008831BA" w:rsidRPr="00C62F30">
        <w:rPr>
          <w:color w:val="212121"/>
          <w:sz w:val="24"/>
          <w:szCs w:val="24"/>
        </w:rPr>
        <w:t>1 oraz 76/42</w:t>
      </w:r>
      <w:r w:rsidR="00A42CFB" w:rsidRPr="00C62F30">
        <w:rPr>
          <w:color w:val="212121"/>
          <w:sz w:val="24"/>
          <w:szCs w:val="24"/>
        </w:rPr>
        <w:t>,</w:t>
      </w:r>
      <w:r w:rsidR="005935AA" w:rsidRPr="00C62F30">
        <w:rPr>
          <w:color w:val="212121"/>
          <w:sz w:val="24"/>
          <w:szCs w:val="24"/>
        </w:rPr>
        <w:t xml:space="preserve"> </w:t>
      </w:r>
      <w:r w:rsidR="00A30432" w:rsidRPr="00C62F30">
        <w:rPr>
          <w:color w:val="212121"/>
          <w:sz w:val="24"/>
          <w:szCs w:val="24"/>
        </w:rPr>
        <w:t>sklasyfikowan</w:t>
      </w:r>
      <w:r w:rsidR="008831BA" w:rsidRPr="00C62F30">
        <w:rPr>
          <w:color w:val="212121"/>
          <w:sz w:val="24"/>
          <w:szCs w:val="24"/>
        </w:rPr>
        <w:t>a</w:t>
      </w:r>
      <w:r w:rsidR="00167A56" w:rsidRPr="00C62F30">
        <w:rPr>
          <w:color w:val="212121"/>
          <w:sz w:val="24"/>
          <w:szCs w:val="24"/>
        </w:rPr>
        <w:t xml:space="preserve"> </w:t>
      </w:r>
      <w:r w:rsidR="00A30432" w:rsidRPr="00C62F30">
        <w:rPr>
          <w:color w:val="212121"/>
          <w:sz w:val="24"/>
          <w:szCs w:val="24"/>
        </w:rPr>
        <w:t xml:space="preserve">jako </w:t>
      </w:r>
      <w:r w:rsidR="006E0732" w:rsidRPr="00C62F30">
        <w:rPr>
          <w:color w:val="212121"/>
          <w:sz w:val="24"/>
          <w:szCs w:val="24"/>
        </w:rPr>
        <w:t xml:space="preserve">RV – </w:t>
      </w:r>
      <w:r w:rsidR="00762902" w:rsidRPr="00C62F30">
        <w:rPr>
          <w:color w:val="212121"/>
          <w:sz w:val="24"/>
          <w:szCs w:val="24"/>
        </w:rPr>
        <w:t>500</w:t>
      </w:r>
      <w:r w:rsidR="006E0732" w:rsidRPr="00C62F30">
        <w:rPr>
          <w:color w:val="212121"/>
          <w:sz w:val="24"/>
          <w:szCs w:val="24"/>
        </w:rPr>
        <w:t>,00 m</w:t>
      </w:r>
      <w:r w:rsidR="006E0732" w:rsidRPr="00C62F30">
        <w:rPr>
          <w:color w:val="212121"/>
          <w:sz w:val="24"/>
          <w:szCs w:val="24"/>
          <w:vertAlign w:val="superscript"/>
        </w:rPr>
        <w:t>2</w:t>
      </w:r>
      <w:r w:rsidR="006E0732" w:rsidRPr="00C62F30">
        <w:rPr>
          <w:color w:val="212121"/>
          <w:sz w:val="24"/>
          <w:szCs w:val="24"/>
        </w:rPr>
        <w:t xml:space="preserve">, </w:t>
      </w:r>
      <w:r w:rsidR="00A30432" w:rsidRPr="00C62F30">
        <w:rPr>
          <w:color w:val="212121"/>
          <w:sz w:val="24"/>
          <w:szCs w:val="24"/>
        </w:rPr>
        <w:t xml:space="preserve"> </w:t>
      </w:r>
      <w:r w:rsidR="00365854" w:rsidRPr="00C62F30">
        <w:rPr>
          <w:color w:val="212121"/>
          <w:sz w:val="24"/>
          <w:szCs w:val="24"/>
        </w:rPr>
        <w:t>przeznaczona do wydzierżawienia na</w:t>
      </w:r>
      <w:r w:rsidR="00037A39" w:rsidRPr="00C62F30">
        <w:rPr>
          <w:color w:val="212121"/>
          <w:sz w:val="24"/>
          <w:szCs w:val="24"/>
        </w:rPr>
        <w:t> </w:t>
      </w:r>
      <w:r w:rsidR="00365854" w:rsidRPr="00C62F30">
        <w:rPr>
          <w:color w:val="212121"/>
          <w:sz w:val="24"/>
          <w:szCs w:val="24"/>
        </w:rPr>
        <w:t>cele związane z</w:t>
      </w:r>
      <w:r w:rsidR="007666A8" w:rsidRPr="00C62F30">
        <w:rPr>
          <w:color w:val="212121"/>
          <w:sz w:val="24"/>
          <w:szCs w:val="24"/>
        </w:rPr>
        <w:t> </w:t>
      </w:r>
      <w:r w:rsidR="00365854" w:rsidRPr="00C62F30">
        <w:rPr>
          <w:color w:val="212121"/>
          <w:sz w:val="24"/>
          <w:szCs w:val="24"/>
        </w:rPr>
        <w:t>prowadzeniem ogrodu przydomowego</w:t>
      </w:r>
      <w:r w:rsidR="00A97BE5" w:rsidRPr="00C62F30">
        <w:rPr>
          <w:color w:val="212121"/>
          <w:sz w:val="24"/>
          <w:szCs w:val="24"/>
        </w:rPr>
        <w:t>.</w:t>
      </w:r>
      <w:r w:rsidR="00C25ECE" w:rsidRPr="00C62F30">
        <w:rPr>
          <w:color w:val="212121"/>
          <w:sz w:val="24"/>
          <w:szCs w:val="24"/>
        </w:rPr>
        <w:t xml:space="preserve"> </w:t>
      </w:r>
      <w:r w:rsidR="00827001" w:rsidRPr="00C62F30">
        <w:rPr>
          <w:color w:val="212121"/>
          <w:sz w:val="24"/>
          <w:szCs w:val="24"/>
        </w:rPr>
        <w:br/>
      </w:r>
      <w:r w:rsidR="005E5E4D" w:rsidRPr="00C62F30">
        <w:rPr>
          <w:color w:val="212121"/>
          <w:sz w:val="24"/>
          <w:szCs w:val="24"/>
        </w:rPr>
        <w:t>D</w:t>
      </w:r>
      <w:r w:rsidR="00827001" w:rsidRPr="00C62F30">
        <w:rPr>
          <w:color w:val="212121"/>
          <w:sz w:val="24"/>
          <w:szCs w:val="24"/>
        </w:rPr>
        <w:t>ziałk</w:t>
      </w:r>
      <w:r w:rsidR="00762902" w:rsidRPr="00C62F30">
        <w:rPr>
          <w:color w:val="212121"/>
          <w:sz w:val="24"/>
          <w:szCs w:val="24"/>
        </w:rPr>
        <w:t>i</w:t>
      </w:r>
      <w:r w:rsidR="00827001" w:rsidRPr="00C62F30">
        <w:rPr>
          <w:color w:val="212121"/>
          <w:sz w:val="24"/>
          <w:szCs w:val="24"/>
        </w:rPr>
        <w:t xml:space="preserve"> numer </w:t>
      </w:r>
      <w:r w:rsidR="00B27703" w:rsidRPr="00C62F30">
        <w:rPr>
          <w:color w:val="212121"/>
          <w:sz w:val="24"/>
          <w:szCs w:val="24"/>
        </w:rPr>
        <w:t>76/4</w:t>
      </w:r>
      <w:r w:rsidR="00762902" w:rsidRPr="00C62F30">
        <w:rPr>
          <w:color w:val="212121"/>
          <w:sz w:val="24"/>
          <w:szCs w:val="24"/>
        </w:rPr>
        <w:t>1 oraz 76/42</w:t>
      </w:r>
      <w:r w:rsidR="00827001" w:rsidRPr="00C62F30">
        <w:rPr>
          <w:color w:val="212121"/>
          <w:sz w:val="24"/>
          <w:szCs w:val="24"/>
        </w:rPr>
        <w:t xml:space="preserve"> </w:t>
      </w:r>
      <w:r w:rsidR="005E5E4D" w:rsidRPr="00C62F30">
        <w:rPr>
          <w:color w:val="212121"/>
          <w:sz w:val="24"/>
          <w:szCs w:val="24"/>
        </w:rPr>
        <w:t>w</w:t>
      </w:r>
      <w:r w:rsidR="00B27703" w:rsidRPr="00C62F30">
        <w:rPr>
          <w:color w:val="212121"/>
          <w:sz w:val="24"/>
          <w:szCs w:val="24"/>
        </w:rPr>
        <w:t xml:space="preserve">e Włodowicach </w:t>
      </w:r>
      <w:r w:rsidR="005E5E4D" w:rsidRPr="00C62F30">
        <w:rPr>
          <w:color w:val="212121"/>
          <w:sz w:val="24"/>
          <w:szCs w:val="24"/>
        </w:rPr>
        <w:t xml:space="preserve">nie </w:t>
      </w:r>
      <w:r w:rsidR="00762902" w:rsidRPr="00C62F30">
        <w:rPr>
          <w:color w:val="212121"/>
          <w:sz w:val="24"/>
          <w:szCs w:val="24"/>
        </w:rPr>
        <w:t xml:space="preserve">są </w:t>
      </w:r>
      <w:r w:rsidR="005E5E4D" w:rsidRPr="00C62F30">
        <w:rPr>
          <w:color w:val="212121"/>
          <w:sz w:val="24"/>
          <w:szCs w:val="24"/>
        </w:rPr>
        <w:t>ujęt</w:t>
      </w:r>
      <w:r w:rsidR="00762902" w:rsidRPr="00C62F30">
        <w:rPr>
          <w:color w:val="212121"/>
          <w:sz w:val="24"/>
          <w:szCs w:val="24"/>
        </w:rPr>
        <w:t xml:space="preserve">e </w:t>
      </w:r>
      <w:r w:rsidR="005E5E4D" w:rsidRPr="00C62F30">
        <w:rPr>
          <w:color w:val="212121"/>
          <w:sz w:val="24"/>
          <w:szCs w:val="24"/>
        </w:rPr>
        <w:t>w miejscowym planie zagospodarowania przestrzennego Gminy Nowa Ruda</w:t>
      </w:r>
      <w:r w:rsidR="00827001" w:rsidRPr="00C62F30">
        <w:rPr>
          <w:color w:val="212121"/>
          <w:sz w:val="24"/>
          <w:szCs w:val="24"/>
        </w:rPr>
        <w:t>.</w:t>
      </w:r>
    </w:p>
    <w:p w14:paraId="45018541" w14:textId="75A8851B" w:rsidR="00BE4629" w:rsidRPr="00C62F30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 xml:space="preserve">Czas trwania dzierżawy: </w:t>
      </w:r>
      <w:r w:rsidRPr="00C62F30">
        <w:rPr>
          <w:color w:val="212121"/>
          <w:sz w:val="24"/>
          <w:szCs w:val="24"/>
        </w:rPr>
        <w:t>do 31.03.202</w:t>
      </w:r>
      <w:r w:rsidR="00827001" w:rsidRPr="00C62F30">
        <w:rPr>
          <w:color w:val="212121"/>
          <w:sz w:val="24"/>
          <w:szCs w:val="24"/>
        </w:rPr>
        <w:t>7</w:t>
      </w:r>
      <w:r w:rsidR="008E248E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 xml:space="preserve">roku </w:t>
      </w:r>
    </w:p>
    <w:p w14:paraId="7ACD9412" w14:textId="4D11F56F" w:rsidR="00611B40" w:rsidRPr="00C62F30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>Wysokość opłat:</w:t>
      </w:r>
    </w:p>
    <w:p w14:paraId="6A12EE0F" w14:textId="24119B81" w:rsidR="00BD356B" w:rsidRPr="00C62F3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stawk</w:t>
      </w:r>
      <w:r w:rsidR="00697462" w:rsidRPr="00C62F30">
        <w:rPr>
          <w:color w:val="212121"/>
          <w:sz w:val="24"/>
          <w:szCs w:val="24"/>
        </w:rPr>
        <w:t xml:space="preserve">a </w:t>
      </w:r>
      <w:r w:rsidRPr="00C62F30">
        <w:rPr>
          <w:color w:val="212121"/>
          <w:sz w:val="24"/>
          <w:szCs w:val="24"/>
        </w:rPr>
        <w:t>czynszu: 0,</w:t>
      </w:r>
      <w:r w:rsidR="00E93B9F" w:rsidRPr="00C62F30">
        <w:rPr>
          <w:color w:val="212121"/>
          <w:sz w:val="24"/>
          <w:szCs w:val="24"/>
        </w:rPr>
        <w:t>0</w:t>
      </w:r>
      <w:r w:rsidR="00762902" w:rsidRPr="00C62F30">
        <w:rPr>
          <w:color w:val="212121"/>
          <w:sz w:val="24"/>
          <w:szCs w:val="24"/>
        </w:rPr>
        <w:t>7</w:t>
      </w:r>
      <w:r w:rsidR="00544CEA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>zł za 1 m</w:t>
      </w:r>
      <w:r w:rsidRPr="00C62F30">
        <w:rPr>
          <w:color w:val="212121"/>
          <w:sz w:val="24"/>
          <w:szCs w:val="24"/>
          <w:vertAlign w:val="superscript"/>
        </w:rPr>
        <w:t>2</w:t>
      </w:r>
      <w:r w:rsidRPr="00C62F30">
        <w:rPr>
          <w:color w:val="212121"/>
          <w:sz w:val="24"/>
          <w:szCs w:val="24"/>
        </w:rPr>
        <w:t xml:space="preserve"> </w:t>
      </w:r>
      <w:r w:rsidR="003F5FF8" w:rsidRPr="00C62F30">
        <w:rPr>
          <w:color w:val="212121"/>
          <w:sz w:val="24"/>
          <w:szCs w:val="24"/>
        </w:rPr>
        <w:t>powierzchni</w:t>
      </w:r>
      <w:r w:rsidR="00B27703" w:rsidRPr="00C62F30">
        <w:rPr>
          <w:color w:val="212121"/>
          <w:sz w:val="24"/>
          <w:szCs w:val="24"/>
        </w:rPr>
        <w:t xml:space="preserve"> ogrodu oraz </w:t>
      </w:r>
      <w:r w:rsidR="00762902" w:rsidRPr="00C62F30">
        <w:rPr>
          <w:color w:val="212121"/>
          <w:sz w:val="24"/>
          <w:szCs w:val="24"/>
        </w:rPr>
        <w:t>0,93</w:t>
      </w:r>
      <w:r w:rsidR="00B27703" w:rsidRPr="00C62F30">
        <w:rPr>
          <w:color w:val="212121"/>
          <w:sz w:val="24"/>
          <w:szCs w:val="24"/>
        </w:rPr>
        <w:t xml:space="preserve"> zł za 1 m</w:t>
      </w:r>
      <w:r w:rsidR="00B27703" w:rsidRPr="00C62F30">
        <w:rPr>
          <w:color w:val="212121"/>
          <w:sz w:val="24"/>
          <w:szCs w:val="24"/>
          <w:vertAlign w:val="superscript"/>
        </w:rPr>
        <w:t>2</w:t>
      </w:r>
      <w:r w:rsidR="00B27703" w:rsidRPr="00C62F30">
        <w:rPr>
          <w:color w:val="212121"/>
          <w:sz w:val="24"/>
          <w:szCs w:val="24"/>
        </w:rPr>
        <w:t xml:space="preserve"> powierzchni </w:t>
      </w:r>
      <w:r w:rsidR="003F5FF8" w:rsidRPr="00C62F30">
        <w:rPr>
          <w:color w:val="212121"/>
          <w:sz w:val="24"/>
          <w:szCs w:val="24"/>
        </w:rPr>
        <w:t xml:space="preserve"> </w:t>
      </w:r>
      <w:r w:rsidR="00E63BD4" w:rsidRPr="00C62F30">
        <w:rPr>
          <w:color w:val="212121"/>
          <w:sz w:val="24"/>
          <w:szCs w:val="24"/>
        </w:rPr>
        <w:t>gruntu</w:t>
      </w:r>
      <w:r w:rsidR="009246AB" w:rsidRPr="00C62F30">
        <w:rPr>
          <w:color w:val="212121"/>
          <w:sz w:val="24"/>
          <w:szCs w:val="24"/>
        </w:rPr>
        <w:t xml:space="preserve"> </w:t>
      </w:r>
      <w:r w:rsidR="00B27703" w:rsidRPr="00C62F30">
        <w:rPr>
          <w:color w:val="212121"/>
          <w:sz w:val="24"/>
          <w:szCs w:val="24"/>
        </w:rPr>
        <w:t xml:space="preserve">pod </w:t>
      </w:r>
      <w:r w:rsidR="00762902" w:rsidRPr="00C62F30">
        <w:rPr>
          <w:color w:val="212121"/>
          <w:sz w:val="24"/>
          <w:szCs w:val="24"/>
        </w:rPr>
        <w:t xml:space="preserve">pomieszczenie gospodarcze </w:t>
      </w:r>
      <w:r w:rsidRPr="00C62F30">
        <w:rPr>
          <w:color w:val="212121"/>
          <w:sz w:val="24"/>
          <w:szCs w:val="24"/>
        </w:rPr>
        <w:t>miesięcznie netto</w:t>
      </w:r>
      <w:r w:rsidR="00697462" w:rsidRPr="00C62F30">
        <w:rPr>
          <w:color w:val="212121"/>
          <w:sz w:val="24"/>
          <w:szCs w:val="24"/>
        </w:rPr>
        <w:t>,</w:t>
      </w:r>
    </w:p>
    <w:p w14:paraId="50CFE135" w14:textId="4F1E401F" w:rsidR="007A49F9" w:rsidRPr="00C62F3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m</w:t>
      </w:r>
      <w:r w:rsidR="004E1BB8" w:rsidRPr="00C62F30">
        <w:rPr>
          <w:color w:val="212121"/>
          <w:sz w:val="24"/>
          <w:szCs w:val="24"/>
        </w:rPr>
        <w:t xml:space="preserve">iesięczna </w:t>
      </w:r>
      <w:r w:rsidR="00E32204" w:rsidRPr="00C62F30">
        <w:rPr>
          <w:color w:val="212121"/>
          <w:sz w:val="24"/>
          <w:szCs w:val="24"/>
        </w:rPr>
        <w:t>wysokość czynszu:</w:t>
      </w:r>
      <w:r w:rsidR="00463323" w:rsidRPr="00C62F30">
        <w:rPr>
          <w:color w:val="212121"/>
          <w:sz w:val="24"/>
          <w:szCs w:val="24"/>
        </w:rPr>
        <w:t xml:space="preserve"> </w:t>
      </w:r>
      <w:r w:rsidR="00762902" w:rsidRPr="00C62F30">
        <w:rPr>
          <w:rFonts w:cs="Calibri"/>
          <w:color w:val="212121"/>
          <w:sz w:val="24"/>
          <w:szCs w:val="24"/>
        </w:rPr>
        <w:t>65,10</w:t>
      </w:r>
      <w:r w:rsidR="00BD356B" w:rsidRPr="00C62F30">
        <w:rPr>
          <w:rFonts w:cs="Calibri"/>
          <w:color w:val="212121"/>
          <w:sz w:val="24"/>
          <w:szCs w:val="24"/>
        </w:rPr>
        <w:t xml:space="preserve"> zł netto + 23% podatku VAT w kwocie </w:t>
      </w:r>
      <w:r w:rsidR="00762902" w:rsidRPr="00C62F30">
        <w:rPr>
          <w:rFonts w:cs="Calibri"/>
          <w:color w:val="212121"/>
          <w:sz w:val="24"/>
          <w:szCs w:val="24"/>
        </w:rPr>
        <w:t>14,97</w:t>
      </w:r>
      <w:r w:rsidR="00BD356B" w:rsidRPr="00C62F30">
        <w:rPr>
          <w:rFonts w:cs="Calibri"/>
          <w:color w:val="212121"/>
          <w:sz w:val="24"/>
          <w:szCs w:val="24"/>
        </w:rPr>
        <w:t xml:space="preserve"> zł, tj.</w:t>
      </w:r>
      <w:r w:rsidR="000710BD" w:rsidRPr="00C62F30">
        <w:rPr>
          <w:rFonts w:cs="Calibri"/>
          <w:color w:val="212121"/>
          <w:sz w:val="24"/>
          <w:szCs w:val="24"/>
        </w:rPr>
        <w:t> </w:t>
      </w:r>
      <w:r w:rsidR="00762902" w:rsidRPr="00C62F30">
        <w:rPr>
          <w:rFonts w:cs="Calibri"/>
          <w:color w:val="212121"/>
          <w:sz w:val="24"/>
          <w:szCs w:val="24"/>
        </w:rPr>
        <w:t>80,07</w:t>
      </w:r>
      <w:r w:rsidR="00B27703" w:rsidRPr="00C62F30">
        <w:rPr>
          <w:rFonts w:cs="Calibri"/>
          <w:color w:val="212121"/>
          <w:sz w:val="24"/>
          <w:szCs w:val="24"/>
        </w:rPr>
        <w:t xml:space="preserve"> </w:t>
      </w:r>
      <w:r w:rsidR="00BD356B" w:rsidRPr="00C62F30">
        <w:rPr>
          <w:rFonts w:cs="Calibri"/>
          <w:color w:val="212121"/>
          <w:sz w:val="24"/>
          <w:szCs w:val="24"/>
        </w:rPr>
        <w:t>zł brutto,</w:t>
      </w:r>
    </w:p>
    <w:p w14:paraId="5F6F09EE" w14:textId="5550D8A7" w:rsidR="00611B40" w:rsidRPr="00C62F30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p</w:t>
      </w:r>
      <w:r w:rsidR="00E32204" w:rsidRPr="00C62F30">
        <w:rPr>
          <w:color w:val="21212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C62F30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 xml:space="preserve">Termin wnoszenia opłat: </w:t>
      </w:r>
      <w:r w:rsidR="004E1BB8" w:rsidRPr="00C62F30">
        <w:rPr>
          <w:color w:val="212121"/>
          <w:sz w:val="24"/>
          <w:szCs w:val="24"/>
        </w:rPr>
        <w:t>do 10 dnia każdego miesiąca</w:t>
      </w:r>
    </w:p>
    <w:p w14:paraId="50D261BC" w14:textId="15175AF0" w:rsidR="00611B40" w:rsidRPr="00C62F30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>Zasady aktualizacji opłat:</w:t>
      </w:r>
      <w:r w:rsidR="00725B7F" w:rsidRPr="00C62F30">
        <w:rPr>
          <w:b/>
          <w:bCs/>
          <w:color w:val="212121"/>
          <w:sz w:val="24"/>
          <w:szCs w:val="24"/>
        </w:rPr>
        <w:t xml:space="preserve"> </w:t>
      </w:r>
      <w:r w:rsidR="00E32204" w:rsidRPr="00C62F30">
        <w:rPr>
          <w:color w:val="21212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62F30">
        <w:rPr>
          <w:color w:val="212121"/>
          <w:sz w:val="24"/>
          <w:szCs w:val="24"/>
        </w:rPr>
        <w:t> </w:t>
      </w:r>
      <w:r w:rsidR="00E32204" w:rsidRPr="00C62F30">
        <w:rPr>
          <w:color w:val="212121"/>
          <w:sz w:val="24"/>
          <w:szCs w:val="24"/>
        </w:rPr>
        <w:t>zawierania aneksu do umowy.</w:t>
      </w:r>
      <w:r w:rsidR="00E63BD4" w:rsidRPr="00C62F30">
        <w:rPr>
          <w:color w:val="212121"/>
          <w:sz w:val="24"/>
          <w:szCs w:val="24"/>
        </w:rPr>
        <w:t xml:space="preserve"> </w:t>
      </w:r>
      <w:r w:rsidR="00E32204" w:rsidRPr="00C62F30">
        <w:rPr>
          <w:color w:val="212121"/>
          <w:sz w:val="24"/>
          <w:szCs w:val="24"/>
        </w:rPr>
        <w:t>W razie przekroczenia terminu, nowa wysokość czynszu obowiązuje od następnego miesiąca.</w:t>
      </w:r>
    </w:p>
    <w:p w14:paraId="67FAF2E5" w14:textId="702CD187" w:rsidR="00CB0439" w:rsidRPr="00C62F30" w:rsidRDefault="00E25EED" w:rsidP="00AC3913">
      <w:pPr>
        <w:spacing w:after="0" w:line="360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Wykaz wywiesza się na okres 21 dni, tj. od dnia</w:t>
      </w:r>
      <w:r w:rsidR="00F3375E" w:rsidRPr="00C62F30">
        <w:rPr>
          <w:color w:val="212121"/>
          <w:sz w:val="24"/>
          <w:szCs w:val="24"/>
        </w:rPr>
        <w:t xml:space="preserve"> </w:t>
      </w:r>
      <w:r w:rsidR="00C62F30">
        <w:rPr>
          <w:color w:val="212121"/>
          <w:sz w:val="24"/>
          <w:szCs w:val="24"/>
        </w:rPr>
        <w:t>06</w:t>
      </w:r>
      <w:r w:rsidR="00226966" w:rsidRPr="00C62F30">
        <w:rPr>
          <w:color w:val="212121"/>
          <w:sz w:val="24"/>
          <w:szCs w:val="24"/>
        </w:rPr>
        <w:t xml:space="preserve"> września</w:t>
      </w:r>
      <w:r w:rsidR="009246AB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>202</w:t>
      </w:r>
      <w:r w:rsidR="00827001" w:rsidRPr="00C62F30">
        <w:rPr>
          <w:color w:val="212121"/>
          <w:sz w:val="24"/>
          <w:szCs w:val="24"/>
        </w:rPr>
        <w:t>4</w:t>
      </w:r>
      <w:r w:rsidRPr="00C62F30">
        <w:rPr>
          <w:color w:val="212121"/>
          <w:sz w:val="24"/>
          <w:szCs w:val="24"/>
        </w:rPr>
        <w:t xml:space="preserve"> r. do dnia </w:t>
      </w:r>
      <w:r w:rsidR="00C62F30">
        <w:rPr>
          <w:color w:val="212121"/>
          <w:sz w:val="24"/>
          <w:szCs w:val="24"/>
        </w:rPr>
        <w:t>26</w:t>
      </w:r>
      <w:r w:rsidR="00326E54" w:rsidRPr="00C62F30">
        <w:rPr>
          <w:color w:val="212121"/>
          <w:sz w:val="24"/>
          <w:szCs w:val="24"/>
        </w:rPr>
        <w:t xml:space="preserve"> września</w:t>
      </w:r>
      <w:r w:rsidR="00827001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>202</w:t>
      </w:r>
      <w:r w:rsidR="00827001" w:rsidRPr="00C62F30">
        <w:rPr>
          <w:color w:val="212121"/>
          <w:sz w:val="24"/>
          <w:szCs w:val="24"/>
        </w:rPr>
        <w:t>4</w:t>
      </w:r>
      <w:r w:rsidR="00B9507A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>r.</w:t>
      </w:r>
    </w:p>
    <w:p w14:paraId="04035FD3" w14:textId="34B2E445" w:rsidR="00D32588" w:rsidRPr="00C62F30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color w:val="212121"/>
          <w:sz w:val="24"/>
          <w:szCs w:val="24"/>
        </w:rPr>
      </w:pPr>
      <w:r w:rsidRPr="00C62F30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5A47C4" w:rsidRPr="00C62F30">
        <w:rPr>
          <w:rFonts w:asciiTheme="minorHAnsi" w:hAnsiTheme="minorHAnsi" w:cstheme="minorHAnsi"/>
          <w:color w:val="212121"/>
          <w:sz w:val="24"/>
          <w:szCs w:val="24"/>
        </w:rPr>
        <w:t>/Z up. Wójta – Anna Zawiślak – Zastępca Wójta/</w:t>
      </w:r>
    </w:p>
    <w:p w14:paraId="31FC4F33" w14:textId="1346CD3F" w:rsidR="00611B40" w:rsidRPr="00C62F30" w:rsidRDefault="00E32204" w:rsidP="009246AB">
      <w:pPr>
        <w:tabs>
          <w:tab w:val="left" w:pos="4395"/>
        </w:tabs>
        <w:spacing w:after="0" w:line="360" w:lineRule="auto"/>
        <w:rPr>
          <w:color w:val="212121"/>
          <w:sz w:val="24"/>
          <w:szCs w:val="24"/>
        </w:rPr>
      </w:pPr>
      <w:r w:rsidRPr="00C62F30">
        <w:rPr>
          <w:b/>
          <w:bCs/>
          <w:color w:val="212121"/>
          <w:sz w:val="24"/>
          <w:szCs w:val="24"/>
        </w:rPr>
        <w:t>Otrzymują:</w:t>
      </w:r>
    </w:p>
    <w:p w14:paraId="37773291" w14:textId="41EEA21F" w:rsidR="00611B40" w:rsidRPr="00C62F3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Sołtys</w:t>
      </w:r>
      <w:r w:rsidR="00141AAF" w:rsidRPr="00C62F30">
        <w:rPr>
          <w:color w:val="212121"/>
          <w:sz w:val="24"/>
          <w:szCs w:val="24"/>
        </w:rPr>
        <w:t xml:space="preserve"> </w:t>
      </w:r>
      <w:r w:rsidRPr="00C62F30">
        <w:rPr>
          <w:color w:val="212121"/>
          <w:sz w:val="24"/>
          <w:szCs w:val="24"/>
        </w:rPr>
        <w:t>– do ogłoszenia na tablicy ogłoszeń</w:t>
      </w:r>
    </w:p>
    <w:p w14:paraId="72DBB2C0" w14:textId="12B23D58" w:rsidR="00611B40" w:rsidRPr="00C62F3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Prasa lokalna – www.</w:t>
      </w:r>
      <w:r w:rsidR="00827001" w:rsidRPr="00C62F30">
        <w:rPr>
          <w:color w:val="212121"/>
          <w:sz w:val="24"/>
          <w:szCs w:val="24"/>
        </w:rPr>
        <w:t>24klodzko</w:t>
      </w:r>
      <w:r w:rsidRPr="00C62F30">
        <w:rPr>
          <w:color w:val="212121"/>
          <w:sz w:val="24"/>
          <w:szCs w:val="24"/>
        </w:rPr>
        <w:t>.pl</w:t>
      </w:r>
    </w:p>
    <w:p w14:paraId="754593ED" w14:textId="3B3EAA50" w:rsidR="009246AB" w:rsidRPr="00C62F30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212121"/>
          <w:sz w:val="24"/>
          <w:szCs w:val="24"/>
        </w:rPr>
      </w:pPr>
      <w:r w:rsidRPr="00C62F30">
        <w:rPr>
          <w:color w:val="212121"/>
          <w:sz w:val="24"/>
          <w:szCs w:val="24"/>
        </w:rPr>
        <w:t>Referat G</w:t>
      </w:r>
      <w:r w:rsidR="00E9164F" w:rsidRPr="00C62F30">
        <w:rPr>
          <w:color w:val="212121"/>
          <w:sz w:val="24"/>
          <w:szCs w:val="24"/>
        </w:rPr>
        <w:t>ospodarki Nieruchomościami i Geodezji</w:t>
      </w:r>
      <w:r w:rsidRPr="00C62F30">
        <w:rPr>
          <w:color w:val="212121"/>
          <w:sz w:val="24"/>
          <w:szCs w:val="24"/>
        </w:rPr>
        <w:t xml:space="preserve"> a/</w:t>
      </w:r>
      <w:r w:rsidR="009D5CAE" w:rsidRPr="00C62F30">
        <w:rPr>
          <w:color w:val="212121"/>
          <w:sz w:val="24"/>
          <w:szCs w:val="24"/>
        </w:rPr>
        <w:t>a</w:t>
      </w:r>
    </w:p>
    <w:sectPr w:rsidR="009246AB" w:rsidRPr="00C62F30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15C1" w14:textId="77777777" w:rsidR="00873B81" w:rsidRDefault="00873B81">
      <w:pPr>
        <w:spacing w:after="0" w:line="240" w:lineRule="auto"/>
      </w:pPr>
      <w:r>
        <w:separator/>
      </w:r>
    </w:p>
  </w:endnote>
  <w:endnote w:type="continuationSeparator" w:id="0">
    <w:p w14:paraId="1831BACF" w14:textId="77777777" w:rsidR="00873B81" w:rsidRDefault="0087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7F2E" w14:textId="77777777" w:rsidR="00873B81" w:rsidRDefault="00873B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A17AE8" w14:textId="77777777" w:rsidR="00873B81" w:rsidRDefault="0087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03B28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872EF"/>
    <w:rsid w:val="001950C4"/>
    <w:rsid w:val="001A092F"/>
    <w:rsid w:val="001A3C5A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31B5"/>
    <w:rsid w:val="005B4020"/>
    <w:rsid w:val="005C5409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0732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2902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3B81"/>
    <w:rsid w:val="00876971"/>
    <w:rsid w:val="00880EBA"/>
    <w:rsid w:val="008831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C79DA"/>
    <w:rsid w:val="009D34E3"/>
    <w:rsid w:val="009D3C79"/>
    <w:rsid w:val="009D5CAE"/>
    <w:rsid w:val="009E24ED"/>
    <w:rsid w:val="009E68C9"/>
    <w:rsid w:val="009F3997"/>
    <w:rsid w:val="00A03FFB"/>
    <w:rsid w:val="00A227D7"/>
    <w:rsid w:val="00A25640"/>
    <w:rsid w:val="00A30432"/>
    <w:rsid w:val="00A317DF"/>
    <w:rsid w:val="00A33FBE"/>
    <w:rsid w:val="00A36EF8"/>
    <w:rsid w:val="00A404EE"/>
    <w:rsid w:val="00A42CFB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27703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62F30"/>
    <w:rsid w:val="00C813D4"/>
    <w:rsid w:val="00C9385F"/>
    <w:rsid w:val="00C95DEF"/>
    <w:rsid w:val="00CA1D89"/>
    <w:rsid w:val="00CB0439"/>
    <w:rsid w:val="00CB47BF"/>
    <w:rsid w:val="00CC4FA3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70E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3B35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0A49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2A0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2024-09-04T10:18:00Z</cp:lastPrinted>
  <dcterms:created xsi:type="dcterms:W3CDTF">2024-09-06T07:05:00Z</dcterms:created>
  <dcterms:modified xsi:type="dcterms:W3CDTF">2024-09-06T07:05:00Z</dcterms:modified>
</cp:coreProperties>
</file>