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D90FA" w14:textId="1EC5C193" w:rsidR="00CD6080" w:rsidRPr="006B1F33" w:rsidRDefault="001A7902" w:rsidP="006E7077">
      <w:pPr>
        <w:pStyle w:val="Nagwek1"/>
        <w:jc w:val="both"/>
        <w:rPr>
          <w:rFonts w:asciiTheme="minorHAnsi" w:hAnsiTheme="minorHAnsi" w:cstheme="minorHAnsi"/>
        </w:rPr>
      </w:pPr>
      <w:r w:rsidRPr="006B1F33">
        <w:rPr>
          <w:rFonts w:asciiTheme="minorHAnsi" w:hAnsiTheme="minorHAnsi" w:cstheme="minorHAnsi"/>
        </w:rPr>
        <w:t>Zarządzenie nr</w:t>
      </w:r>
      <w:r w:rsidR="006B1F33">
        <w:rPr>
          <w:rFonts w:asciiTheme="minorHAnsi" w:hAnsiTheme="minorHAnsi" w:cstheme="minorHAnsi"/>
        </w:rPr>
        <w:t xml:space="preserve"> 364/24</w:t>
      </w:r>
      <w:r w:rsidRPr="006B1F33">
        <w:rPr>
          <w:rFonts w:asciiTheme="minorHAnsi" w:hAnsiTheme="minorHAnsi" w:cstheme="minorHAnsi"/>
        </w:rPr>
        <w:t xml:space="preserve"> Wójta Gminy Nowa Ruda z dnia</w:t>
      </w:r>
      <w:r w:rsidR="006B1F33">
        <w:rPr>
          <w:rFonts w:asciiTheme="minorHAnsi" w:hAnsiTheme="minorHAnsi" w:cstheme="minorHAnsi"/>
        </w:rPr>
        <w:t xml:space="preserve"> 27 </w:t>
      </w:r>
      <w:r w:rsidRPr="006B1F33">
        <w:rPr>
          <w:rFonts w:asciiTheme="minorHAnsi" w:hAnsiTheme="minorHAnsi" w:cstheme="minorHAnsi"/>
        </w:rPr>
        <w:t>sierpnia 2024 r. w sprawie przeprowadzenia wyborów do Rady Pracowniczej Urzędu Gminy Nowa Ruda</w:t>
      </w:r>
    </w:p>
    <w:p w14:paraId="1F81BD97" w14:textId="77777777" w:rsidR="00FF4BCC" w:rsidRPr="006B1F33" w:rsidRDefault="00FF4BCC">
      <w:pPr>
        <w:rPr>
          <w:rFonts w:cstheme="minorHAnsi"/>
        </w:rPr>
      </w:pPr>
    </w:p>
    <w:p w14:paraId="3EEFCA7D" w14:textId="155FA88F" w:rsidR="00FF4BCC" w:rsidRPr="006B1F33" w:rsidRDefault="00FF4BCC">
      <w:pPr>
        <w:rPr>
          <w:rFonts w:cstheme="minorHAnsi"/>
        </w:rPr>
      </w:pPr>
      <w:r w:rsidRPr="006B1F33">
        <w:rPr>
          <w:rFonts w:cstheme="minorHAnsi"/>
        </w:rPr>
        <w:t>Na podstawie art. 33 ust. 3 ustawy z dnia 8 marca 1990 r. o samorządzie gminnym (Dz. U. z 2024 r., poz. 609 ze zm.) zarządzam, co następuje:</w:t>
      </w:r>
    </w:p>
    <w:p w14:paraId="457DD86D" w14:textId="03711E6A" w:rsidR="00FF4BCC" w:rsidRPr="006B1F33" w:rsidRDefault="00FF4BCC">
      <w:pPr>
        <w:rPr>
          <w:rFonts w:cstheme="minorHAnsi"/>
        </w:rPr>
      </w:pPr>
      <w:r w:rsidRPr="006B1F33">
        <w:rPr>
          <w:rFonts w:cstheme="minorHAnsi"/>
        </w:rPr>
        <w:t>§ 1. W celu przeprowadzenia wyborów do Rady Pracowniczej Urzędu Gminy Nowa Ruda powołuję Komisję Wyborczą w składzie:</w:t>
      </w:r>
    </w:p>
    <w:p w14:paraId="35250891" w14:textId="634E94FF" w:rsidR="00FF4BCC" w:rsidRPr="006B1F33" w:rsidRDefault="00FF4BCC" w:rsidP="00AD5014">
      <w:pPr>
        <w:pStyle w:val="Akapitzlist"/>
        <w:numPr>
          <w:ilvl w:val="0"/>
          <w:numId w:val="1"/>
        </w:numPr>
        <w:rPr>
          <w:rFonts w:cstheme="minorHAnsi"/>
        </w:rPr>
      </w:pPr>
      <w:r w:rsidRPr="006B1F33">
        <w:rPr>
          <w:rFonts w:cstheme="minorHAnsi"/>
        </w:rPr>
        <w:t xml:space="preserve">Maria </w:t>
      </w:r>
      <w:proofErr w:type="spellStart"/>
      <w:r w:rsidRPr="006B1F33">
        <w:rPr>
          <w:rFonts w:cstheme="minorHAnsi"/>
        </w:rPr>
        <w:t>Wojcińska</w:t>
      </w:r>
      <w:proofErr w:type="spellEnd"/>
      <w:r w:rsidRPr="006B1F33">
        <w:rPr>
          <w:rFonts w:cstheme="minorHAnsi"/>
        </w:rPr>
        <w:t xml:space="preserve"> – Przewodnicząca</w:t>
      </w:r>
    </w:p>
    <w:p w14:paraId="71484664" w14:textId="0C7363D8" w:rsidR="006E7077" w:rsidRPr="006B1F33" w:rsidRDefault="00AD5014" w:rsidP="00FF4BCC">
      <w:pPr>
        <w:pStyle w:val="Akapitzlist"/>
        <w:numPr>
          <w:ilvl w:val="0"/>
          <w:numId w:val="1"/>
        </w:numPr>
        <w:rPr>
          <w:rFonts w:cstheme="minorHAnsi"/>
        </w:rPr>
      </w:pPr>
      <w:r w:rsidRPr="006B1F33">
        <w:rPr>
          <w:rFonts w:cstheme="minorHAnsi"/>
        </w:rPr>
        <w:t>Barbara Zaborowska – Sekretarz</w:t>
      </w:r>
    </w:p>
    <w:p w14:paraId="7D660B6C" w14:textId="1274D5F0" w:rsidR="00AD5014" w:rsidRPr="006B1F33" w:rsidRDefault="00AD5014" w:rsidP="00FF4BCC">
      <w:pPr>
        <w:pStyle w:val="Akapitzlist"/>
        <w:numPr>
          <w:ilvl w:val="0"/>
          <w:numId w:val="1"/>
        </w:numPr>
        <w:rPr>
          <w:rFonts w:cstheme="minorHAnsi"/>
        </w:rPr>
      </w:pPr>
      <w:r w:rsidRPr="006B1F33">
        <w:rPr>
          <w:rFonts w:cstheme="minorHAnsi"/>
        </w:rPr>
        <w:t xml:space="preserve">Elżbieta </w:t>
      </w:r>
      <w:proofErr w:type="spellStart"/>
      <w:r w:rsidRPr="006B1F33">
        <w:rPr>
          <w:rFonts w:cstheme="minorHAnsi"/>
        </w:rPr>
        <w:t>Koszyńska</w:t>
      </w:r>
      <w:proofErr w:type="spellEnd"/>
      <w:r w:rsidRPr="006B1F33">
        <w:rPr>
          <w:rFonts w:cstheme="minorHAnsi"/>
        </w:rPr>
        <w:t xml:space="preserve"> - Członek</w:t>
      </w:r>
    </w:p>
    <w:p w14:paraId="049C04D9" w14:textId="77777777" w:rsidR="00FF4BCC" w:rsidRPr="006B1F33" w:rsidRDefault="00FF4BCC" w:rsidP="00FF4BCC">
      <w:pPr>
        <w:rPr>
          <w:rFonts w:cstheme="minorHAnsi"/>
        </w:rPr>
      </w:pPr>
    </w:p>
    <w:p w14:paraId="1A54650F" w14:textId="1C2E60AC" w:rsidR="00FF4BCC" w:rsidRPr="006B1F33" w:rsidRDefault="00FF4BCC" w:rsidP="00FF4BCC">
      <w:pPr>
        <w:rPr>
          <w:rFonts w:cstheme="minorHAnsi"/>
        </w:rPr>
      </w:pPr>
      <w:r w:rsidRPr="006B1F33">
        <w:rPr>
          <w:rFonts w:cstheme="minorHAnsi"/>
        </w:rPr>
        <w:t>§ 2. Ustalam termin wyborów na 5 września 2024 r. w godzinach od 10:00 do 12:00. Wybory odbędą się w Sali narad budynku przy ul. Niepodległości 2.</w:t>
      </w:r>
    </w:p>
    <w:p w14:paraId="2E7EA09B" w14:textId="4E4A8A1C" w:rsidR="00FF4BCC" w:rsidRPr="006B1F33" w:rsidRDefault="00FF4BCC" w:rsidP="00FF4BCC">
      <w:pPr>
        <w:rPr>
          <w:rFonts w:cstheme="minorHAnsi"/>
        </w:rPr>
      </w:pPr>
      <w:r w:rsidRPr="006B1F33">
        <w:rPr>
          <w:rFonts w:cstheme="minorHAnsi"/>
        </w:rPr>
        <w:t>§ 3. Komisja Wyborcza przeprowadza wybory do Rady Pracowniczej zgodnie z zasadami określonymi w regulaminie wyborów, stanowiącym załącznik do niniejszego zarządzenia.</w:t>
      </w:r>
    </w:p>
    <w:p w14:paraId="6F8B8DF5" w14:textId="46DD4D40" w:rsidR="00FF4BCC" w:rsidRPr="006B1F33" w:rsidRDefault="00FF4BCC" w:rsidP="00FF4BCC">
      <w:pPr>
        <w:rPr>
          <w:rFonts w:cstheme="minorHAnsi"/>
        </w:rPr>
      </w:pPr>
      <w:r w:rsidRPr="006B1F33">
        <w:rPr>
          <w:rFonts w:cstheme="minorHAnsi"/>
        </w:rPr>
        <w:t>§ 4. W skład Rady Pracowniczej wchodzi 5 pracowników Urzędu Gminy Nowa Ruda.</w:t>
      </w:r>
    </w:p>
    <w:p w14:paraId="41BFAD32" w14:textId="33B3435D" w:rsidR="00FF4BCC" w:rsidRPr="006B1F33" w:rsidRDefault="00FF4BCC" w:rsidP="00FF4BCC">
      <w:pPr>
        <w:rPr>
          <w:rFonts w:cstheme="minorHAnsi"/>
        </w:rPr>
      </w:pPr>
      <w:r w:rsidRPr="006B1F33">
        <w:rPr>
          <w:rFonts w:cstheme="minorHAnsi"/>
        </w:rPr>
        <w:t>§ 5. Wykonanie zarządzenia powierza się członkom Komisji Wyborczej.</w:t>
      </w:r>
    </w:p>
    <w:p w14:paraId="595CDDC6" w14:textId="5EBCB399" w:rsidR="00FF4BCC" w:rsidRPr="006B1F33" w:rsidRDefault="00FF4BCC" w:rsidP="00FF4BCC">
      <w:pPr>
        <w:rPr>
          <w:rFonts w:cstheme="minorHAnsi"/>
        </w:rPr>
      </w:pPr>
      <w:r w:rsidRPr="006B1F33">
        <w:rPr>
          <w:rFonts w:cstheme="minorHAnsi"/>
        </w:rPr>
        <w:t>§ 6. Zarządzenie wchodzi w życie z dniem podpisania.</w:t>
      </w:r>
    </w:p>
    <w:p w14:paraId="47E21758" w14:textId="77777777" w:rsidR="00C041CA" w:rsidRPr="006B1F33" w:rsidRDefault="00C041CA" w:rsidP="00FF4BCC">
      <w:pPr>
        <w:rPr>
          <w:rFonts w:cstheme="minorHAnsi"/>
        </w:rPr>
      </w:pPr>
    </w:p>
    <w:p w14:paraId="52F527B6" w14:textId="154BA5E3" w:rsidR="00C041CA" w:rsidRPr="006B1F33" w:rsidRDefault="004F1ACE" w:rsidP="00FF4BCC">
      <w:pPr>
        <w:rPr>
          <w:rFonts w:cstheme="minorHAnsi"/>
        </w:rPr>
      </w:pPr>
      <w:r>
        <w:rPr>
          <w:rFonts w:cstheme="minorHAnsi"/>
        </w:rPr>
        <w:t>/Na oryginale podpisała: Adrianna Mierzejewska – Wójt Gminy Nowa Ruda/</w:t>
      </w:r>
    </w:p>
    <w:p w14:paraId="26520E6E" w14:textId="77777777" w:rsidR="00C041CA" w:rsidRPr="006B1F33" w:rsidRDefault="00C041CA" w:rsidP="00FF4BCC">
      <w:pPr>
        <w:rPr>
          <w:rFonts w:cstheme="minorHAnsi"/>
        </w:rPr>
      </w:pPr>
    </w:p>
    <w:p w14:paraId="670D0481" w14:textId="77777777" w:rsidR="00C041CA" w:rsidRPr="006B1F33" w:rsidRDefault="00C041CA" w:rsidP="00FF4BCC">
      <w:pPr>
        <w:rPr>
          <w:rFonts w:cstheme="minorHAnsi"/>
        </w:rPr>
      </w:pPr>
    </w:p>
    <w:p w14:paraId="3F8AB189" w14:textId="77777777" w:rsidR="00C041CA" w:rsidRPr="006B1F33" w:rsidRDefault="00C041CA" w:rsidP="00FF4BCC">
      <w:pPr>
        <w:rPr>
          <w:rFonts w:cstheme="minorHAnsi"/>
        </w:rPr>
      </w:pPr>
    </w:p>
    <w:p w14:paraId="40E9379B" w14:textId="77777777" w:rsidR="00C041CA" w:rsidRPr="006B1F33" w:rsidRDefault="00C041CA" w:rsidP="00FF4BCC">
      <w:pPr>
        <w:rPr>
          <w:rFonts w:cstheme="minorHAnsi"/>
        </w:rPr>
      </w:pPr>
    </w:p>
    <w:p w14:paraId="7DEE8CB8" w14:textId="77777777" w:rsidR="00C041CA" w:rsidRPr="006B1F33" w:rsidRDefault="00C041CA" w:rsidP="00FF4BCC">
      <w:pPr>
        <w:rPr>
          <w:rFonts w:cstheme="minorHAnsi"/>
        </w:rPr>
      </w:pPr>
    </w:p>
    <w:p w14:paraId="6D32548A" w14:textId="77777777" w:rsidR="00C041CA" w:rsidRPr="006B1F33" w:rsidRDefault="00C041CA" w:rsidP="00FF4BCC">
      <w:pPr>
        <w:rPr>
          <w:rFonts w:cstheme="minorHAnsi"/>
        </w:rPr>
      </w:pPr>
    </w:p>
    <w:p w14:paraId="046A592C" w14:textId="77777777" w:rsidR="00C041CA" w:rsidRPr="006B1F33" w:rsidRDefault="00C041CA" w:rsidP="00FF4BCC">
      <w:pPr>
        <w:rPr>
          <w:rFonts w:cstheme="minorHAnsi"/>
        </w:rPr>
      </w:pPr>
    </w:p>
    <w:p w14:paraId="2F49CE1F" w14:textId="77777777" w:rsidR="00C041CA" w:rsidRPr="006B1F33" w:rsidRDefault="00C041CA" w:rsidP="00FF4BCC">
      <w:pPr>
        <w:rPr>
          <w:rFonts w:cstheme="minorHAnsi"/>
        </w:rPr>
      </w:pPr>
    </w:p>
    <w:p w14:paraId="551B887C" w14:textId="77777777" w:rsidR="00C041CA" w:rsidRPr="006B1F33" w:rsidRDefault="00C041CA" w:rsidP="00FF4BCC">
      <w:pPr>
        <w:rPr>
          <w:rFonts w:cstheme="minorHAnsi"/>
        </w:rPr>
      </w:pPr>
    </w:p>
    <w:p w14:paraId="3EE50946" w14:textId="77777777" w:rsidR="00C041CA" w:rsidRPr="006B1F33" w:rsidRDefault="00C041CA" w:rsidP="00FF4BCC">
      <w:pPr>
        <w:rPr>
          <w:rFonts w:cstheme="minorHAnsi"/>
        </w:rPr>
      </w:pPr>
    </w:p>
    <w:p w14:paraId="19C11712" w14:textId="77777777" w:rsidR="00C041CA" w:rsidRPr="006B1F33" w:rsidRDefault="00C041CA" w:rsidP="00FF4BCC">
      <w:pPr>
        <w:rPr>
          <w:rFonts w:cstheme="minorHAnsi"/>
        </w:rPr>
      </w:pPr>
    </w:p>
    <w:p w14:paraId="27EC8D4D" w14:textId="77777777" w:rsidR="00C041CA" w:rsidRPr="006B1F33" w:rsidRDefault="00C041CA" w:rsidP="00FF4BCC">
      <w:pPr>
        <w:rPr>
          <w:rFonts w:cstheme="minorHAnsi"/>
        </w:rPr>
      </w:pPr>
    </w:p>
    <w:p w14:paraId="3D719891" w14:textId="77777777" w:rsidR="00C041CA" w:rsidRPr="006B1F33" w:rsidRDefault="00C041CA" w:rsidP="00FF4BCC">
      <w:pPr>
        <w:rPr>
          <w:rFonts w:cstheme="minorHAnsi"/>
        </w:rPr>
      </w:pPr>
    </w:p>
    <w:p w14:paraId="1DD12174" w14:textId="77777777" w:rsidR="00C041CA" w:rsidRPr="006B1F33" w:rsidRDefault="00C041CA" w:rsidP="00FF4BCC">
      <w:pPr>
        <w:rPr>
          <w:rFonts w:cstheme="minorHAnsi"/>
        </w:rPr>
      </w:pPr>
    </w:p>
    <w:p w14:paraId="6950B17A" w14:textId="74C6765E" w:rsidR="00111F38" w:rsidRPr="006B1F33" w:rsidRDefault="00111F38" w:rsidP="006B1F33">
      <w:pPr>
        <w:jc w:val="center"/>
        <w:outlineLvl w:val="0"/>
        <w:rPr>
          <w:rFonts w:cstheme="minorHAnsi"/>
          <w:b/>
          <w:snapToGrid w:val="0"/>
        </w:rPr>
      </w:pPr>
      <w:r w:rsidRPr="006B1F33">
        <w:rPr>
          <w:rFonts w:cstheme="minorHAnsi"/>
          <w:b/>
          <w:snapToGrid w:val="0"/>
        </w:rPr>
        <w:lastRenderedPageBreak/>
        <w:t xml:space="preserve">      Załącznik  do zarządzenia Wójta Gminy Nowa Ruda  </w:t>
      </w:r>
      <w:r w:rsidR="006B1F33">
        <w:rPr>
          <w:rFonts w:cstheme="minorHAnsi"/>
          <w:b/>
          <w:snapToGrid w:val="0"/>
        </w:rPr>
        <w:t xml:space="preserve">NR 364/24 </w:t>
      </w:r>
      <w:r w:rsidRPr="006B1F33">
        <w:rPr>
          <w:rFonts w:cstheme="minorHAnsi"/>
          <w:b/>
          <w:snapToGrid w:val="0"/>
        </w:rPr>
        <w:t>z dnia</w:t>
      </w:r>
      <w:r w:rsidR="006B1F33">
        <w:rPr>
          <w:rFonts w:cstheme="minorHAnsi"/>
          <w:b/>
          <w:snapToGrid w:val="0"/>
        </w:rPr>
        <w:t xml:space="preserve"> 27.08.2024 </w:t>
      </w:r>
      <w:r w:rsidRPr="006B1F33">
        <w:rPr>
          <w:rFonts w:cstheme="minorHAnsi"/>
          <w:b/>
          <w:snapToGrid w:val="0"/>
        </w:rPr>
        <w:t xml:space="preserve">roku </w:t>
      </w:r>
    </w:p>
    <w:p w14:paraId="57B58E41" w14:textId="77777777" w:rsidR="00111F38" w:rsidRPr="006B1F33" w:rsidRDefault="00111F38" w:rsidP="00111F38">
      <w:pPr>
        <w:pStyle w:val="Nagwek1"/>
        <w:rPr>
          <w:rFonts w:asciiTheme="minorHAnsi" w:hAnsiTheme="minorHAnsi" w:cstheme="minorHAnsi"/>
          <w:sz w:val="32"/>
        </w:rPr>
      </w:pPr>
      <w:r w:rsidRPr="006B1F33">
        <w:rPr>
          <w:rFonts w:asciiTheme="minorHAnsi" w:hAnsiTheme="minorHAnsi" w:cstheme="minorHAnsi"/>
          <w:sz w:val="32"/>
        </w:rPr>
        <w:t xml:space="preserve">REGULAMIN </w:t>
      </w:r>
    </w:p>
    <w:p w14:paraId="6B1F33E5" w14:textId="77777777" w:rsidR="00111F38" w:rsidRPr="006B1F33" w:rsidRDefault="00111F38" w:rsidP="00111F38">
      <w:pPr>
        <w:rPr>
          <w:rFonts w:cstheme="minorHAnsi"/>
        </w:rPr>
      </w:pPr>
    </w:p>
    <w:p w14:paraId="2716C1B1" w14:textId="77777777" w:rsidR="00111F38" w:rsidRPr="006B1F33" w:rsidRDefault="00111F38" w:rsidP="00111F38">
      <w:pPr>
        <w:jc w:val="center"/>
        <w:outlineLvl w:val="0"/>
        <w:rPr>
          <w:rFonts w:cstheme="minorHAnsi"/>
          <w:b/>
          <w:snapToGrid w:val="0"/>
          <w:sz w:val="28"/>
        </w:rPr>
      </w:pPr>
      <w:r w:rsidRPr="006B1F33">
        <w:rPr>
          <w:rFonts w:cstheme="minorHAnsi"/>
          <w:b/>
          <w:snapToGrid w:val="0"/>
          <w:sz w:val="28"/>
        </w:rPr>
        <w:t>WYBORÓW DO RADY PRACOWNICZEJ</w:t>
      </w:r>
    </w:p>
    <w:p w14:paraId="2F11738D" w14:textId="77777777" w:rsidR="00111F38" w:rsidRPr="006B1F33" w:rsidRDefault="00111F38" w:rsidP="00111F38">
      <w:pPr>
        <w:jc w:val="center"/>
        <w:outlineLvl w:val="0"/>
        <w:rPr>
          <w:rFonts w:cstheme="minorHAnsi"/>
          <w:snapToGrid w:val="0"/>
          <w:sz w:val="28"/>
        </w:rPr>
      </w:pPr>
      <w:r w:rsidRPr="006B1F33">
        <w:rPr>
          <w:rFonts w:cstheme="minorHAnsi"/>
          <w:b/>
          <w:snapToGrid w:val="0"/>
          <w:sz w:val="28"/>
        </w:rPr>
        <w:t>URZĘDU GMINY NOWA RUDA</w:t>
      </w:r>
    </w:p>
    <w:p w14:paraId="229A7023" w14:textId="77777777" w:rsidR="00111F38" w:rsidRPr="006B1F33" w:rsidRDefault="00111F38" w:rsidP="00111F38">
      <w:pPr>
        <w:rPr>
          <w:rFonts w:cstheme="minorHAnsi"/>
          <w:sz w:val="24"/>
        </w:rPr>
      </w:pPr>
    </w:p>
    <w:p w14:paraId="5D0945DB" w14:textId="55EB542B" w:rsidR="00111F38" w:rsidRPr="006B1F33" w:rsidRDefault="00111F38" w:rsidP="006E7077">
      <w:pPr>
        <w:jc w:val="center"/>
        <w:rPr>
          <w:rFonts w:cstheme="minorHAnsi"/>
          <w:b/>
          <w:sz w:val="24"/>
        </w:rPr>
      </w:pPr>
      <w:r w:rsidRPr="006B1F33">
        <w:rPr>
          <w:rFonts w:cstheme="minorHAnsi"/>
          <w:b/>
          <w:sz w:val="24"/>
        </w:rPr>
        <w:t>§ 1</w:t>
      </w:r>
    </w:p>
    <w:p w14:paraId="47C9CB4F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</w:p>
    <w:p w14:paraId="23896CFE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>Ilekroć  w niniejszym regulaminie jest mowa o:</w:t>
      </w:r>
    </w:p>
    <w:p w14:paraId="6A271733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1)pracowniku – należy przez to rozumieć pracownika Urzędu Gminy  Nowa Ruda zatrudnionego na podstawie umowy o pracę, </w:t>
      </w:r>
    </w:p>
    <w:p w14:paraId="78B1F1F1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>2) Urzędzie  -  należy przez to rozumieć Urząd Gminy Nowa Ruda,</w:t>
      </w:r>
    </w:p>
    <w:p w14:paraId="5D9B9266" w14:textId="7411F9C4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>3) komórce organizacyjnej -   należy przez to rozumieć Referat Urzędu.</w:t>
      </w:r>
    </w:p>
    <w:p w14:paraId="344C49F8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</w:p>
    <w:p w14:paraId="6DBE6CAF" w14:textId="77777777" w:rsidR="00111F38" w:rsidRPr="006B1F33" w:rsidRDefault="00111F38" w:rsidP="00111F38">
      <w:pPr>
        <w:jc w:val="center"/>
        <w:rPr>
          <w:rFonts w:cstheme="minorHAnsi"/>
          <w:b/>
          <w:sz w:val="24"/>
        </w:rPr>
      </w:pPr>
      <w:r w:rsidRPr="006B1F33">
        <w:rPr>
          <w:rFonts w:cstheme="minorHAnsi"/>
          <w:b/>
          <w:sz w:val="24"/>
        </w:rPr>
        <w:t>§ 2</w:t>
      </w:r>
    </w:p>
    <w:p w14:paraId="1B2592D3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</w:p>
    <w:p w14:paraId="0B7E63B3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>Pracami Komisji Wyborczej kieruje przewodniczący.</w:t>
      </w:r>
    </w:p>
    <w:p w14:paraId="0AC3829A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</w:p>
    <w:p w14:paraId="097606BF" w14:textId="77777777" w:rsidR="00111F38" w:rsidRPr="006B1F33" w:rsidRDefault="00111F38" w:rsidP="00111F38">
      <w:pPr>
        <w:jc w:val="center"/>
        <w:rPr>
          <w:rFonts w:cstheme="minorHAnsi"/>
          <w:b/>
          <w:sz w:val="24"/>
        </w:rPr>
      </w:pPr>
      <w:r w:rsidRPr="006B1F33">
        <w:rPr>
          <w:rFonts w:cstheme="minorHAnsi"/>
          <w:b/>
          <w:sz w:val="24"/>
        </w:rPr>
        <w:t>§ 3</w:t>
      </w:r>
    </w:p>
    <w:p w14:paraId="0FED74BA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</w:p>
    <w:p w14:paraId="23A3C4E9" w14:textId="77777777" w:rsidR="00111F38" w:rsidRPr="006B1F33" w:rsidRDefault="00111F38" w:rsidP="00111F38">
      <w:pPr>
        <w:numPr>
          <w:ilvl w:val="0"/>
          <w:numId w:val="4"/>
        </w:numPr>
        <w:spacing w:after="0" w:line="240" w:lineRule="auto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>Czynne prawo wyborcze przysługuje pracownikom Urzędu  zatrudnionym na</w:t>
      </w:r>
    </w:p>
    <w:p w14:paraId="5CC5E11B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podstawie umowy o pracę. </w:t>
      </w:r>
    </w:p>
    <w:p w14:paraId="2E59A712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</w:p>
    <w:p w14:paraId="28F2A20E" w14:textId="4B08632C" w:rsidR="00CD23EA" w:rsidRPr="0072050A" w:rsidRDefault="00111F38" w:rsidP="00CD23EA">
      <w:pPr>
        <w:pStyle w:val="Akapitzlist"/>
        <w:numPr>
          <w:ilvl w:val="0"/>
          <w:numId w:val="4"/>
        </w:num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>Bierne prawo wyborcze przysługuje pracownikom Urzędu  zatrudnionym na  podstawie umowy o pracę wymienionym w karcie do głosowania stanowiącej załącznik do niniejszego regulaminu.</w:t>
      </w:r>
    </w:p>
    <w:p w14:paraId="695E36C2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</w:p>
    <w:p w14:paraId="5E6794CE" w14:textId="189B2BF2" w:rsidR="00111F38" w:rsidRPr="006B1F33" w:rsidRDefault="0072050A" w:rsidP="00111F38">
      <w:pPr>
        <w:rPr>
          <w:rFonts w:cstheme="minorHAnsi"/>
          <w:sz w:val="24"/>
        </w:rPr>
      </w:pPr>
      <w:r>
        <w:rPr>
          <w:rFonts w:cstheme="minorHAnsi"/>
          <w:sz w:val="24"/>
        </w:rPr>
        <w:t>3.</w:t>
      </w:r>
      <w:r w:rsidR="00111F38" w:rsidRPr="006B1F33">
        <w:rPr>
          <w:rFonts w:cstheme="minorHAnsi"/>
          <w:sz w:val="24"/>
        </w:rPr>
        <w:t xml:space="preserve"> Wybory członków Rady Pracowniczej  są bezpośrednie i odbywają się w głosowaniu tajnym.</w:t>
      </w:r>
    </w:p>
    <w:p w14:paraId="46C484FE" w14:textId="77777777" w:rsidR="00111F38" w:rsidRDefault="00111F38" w:rsidP="00111F38">
      <w:pPr>
        <w:outlineLvl w:val="0"/>
        <w:rPr>
          <w:rFonts w:cstheme="minorHAnsi"/>
          <w:snapToGrid w:val="0"/>
          <w:sz w:val="24"/>
        </w:rPr>
      </w:pPr>
    </w:p>
    <w:p w14:paraId="3842938F" w14:textId="77777777" w:rsidR="0072050A" w:rsidRPr="006B1F33" w:rsidRDefault="0072050A" w:rsidP="00111F38">
      <w:pPr>
        <w:outlineLvl w:val="0"/>
        <w:rPr>
          <w:rFonts w:cstheme="minorHAnsi"/>
          <w:snapToGrid w:val="0"/>
          <w:sz w:val="24"/>
        </w:rPr>
      </w:pPr>
    </w:p>
    <w:p w14:paraId="7C2EDC29" w14:textId="77777777" w:rsidR="00111F38" w:rsidRPr="006B1F33" w:rsidRDefault="00111F38" w:rsidP="00111F38">
      <w:pPr>
        <w:jc w:val="center"/>
        <w:rPr>
          <w:rFonts w:cstheme="minorHAnsi"/>
          <w:b/>
          <w:sz w:val="24"/>
        </w:rPr>
      </w:pPr>
      <w:r w:rsidRPr="006B1F33">
        <w:rPr>
          <w:rFonts w:cstheme="minorHAnsi"/>
          <w:b/>
          <w:sz w:val="24"/>
        </w:rPr>
        <w:lastRenderedPageBreak/>
        <w:t>§ 4</w:t>
      </w:r>
    </w:p>
    <w:p w14:paraId="2CC11392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</w:p>
    <w:p w14:paraId="0618997D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z w:val="24"/>
        </w:rPr>
        <w:t>1. Każdy  z  pracowników  Urzędu ma prawo wyboru   pięciu  członków Rady Pracowniczej,</w:t>
      </w:r>
      <w:r w:rsidRPr="006B1F33">
        <w:rPr>
          <w:rFonts w:cstheme="minorHAnsi"/>
          <w:snapToGrid w:val="0"/>
          <w:sz w:val="24"/>
        </w:rPr>
        <w:t xml:space="preserve"> z tym, że  w   poszczególnych komórkach  organizacyjnych  należy wybrać tylko jednego członka Rady Pracowniczej .</w:t>
      </w:r>
    </w:p>
    <w:p w14:paraId="78C514E4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</w:p>
    <w:p w14:paraId="3BBF6FC8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2. Pracownik   komórki organizacyjnej  ma prawo wybrać  pracownika  ze swojej komórki organizacyjnej. </w:t>
      </w:r>
    </w:p>
    <w:p w14:paraId="3A30165C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</w:p>
    <w:p w14:paraId="61D6A4EE" w14:textId="77777777" w:rsidR="00111F38" w:rsidRPr="006B1F33" w:rsidRDefault="00111F38" w:rsidP="00111F38">
      <w:pPr>
        <w:jc w:val="center"/>
        <w:rPr>
          <w:rFonts w:cstheme="minorHAnsi"/>
          <w:b/>
          <w:sz w:val="24"/>
        </w:rPr>
      </w:pPr>
      <w:r w:rsidRPr="006B1F33">
        <w:rPr>
          <w:rFonts w:cstheme="minorHAnsi"/>
          <w:b/>
          <w:sz w:val="24"/>
        </w:rPr>
        <w:t>§ 5</w:t>
      </w:r>
    </w:p>
    <w:p w14:paraId="028232AE" w14:textId="77777777" w:rsidR="00111F38" w:rsidRPr="006B1F33" w:rsidRDefault="00111F38" w:rsidP="00111F38">
      <w:pPr>
        <w:jc w:val="center"/>
        <w:rPr>
          <w:rFonts w:cstheme="minorHAnsi"/>
          <w:snapToGrid w:val="0"/>
          <w:sz w:val="24"/>
        </w:rPr>
      </w:pPr>
    </w:p>
    <w:p w14:paraId="57DEE61F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>1. Karta do głosowania powinna zawierać :</w:t>
      </w:r>
    </w:p>
    <w:p w14:paraId="1D2F13D9" w14:textId="77777777" w:rsidR="00111F38" w:rsidRPr="006B1F33" w:rsidRDefault="00111F38" w:rsidP="00111F38">
      <w:pPr>
        <w:numPr>
          <w:ilvl w:val="1"/>
          <w:numId w:val="2"/>
        </w:numPr>
        <w:spacing w:after="0" w:line="240" w:lineRule="auto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imię i nazwisko kandydata, </w:t>
      </w:r>
    </w:p>
    <w:p w14:paraId="32193B7B" w14:textId="77777777" w:rsidR="00111F38" w:rsidRPr="006B1F33" w:rsidRDefault="00111F38" w:rsidP="00111F38">
      <w:pPr>
        <w:numPr>
          <w:ilvl w:val="1"/>
          <w:numId w:val="2"/>
        </w:numPr>
        <w:spacing w:after="0" w:line="240" w:lineRule="auto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nazwę komórki organizacyjnej. </w:t>
      </w:r>
    </w:p>
    <w:p w14:paraId="0D0BBABF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>2. Wzór karty do głosowania   stanowi załącznik  do niniejszego regulaminu.</w:t>
      </w:r>
    </w:p>
    <w:p w14:paraId="1607FBCB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3. Głosowanie odbywa się przez postawienie znaku „X” w kratce znajdującej się za  nazwiskiem wybranego członka Rady Pracowniczej. </w:t>
      </w:r>
    </w:p>
    <w:p w14:paraId="4B535C62" w14:textId="70A7D141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4. Za ważny głos uznaje się listę, na której liczba nazwisk członków Rady Pracowniczej  zaznaczonych znakiem „X” jest równa liczbie  mandatów do obsadzenia  - 5. </w:t>
      </w:r>
    </w:p>
    <w:p w14:paraId="580BF9EF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5.Za głos nieważny uznaje się głos oddany w innej formie niż określona postanowieniami niniejszego regulaminu a w szczególności: </w:t>
      </w:r>
    </w:p>
    <w:p w14:paraId="5E8039F6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>1)postawienie znaku  ‘X”  przy więcej niż  pięciu nazwiskach  kandydatów na członków Rady Pracowniczej,</w:t>
      </w:r>
    </w:p>
    <w:p w14:paraId="783C8108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2)postawienie znaku  ‘X”  przy mniej  niż  pięciu nazwiskach  kandydatów na członków Rady Pracowniczej, </w:t>
      </w:r>
    </w:p>
    <w:p w14:paraId="442F1AF9" w14:textId="1B789B12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3) dopisanie innych nazwisk, </w:t>
      </w:r>
    </w:p>
    <w:p w14:paraId="5E2AA117" w14:textId="7C00D411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4)dokonywanie skreśleń nazwisk, </w:t>
      </w:r>
    </w:p>
    <w:p w14:paraId="2472D902" w14:textId="63BF2A7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5)zniszczenie karty w jakikolwiek sposób, </w:t>
      </w:r>
    </w:p>
    <w:p w14:paraId="64FBD98C" w14:textId="508A8032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>6)postawienie przy danym nazwisku znaku „X” i wykreślenie tego nazwiska.</w:t>
      </w:r>
    </w:p>
    <w:p w14:paraId="2CD5B610" w14:textId="77777777" w:rsidR="00111F38" w:rsidRDefault="00111F38" w:rsidP="00111F38">
      <w:pPr>
        <w:rPr>
          <w:rFonts w:cstheme="minorHAnsi"/>
          <w:snapToGrid w:val="0"/>
          <w:sz w:val="24"/>
        </w:rPr>
      </w:pPr>
    </w:p>
    <w:p w14:paraId="0B2681E1" w14:textId="77777777" w:rsidR="0072050A" w:rsidRDefault="0072050A" w:rsidP="00111F38">
      <w:pPr>
        <w:rPr>
          <w:rFonts w:cstheme="minorHAnsi"/>
          <w:snapToGrid w:val="0"/>
          <w:sz w:val="24"/>
        </w:rPr>
      </w:pPr>
    </w:p>
    <w:p w14:paraId="4DEFE4C5" w14:textId="77777777" w:rsidR="0072050A" w:rsidRDefault="0072050A" w:rsidP="00111F38">
      <w:pPr>
        <w:rPr>
          <w:rFonts w:cstheme="minorHAnsi"/>
          <w:snapToGrid w:val="0"/>
          <w:sz w:val="24"/>
        </w:rPr>
      </w:pPr>
    </w:p>
    <w:p w14:paraId="2E095A48" w14:textId="77777777" w:rsidR="0072050A" w:rsidRPr="006B1F33" w:rsidRDefault="0072050A" w:rsidP="00111F38">
      <w:pPr>
        <w:rPr>
          <w:rFonts w:cstheme="minorHAnsi"/>
          <w:snapToGrid w:val="0"/>
          <w:sz w:val="24"/>
        </w:rPr>
      </w:pPr>
    </w:p>
    <w:p w14:paraId="1DB6545D" w14:textId="77777777" w:rsidR="00111F38" w:rsidRPr="006B1F33" w:rsidRDefault="00111F38" w:rsidP="00111F38">
      <w:pPr>
        <w:jc w:val="center"/>
        <w:rPr>
          <w:rFonts w:cstheme="minorHAnsi"/>
          <w:b/>
          <w:sz w:val="24"/>
        </w:rPr>
      </w:pPr>
      <w:r w:rsidRPr="006B1F33">
        <w:rPr>
          <w:rFonts w:cstheme="minorHAnsi"/>
          <w:b/>
          <w:sz w:val="24"/>
        </w:rPr>
        <w:lastRenderedPageBreak/>
        <w:t>§ 6</w:t>
      </w:r>
    </w:p>
    <w:p w14:paraId="76CF3160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</w:p>
    <w:p w14:paraId="05A6158E" w14:textId="51B3C8D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>1. Komisja wyborcza przygotowuje liczbę kart do głosowania równą liczbie osób zatrudnionych  w Urzędzie na podstawie umowy o pracę na dzień 31 sierpnia 2024 roku.</w:t>
      </w:r>
    </w:p>
    <w:p w14:paraId="3C5F8327" w14:textId="792CC7A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2.Pracownicy  otrzymują ostemplowane karty do głosowania z nazwiskami kandydatów,  w podziale na poszczególne komórki organizacyjne Urzędu . </w:t>
      </w:r>
    </w:p>
    <w:p w14:paraId="37374E1A" w14:textId="77777777" w:rsidR="00111F38" w:rsidRPr="006B1F33" w:rsidRDefault="00111F38" w:rsidP="00111F38">
      <w:pPr>
        <w:outlineLvl w:val="0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3.Warunkiem otrzymania karty do głosowania jest pisemne potwierdzenie odbioru karty do głosowania na liście uczestników wyborów. </w:t>
      </w:r>
    </w:p>
    <w:p w14:paraId="5FBC1A9A" w14:textId="45F452EB" w:rsidR="00111F38" w:rsidRPr="006B1F33" w:rsidRDefault="00111F38" w:rsidP="00111F38">
      <w:pPr>
        <w:pStyle w:val="Nagwek3"/>
        <w:rPr>
          <w:rFonts w:asciiTheme="minorHAnsi" w:hAnsiTheme="minorHAnsi" w:cstheme="minorHAnsi"/>
          <w:snapToGrid w:val="0"/>
        </w:rPr>
      </w:pPr>
      <w:r w:rsidRPr="006B1F33">
        <w:rPr>
          <w:rFonts w:asciiTheme="minorHAnsi" w:hAnsiTheme="minorHAnsi" w:cstheme="minorHAnsi"/>
          <w:snapToGrid w:val="0"/>
        </w:rPr>
        <w:t>4. Karty nie wydane do głosowania w związku z nieobecnością pracowników Komisja Wyborcza  przelicza  i sprawdza, czy ich ilość odpowiada liczbie osób  uprawnionych, które nie wzięły udziału w głosowaniu .</w:t>
      </w:r>
    </w:p>
    <w:p w14:paraId="4E557A02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</w:p>
    <w:p w14:paraId="4036866D" w14:textId="77777777" w:rsidR="00111F38" w:rsidRPr="006B1F33" w:rsidRDefault="00111F38" w:rsidP="00111F38">
      <w:pPr>
        <w:jc w:val="center"/>
        <w:rPr>
          <w:rFonts w:cstheme="minorHAnsi"/>
          <w:b/>
          <w:sz w:val="24"/>
        </w:rPr>
      </w:pPr>
      <w:r w:rsidRPr="006B1F33">
        <w:rPr>
          <w:rFonts w:cstheme="minorHAnsi"/>
          <w:b/>
          <w:sz w:val="24"/>
        </w:rPr>
        <w:t>§ 7</w:t>
      </w:r>
    </w:p>
    <w:p w14:paraId="06CFEC6D" w14:textId="77777777" w:rsidR="00111F38" w:rsidRPr="006B1F33" w:rsidRDefault="00111F38" w:rsidP="00111F38">
      <w:pPr>
        <w:jc w:val="center"/>
        <w:rPr>
          <w:rFonts w:cstheme="minorHAnsi"/>
          <w:snapToGrid w:val="0"/>
          <w:sz w:val="24"/>
        </w:rPr>
      </w:pPr>
    </w:p>
    <w:p w14:paraId="71ADC97E" w14:textId="77777777" w:rsidR="00111F38" w:rsidRPr="006B1F33" w:rsidRDefault="00111F38" w:rsidP="00111F38">
      <w:pPr>
        <w:jc w:val="both"/>
        <w:rPr>
          <w:rFonts w:cstheme="minorHAnsi"/>
          <w:sz w:val="24"/>
        </w:rPr>
      </w:pPr>
      <w:r w:rsidRPr="006B1F33">
        <w:rPr>
          <w:rFonts w:cstheme="minorHAnsi"/>
          <w:sz w:val="24"/>
        </w:rPr>
        <w:t>Wybory są ważne, jeżeli wzięło w nich udział co najmniej 50 % pracowników .</w:t>
      </w:r>
    </w:p>
    <w:p w14:paraId="3317D3F2" w14:textId="77777777" w:rsidR="00111F38" w:rsidRPr="006B1F33" w:rsidRDefault="00111F38" w:rsidP="00111F38">
      <w:pPr>
        <w:rPr>
          <w:rFonts w:cstheme="minorHAnsi"/>
          <w:sz w:val="24"/>
        </w:rPr>
      </w:pPr>
    </w:p>
    <w:p w14:paraId="342AB76B" w14:textId="77777777" w:rsidR="00111F38" w:rsidRPr="006B1F33" w:rsidRDefault="00111F38" w:rsidP="00111F38">
      <w:pPr>
        <w:jc w:val="center"/>
        <w:rPr>
          <w:rFonts w:cstheme="minorHAnsi"/>
          <w:b/>
          <w:sz w:val="24"/>
        </w:rPr>
      </w:pPr>
      <w:r w:rsidRPr="006B1F33">
        <w:rPr>
          <w:rFonts w:cstheme="minorHAnsi"/>
          <w:b/>
          <w:sz w:val="24"/>
        </w:rPr>
        <w:t>§ 8</w:t>
      </w:r>
    </w:p>
    <w:p w14:paraId="65CB48CE" w14:textId="77777777" w:rsidR="00111F38" w:rsidRPr="006B1F33" w:rsidRDefault="00111F38" w:rsidP="00111F38">
      <w:pPr>
        <w:jc w:val="center"/>
        <w:rPr>
          <w:rFonts w:cstheme="minorHAnsi"/>
          <w:b/>
          <w:sz w:val="24"/>
        </w:rPr>
      </w:pPr>
    </w:p>
    <w:p w14:paraId="42B4E4DF" w14:textId="77777777" w:rsidR="00111F38" w:rsidRPr="006B1F33" w:rsidRDefault="00111F38" w:rsidP="00111F38">
      <w:pPr>
        <w:rPr>
          <w:rFonts w:cstheme="minorHAnsi"/>
          <w:sz w:val="24"/>
        </w:rPr>
      </w:pPr>
      <w:r w:rsidRPr="006B1F33">
        <w:rPr>
          <w:rFonts w:cstheme="minorHAnsi"/>
          <w:sz w:val="24"/>
        </w:rPr>
        <w:t>1. Członkami Rady Pracowniczej  zostają kandydaci, którzy otrzymają kolejno największą liczbę głosów.</w:t>
      </w:r>
    </w:p>
    <w:p w14:paraId="30BD1747" w14:textId="77777777" w:rsidR="00111F38" w:rsidRPr="006B1F33" w:rsidRDefault="00111F38" w:rsidP="00111F38">
      <w:pPr>
        <w:jc w:val="both"/>
        <w:rPr>
          <w:rFonts w:cstheme="minorHAnsi"/>
          <w:sz w:val="24"/>
        </w:rPr>
      </w:pPr>
      <w:r w:rsidRPr="006B1F33">
        <w:rPr>
          <w:rFonts w:cstheme="minorHAnsi"/>
          <w:sz w:val="24"/>
        </w:rPr>
        <w:t xml:space="preserve">2. W przypadku gdy kandydaci na członków Rady Pracowniczej otrzymają równą liczbę głosów, a liczba miejsc pozostających do obsadzenia jest mniejsza od liczby tych kandydatów, wyboru członków Rady Pracowniczej  dokonują ponownie pracownicy spośród tych kandydatów na zasadach określonych w niniejszym regulaminie. </w:t>
      </w:r>
    </w:p>
    <w:p w14:paraId="6132D795" w14:textId="77777777" w:rsidR="00111F38" w:rsidRPr="006B1F33" w:rsidRDefault="00111F38" w:rsidP="00111F38">
      <w:pPr>
        <w:jc w:val="both"/>
        <w:rPr>
          <w:rFonts w:cstheme="minorHAnsi"/>
          <w:sz w:val="24"/>
        </w:rPr>
      </w:pPr>
    </w:p>
    <w:p w14:paraId="76855255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</w:p>
    <w:p w14:paraId="73B47399" w14:textId="77777777" w:rsidR="00111F38" w:rsidRPr="006B1F33" w:rsidRDefault="00111F38" w:rsidP="00111F38">
      <w:pPr>
        <w:jc w:val="center"/>
        <w:rPr>
          <w:rFonts w:cstheme="minorHAnsi"/>
          <w:b/>
          <w:sz w:val="24"/>
        </w:rPr>
      </w:pPr>
      <w:r w:rsidRPr="006B1F33">
        <w:rPr>
          <w:rFonts w:cstheme="minorHAnsi"/>
          <w:b/>
          <w:sz w:val="24"/>
        </w:rPr>
        <w:t>§ 9</w:t>
      </w:r>
    </w:p>
    <w:p w14:paraId="6CC3A3FF" w14:textId="77777777" w:rsidR="00111F38" w:rsidRPr="006B1F33" w:rsidRDefault="00111F38" w:rsidP="00111F38">
      <w:pPr>
        <w:jc w:val="center"/>
        <w:rPr>
          <w:rFonts w:cstheme="minorHAnsi"/>
          <w:b/>
          <w:sz w:val="24"/>
        </w:rPr>
      </w:pPr>
    </w:p>
    <w:p w14:paraId="09531C22" w14:textId="56F9161B" w:rsidR="00111F38" w:rsidRPr="006B1F33" w:rsidRDefault="00111F38" w:rsidP="00111F38">
      <w:pPr>
        <w:numPr>
          <w:ilvl w:val="0"/>
          <w:numId w:val="3"/>
        </w:numPr>
        <w:spacing w:after="0" w:line="240" w:lineRule="auto"/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Komisja Wyborcza  oblicza głosy oraz sporządza protokół z wyborów. </w:t>
      </w:r>
    </w:p>
    <w:p w14:paraId="546AE7DE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</w:p>
    <w:p w14:paraId="244E0D3C" w14:textId="0FC22EF6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2. Wszyscy członkowie Komisji Wyborczej podpisują protokół i parafują każdą jego stronę. </w:t>
      </w:r>
    </w:p>
    <w:p w14:paraId="615E8B9D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</w:p>
    <w:p w14:paraId="031EF78E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3. W protokole z głosowania wymienia się liczby: </w:t>
      </w:r>
    </w:p>
    <w:p w14:paraId="560BBD2E" w14:textId="27904E0A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lastRenderedPageBreak/>
        <w:t xml:space="preserve">1) pracowników, którym wydano karty do głosowania, </w:t>
      </w:r>
    </w:p>
    <w:p w14:paraId="1B656934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2) oddanych kart do głosowania, </w:t>
      </w:r>
    </w:p>
    <w:p w14:paraId="1C81B20E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3) kart nieważnych, </w:t>
      </w:r>
    </w:p>
    <w:p w14:paraId="36988579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4) kart ważnych, </w:t>
      </w:r>
    </w:p>
    <w:p w14:paraId="14454A40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5) głosów nieważnych, </w:t>
      </w:r>
    </w:p>
    <w:p w14:paraId="413E442E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6) głosów ważnych oddanych na każdą listę . </w:t>
      </w:r>
    </w:p>
    <w:p w14:paraId="4B8874B1" w14:textId="703AE8C3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>6. Ogłoszenia wyników dokonuje się niezwłocznie.</w:t>
      </w:r>
    </w:p>
    <w:p w14:paraId="4CF17AB3" w14:textId="77777777" w:rsidR="00111F38" w:rsidRPr="006B1F33" w:rsidRDefault="00111F38" w:rsidP="00111F38">
      <w:pPr>
        <w:ind w:left="360"/>
        <w:outlineLvl w:val="0"/>
        <w:rPr>
          <w:rFonts w:cstheme="minorHAnsi"/>
          <w:snapToGrid w:val="0"/>
          <w:sz w:val="24"/>
        </w:rPr>
      </w:pPr>
    </w:p>
    <w:p w14:paraId="66FCFB0B" w14:textId="77777777" w:rsidR="00111F38" w:rsidRPr="006B1F33" w:rsidRDefault="00111F38" w:rsidP="00111F38">
      <w:pPr>
        <w:jc w:val="center"/>
        <w:rPr>
          <w:rFonts w:cstheme="minorHAnsi"/>
          <w:b/>
          <w:sz w:val="24"/>
        </w:rPr>
      </w:pPr>
      <w:r w:rsidRPr="006B1F33">
        <w:rPr>
          <w:rFonts w:cstheme="minorHAnsi"/>
          <w:b/>
          <w:sz w:val="24"/>
        </w:rPr>
        <w:t>§ 10</w:t>
      </w:r>
    </w:p>
    <w:p w14:paraId="1237C2EB" w14:textId="77777777" w:rsidR="00111F38" w:rsidRPr="006B1F33" w:rsidRDefault="00111F38" w:rsidP="00111F38">
      <w:pPr>
        <w:jc w:val="center"/>
        <w:rPr>
          <w:rFonts w:cstheme="minorHAnsi"/>
          <w:b/>
          <w:sz w:val="24"/>
        </w:rPr>
      </w:pPr>
    </w:p>
    <w:p w14:paraId="003D76C2" w14:textId="77777777" w:rsidR="00111F38" w:rsidRPr="006B1F33" w:rsidRDefault="00111F38" w:rsidP="00111F38">
      <w:pPr>
        <w:rPr>
          <w:rFonts w:cstheme="minorHAnsi"/>
          <w:snapToGrid w:val="0"/>
          <w:sz w:val="24"/>
        </w:rPr>
      </w:pPr>
      <w:r w:rsidRPr="006B1F33">
        <w:rPr>
          <w:rFonts w:cstheme="minorHAnsi"/>
          <w:snapToGrid w:val="0"/>
          <w:sz w:val="24"/>
        </w:rPr>
        <w:t xml:space="preserve">Przewodniczący Komisji wyborczej informuje pracowników Urzędu  o regulaminie wyborczym i technice głosowania. </w:t>
      </w:r>
    </w:p>
    <w:p w14:paraId="5101AB98" w14:textId="77777777" w:rsidR="00111F38" w:rsidRPr="006B1F33" w:rsidRDefault="00111F38" w:rsidP="00111F38">
      <w:pPr>
        <w:ind w:left="360"/>
        <w:outlineLvl w:val="0"/>
        <w:rPr>
          <w:rFonts w:cstheme="minorHAnsi"/>
          <w:snapToGrid w:val="0"/>
          <w:sz w:val="24"/>
        </w:rPr>
      </w:pPr>
    </w:p>
    <w:p w14:paraId="4820CC1F" w14:textId="77777777" w:rsidR="00111F38" w:rsidRPr="006B1F33" w:rsidRDefault="00111F38" w:rsidP="00111F38">
      <w:pPr>
        <w:pStyle w:val="Tekstpodstawowy"/>
        <w:spacing w:after="0"/>
        <w:jc w:val="center"/>
        <w:rPr>
          <w:rFonts w:asciiTheme="minorHAnsi" w:hAnsiTheme="minorHAnsi" w:cstheme="minorHAnsi"/>
          <w:b/>
        </w:rPr>
      </w:pPr>
      <w:r w:rsidRPr="006B1F33">
        <w:rPr>
          <w:rFonts w:asciiTheme="minorHAnsi" w:hAnsiTheme="minorHAnsi" w:cstheme="minorHAnsi"/>
          <w:b/>
        </w:rPr>
        <w:t>§ 11</w:t>
      </w:r>
    </w:p>
    <w:p w14:paraId="2D43AAB0" w14:textId="77777777" w:rsidR="00111F38" w:rsidRPr="006B1F33" w:rsidRDefault="00111F38" w:rsidP="00111F38">
      <w:pPr>
        <w:pStyle w:val="Tekstpodstawowy"/>
        <w:spacing w:after="0"/>
        <w:jc w:val="center"/>
        <w:rPr>
          <w:rFonts w:asciiTheme="minorHAnsi" w:hAnsiTheme="minorHAnsi" w:cstheme="minorHAnsi"/>
          <w:b/>
        </w:rPr>
      </w:pPr>
    </w:p>
    <w:p w14:paraId="17F7EB38" w14:textId="77777777" w:rsidR="00111F38" w:rsidRPr="006B1F33" w:rsidRDefault="00111F38" w:rsidP="00111F38">
      <w:pPr>
        <w:rPr>
          <w:rFonts w:cstheme="minorHAnsi"/>
          <w:sz w:val="24"/>
        </w:rPr>
      </w:pPr>
      <w:r w:rsidRPr="006B1F33">
        <w:rPr>
          <w:rFonts w:cstheme="minorHAnsi"/>
          <w:sz w:val="24"/>
        </w:rPr>
        <w:t>1. Kadencja członków Rady Pracowniczej trwa 4 lata.</w:t>
      </w:r>
    </w:p>
    <w:p w14:paraId="1D078F8C" w14:textId="77777777" w:rsidR="00111F38" w:rsidRPr="006B1F33" w:rsidRDefault="00111F38" w:rsidP="00111F38">
      <w:pPr>
        <w:jc w:val="both"/>
        <w:rPr>
          <w:rFonts w:cstheme="minorHAnsi"/>
          <w:sz w:val="24"/>
        </w:rPr>
      </w:pPr>
      <w:r w:rsidRPr="006B1F33">
        <w:rPr>
          <w:rFonts w:cstheme="minorHAnsi"/>
          <w:sz w:val="24"/>
        </w:rPr>
        <w:t>2. W terminie 30 dni od dnia wyboru Rady Pracowniczej  pracodawca zwołuje pierwsze zebranie Rady Pracowniczej.</w:t>
      </w:r>
    </w:p>
    <w:p w14:paraId="461ABD49" w14:textId="77777777" w:rsidR="00111F38" w:rsidRPr="006B1F33" w:rsidRDefault="00111F38" w:rsidP="00111F38">
      <w:pPr>
        <w:jc w:val="both"/>
        <w:rPr>
          <w:rFonts w:cstheme="minorHAnsi"/>
          <w:sz w:val="24"/>
        </w:rPr>
      </w:pPr>
      <w:r w:rsidRPr="006B1F33">
        <w:rPr>
          <w:rFonts w:cstheme="minorHAnsi"/>
          <w:sz w:val="24"/>
        </w:rPr>
        <w:t>3. Rada Pracownicza wybiera ze swojego grona przewodniczącego i uchwala swój regulamin.</w:t>
      </w:r>
    </w:p>
    <w:p w14:paraId="0ADC61AE" w14:textId="6E71F75E" w:rsidR="00111F38" w:rsidRPr="006B1F33" w:rsidRDefault="00111F38" w:rsidP="00111F38">
      <w:pPr>
        <w:jc w:val="both"/>
        <w:rPr>
          <w:rFonts w:cstheme="minorHAnsi"/>
          <w:sz w:val="24"/>
        </w:rPr>
      </w:pPr>
      <w:r w:rsidRPr="006B1F33">
        <w:rPr>
          <w:rFonts w:cstheme="minorHAnsi"/>
          <w:sz w:val="24"/>
        </w:rPr>
        <w:t>4. Rada Pracownicza działa do dnia pierwszego posiedzenia nowo wybranej rady.</w:t>
      </w:r>
    </w:p>
    <w:p w14:paraId="439C009D" w14:textId="37513672" w:rsidR="00111F38" w:rsidRPr="006B1F33" w:rsidRDefault="00111F38" w:rsidP="00111F38">
      <w:pPr>
        <w:jc w:val="both"/>
        <w:rPr>
          <w:rFonts w:cstheme="minorHAnsi"/>
          <w:sz w:val="24"/>
        </w:rPr>
      </w:pPr>
      <w:r w:rsidRPr="006B1F33">
        <w:rPr>
          <w:rFonts w:cstheme="minorHAnsi"/>
          <w:sz w:val="24"/>
        </w:rPr>
        <w:t>5. Wójt Gminy Nowa Ruda obowiązany jest do zorganizowania wyborów członków kolejnej rady co najmniej na 14 dni przed upływem kadencji rady pracowniczej.</w:t>
      </w:r>
    </w:p>
    <w:p w14:paraId="52D06DE9" w14:textId="77777777" w:rsidR="00111F38" w:rsidRPr="006B1F33" w:rsidRDefault="00111F38" w:rsidP="00111F38">
      <w:pPr>
        <w:pStyle w:val="Tekstpodstawowy"/>
        <w:spacing w:after="0"/>
        <w:jc w:val="center"/>
        <w:rPr>
          <w:rFonts w:asciiTheme="minorHAnsi" w:hAnsiTheme="minorHAnsi" w:cstheme="minorHAnsi"/>
          <w:b/>
        </w:rPr>
      </w:pPr>
      <w:r w:rsidRPr="006B1F33">
        <w:rPr>
          <w:rFonts w:asciiTheme="minorHAnsi" w:hAnsiTheme="minorHAnsi" w:cstheme="minorHAnsi"/>
          <w:b/>
        </w:rPr>
        <w:t>§ 12</w:t>
      </w:r>
    </w:p>
    <w:p w14:paraId="21156C8C" w14:textId="77777777" w:rsidR="00111F38" w:rsidRPr="006B1F33" w:rsidRDefault="00111F38" w:rsidP="00111F38">
      <w:pPr>
        <w:rPr>
          <w:rFonts w:cstheme="minorHAnsi"/>
          <w:sz w:val="24"/>
        </w:rPr>
      </w:pPr>
    </w:p>
    <w:p w14:paraId="4DF1F5B9" w14:textId="77777777" w:rsidR="00111F38" w:rsidRPr="006B1F33" w:rsidRDefault="00111F38" w:rsidP="00111F38">
      <w:pPr>
        <w:rPr>
          <w:rFonts w:cstheme="minorHAnsi"/>
          <w:sz w:val="24"/>
        </w:rPr>
      </w:pPr>
      <w:r w:rsidRPr="006B1F33">
        <w:rPr>
          <w:rFonts w:cstheme="minorHAnsi"/>
          <w:sz w:val="24"/>
        </w:rPr>
        <w:t>1. Członkostwo w Radzie Pracowniczej ustaje w razie rozwiązania lub wygaśnięcia stosunku pracy, zrzeczenia się funkcji lub wniosku w sprawie ustania członkostwa podpisanego co najmniej przez 50 % pracowników zatrudnionych w Urzędzie co  najmniej przez 6 miesięcy.</w:t>
      </w:r>
    </w:p>
    <w:p w14:paraId="566CA341" w14:textId="77777777" w:rsidR="00111F38" w:rsidRPr="006B1F33" w:rsidRDefault="00111F38" w:rsidP="00111F38">
      <w:pPr>
        <w:jc w:val="both"/>
        <w:rPr>
          <w:rFonts w:cstheme="minorHAnsi"/>
          <w:sz w:val="24"/>
        </w:rPr>
      </w:pPr>
      <w:r w:rsidRPr="006B1F33">
        <w:rPr>
          <w:rFonts w:cstheme="minorHAnsi"/>
          <w:sz w:val="24"/>
        </w:rPr>
        <w:t xml:space="preserve">2. W przypadkach, o których mowa w ust. 1, przeprowadza się wybory uzupełniające na zasadach określonych w niniejszym regulaminie. </w:t>
      </w:r>
    </w:p>
    <w:p w14:paraId="20BFE7C8" w14:textId="77777777" w:rsidR="00111F38" w:rsidRDefault="00111F38" w:rsidP="00111F38">
      <w:pPr>
        <w:outlineLvl w:val="0"/>
        <w:rPr>
          <w:rFonts w:cstheme="minorHAnsi"/>
          <w:snapToGrid w:val="0"/>
          <w:sz w:val="24"/>
        </w:rPr>
      </w:pPr>
    </w:p>
    <w:p w14:paraId="23585C44" w14:textId="77777777" w:rsidR="0072050A" w:rsidRPr="006B1F33" w:rsidRDefault="0072050A" w:rsidP="00111F38">
      <w:pPr>
        <w:outlineLvl w:val="0"/>
        <w:rPr>
          <w:rFonts w:cstheme="minorHAnsi"/>
          <w:snapToGrid w:val="0"/>
          <w:sz w:val="24"/>
        </w:rPr>
      </w:pPr>
    </w:p>
    <w:p w14:paraId="7D2B9E19" w14:textId="77777777" w:rsidR="00111F38" w:rsidRPr="006B1F33" w:rsidRDefault="00111F38" w:rsidP="00111F38">
      <w:pPr>
        <w:rPr>
          <w:rFonts w:cstheme="minorHAnsi"/>
          <w:sz w:val="24"/>
        </w:rPr>
      </w:pPr>
    </w:p>
    <w:p w14:paraId="0D5D1900" w14:textId="77777777" w:rsidR="00111F38" w:rsidRPr="006B1F33" w:rsidRDefault="00111F38" w:rsidP="00111F38">
      <w:pPr>
        <w:pStyle w:val="Nagwek4"/>
        <w:jc w:val="right"/>
        <w:rPr>
          <w:rFonts w:asciiTheme="minorHAnsi" w:hAnsiTheme="minorHAnsi" w:cstheme="minorHAnsi"/>
        </w:rPr>
      </w:pPr>
      <w:r w:rsidRPr="006B1F33">
        <w:rPr>
          <w:rFonts w:asciiTheme="minorHAnsi" w:hAnsiTheme="minorHAnsi" w:cstheme="minorHAnsi"/>
        </w:rPr>
        <w:lastRenderedPageBreak/>
        <w:t>Załącznik</w:t>
      </w:r>
    </w:p>
    <w:p w14:paraId="4794C87A" w14:textId="77777777" w:rsidR="00111F38" w:rsidRPr="006B1F33" w:rsidRDefault="00111F38" w:rsidP="00111F38">
      <w:pPr>
        <w:jc w:val="right"/>
        <w:rPr>
          <w:rFonts w:cstheme="minorHAnsi"/>
          <w:b/>
        </w:rPr>
      </w:pPr>
      <w:r w:rsidRPr="006B1F33">
        <w:rPr>
          <w:rFonts w:cstheme="minorHAnsi"/>
          <w:b/>
        </w:rPr>
        <w:t xml:space="preserve">do regulaminu wyborów </w:t>
      </w:r>
    </w:p>
    <w:p w14:paraId="31DBC1FE" w14:textId="77777777" w:rsidR="00111F38" w:rsidRPr="006B1F33" w:rsidRDefault="00111F38" w:rsidP="00111F38">
      <w:pPr>
        <w:jc w:val="right"/>
        <w:rPr>
          <w:rFonts w:cstheme="minorHAnsi"/>
          <w:b/>
        </w:rPr>
      </w:pPr>
      <w:r w:rsidRPr="006B1F33">
        <w:rPr>
          <w:rFonts w:cstheme="minorHAnsi"/>
          <w:b/>
        </w:rPr>
        <w:t xml:space="preserve">do Rady Pracowniczej </w:t>
      </w:r>
    </w:p>
    <w:p w14:paraId="56AE06A9" w14:textId="77777777" w:rsidR="00111F38" w:rsidRPr="006B1F33" w:rsidRDefault="00111F38" w:rsidP="00111F38">
      <w:pPr>
        <w:jc w:val="right"/>
        <w:rPr>
          <w:rFonts w:cstheme="minorHAnsi"/>
          <w:b/>
        </w:rPr>
      </w:pPr>
      <w:r w:rsidRPr="006B1F33">
        <w:rPr>
          <w:rFonts w:cstheme="minorHAnsi"/>
          <w:b/>
        </w:rPr>
        <w:t>Urzędu Gminy Nowa Ruda</w:t>
      </w:r>
    </w:p>
    <w:p w14:paraId="6D4275FB" w14:textId="77777777" w:rsidR="00111F38" w:rsidRPr="006B1F33" w:rsidRDefault="00111F38" w:rsidP="00111F38">
      <w:pPr>
        <w:pStyle w:val="Nagwek4"/>
        <w:rPr>
          <w:rFonts w:asciiTheme="minorHAnsi" w:hAnsiTheme="minorHAnsi" w:cstheme="minorHAnsi"/>
          <w:b/>
          <w:sz w:val="28"/>
        </w:rPr>
      </w:pPr>
      <w:r w:rsidRPr="006B1F33">
        <w:rPr>
          <w:rFonts w:asciiTheme="minorHAnsi" w:hAnsiTheme="minorHAnsi" w:cstheme="minorHAnsi"/>
          <w:b/>
          <w:sz w:val="28"/>
        </w:rPr>
        <w:t>WZÓR</w:t>
      </w:r>
    </w:p>
    <w:p w14:paraId="29B5104D" w14:textId="77777777" w:rsidR="00111F38" w:rsidRPr="006B1F33" w:rsidRDefault="00111F38" w:rsidP="00111F38">
      <w:pPr>
        <w:rPr>
          <w:rFonts w:cstheme="minorHAnsi"/>
        </w:rPr>
      </w:pPr>
    </w:p>
    <w:p w14:paraId="2E449138" w14:textId="77777777" w:rsidR="00C8581C" w:rsidRPr="006B1F33" w:rsidRDefault="00C8581C" w:rsidP="00C8581C">
      <w:pPr>
        <w:pStyle w:val="Nagwek2"/>
        <w:rPr>
          <w:rFonts w:asciiTheme="minorHAnsi" w:hAnsiTheme="minorHAnsi" w:cstheme="minorHAnsi"/>
          <w:sz w:val="32"/>
        </w:rPr>
      </w:pPr>
      <w:r w:rsidRPr="006B1F33">
        <w:rPr>
          <w:rFonts w:asciiTheme="minorHAnsi" w:hAnsiTheme="minorHAnsi" w:cstheme="minorHAnsi"/>
          <w:sz w:val="32"/>
        </w:rPr>
        <w:t>KARTA DO GŁOSOWANIA</w:t>
      </w:r>
    </w:p>
    <w:p w14:paraId="1783DD19" w14:textId="77777777" w:rsidR="00C8581C" w:rsidRPr="006B1F33" w:rsidRDefault="00C8581C" w:rsidP="00C8581C">
      <w:pPr>
        <w:rPr>
          <w:rFonts w:cstheme="minorHAnsi"/>
        </w:rPr>
      </w:pPr>
    </w:p>
    <w:p w14:paraId="38C5D40F" w14:textId="77777777" w:rsidR="00C8581C" w:rsidRPr="006B1F33" w:rsidRDefault="00C8581C" w:rsidP="00C8581C">
      <w:pPr>
        <w:rPr>
          <w:rFonts w:cstheme="minorHAnsi"/>
          <w:b/>
          <w:snapToGrid w:val="0"/>
          <w:sz w:val="24"/>
        </w:rPr>
      </w:pPr>
      <w:r w:rsidRPr="006B1F33">
        <w:rPr>
          <w:rFonts w:cstheme="minorHAnsi"/>
          <w:b/>
          <w:snapToGrid w:val="0"/>
          <w:sz w:val="24"/>
        </w:rPr>
        <w:t xml:space="preserve">Komisja  Wyborcza </w:t>
      </w:r>
      <w:r w:rsidRPr="006B1F33">
        <w:rPr>
          <w:rFonts w:cstheme="minorHAnsi"/>
          <w:b/>
          <w:snapToGrid w:val="0"/>
          <w:sz w:val="24"/>
        </w:rPr>
        <w:br/>
        <w:t xml:space="preserve">Urzędu  Gminy Nowa Ruda </w:t>
      </w:r>
    </w:p>
    <w:p w14:paraId="18652456" w14:textId="77777777" w:rsidR="00C8581C" w:rsidRPr="006B1F33" w:rsidRDefault="00C8581C" w:rsidP="00C8581C">
      <w:pPr>
        <w:rPr>
          <w:rFonts w:cstheme="minorHAnsi"/>
          <w:b/>
          <w:snapToGrid w:val="0"/>
          <w:sz w:val="24"/>
        </w:rPr>
      </w:pPr>
    </w:p>
    <w:p w14:paraId="7B2FA565" w14:textId="77777777" w:rsidR="00C8581C" w:rsidRPr="006B1F33" w:rsidRDefault="00C8581C" w:rsidP="00C8581C">
      <w:pPr>
        <w:pStyle w:val="Nagwek1"/>
        <w:rPr>
          <w:rFonts w:asciiTheme="minorHAnsi" w:hAnsiTheme="minorHAnsi" w:cstheme="minorHAnsi"/>
          <w:sz w:val="32"/>
        </w:rPr>
      </w:pPr>
      <w:r w:rsidRPr="006B1F33">
        <w:rPr>
          <w:rFonts w:asciiTheme="minorHAnsi" w:hAnsiTheme="minorHAnsi" w:cstheme="minorHAnsi"/>
          <w:sz w:val="32"/>
        </w:rPr>
        <w:t xml:space="preserve">WYBORY DO RADY PRACOWNICZEJ </w:t>
      </w:r>
    </w:p>
    <w:p w14:paraId="6DE90FB2" w14:textId="77777777" w:rsidR="00C8581C" w:rsidRPr="006B1F33" w:rsidRDefault="00C8581C" w:rsidP="00C8581C">
      <w:pPr>
        <w:pStyle w:val="Nagwek1"/>
        <w:rPr>
          <w:rFonts w:asciiTheme="minorHAnsi" w:hAnsiTheme="minorHAnsi" w:cstheme="minorHAnsi"/>
          <w:sz w:val="32"/>
        </w:rPr>
      </w:pPr>
      <w:r w:rsidRPr="006B1F33">
        <w:rPr>
          <w:rFonts w:asciiTheme="minorHAnsi" w:hAnsiTheme="minorHAnsi" w:cstheme="minorHAnsi"/>
          <w:sz w:val="32"/>
        </w:rPr>
        <w:t>URZĘDU GMINY NOWA RUDA</w:t>
      </w:r>
      <w:r w:rsidRPr="006B1F33">
        <w:rPr>
          <w:rFonts w:asciiTheme="minorHAnsi" w:hAnsiTheme="minorHAnsi" w:cstheme="minorHAnsi"/>
        </w:rPr>
        <w:br/>
      </w:r>
    </w:p>
    <w:tbl>
      <w:tblPr>
        <w:tblW w:w="8200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893"/>
      </w:tblGrid>
      <w:tr w:rsidR="00C8581C" w:rsidRPr="006B1F33" w14:paraId="08224D17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C112F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BF2BE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>Komórka organizacyjna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C457A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ZNAK X</w:t>
            </w:r>
          </w:p>
        </w:tc>
      </w:tr>
      <w:tr w:rsidR="00C8581C" w:rsidRPr="006B1F33" w14:paraId="4DD8A7FE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410D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Cs w:val="22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361B3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 xml:space="preserve">REFERAT ORGANIZACYJNY, SPRAW OBYWATELSKICH I ZARZĄDZANIA KRYZYSOWEGO </w:t>
            </w:r>
            <w:r w:rsidRPr="006B1F33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BFA98F" w14:textId="77777777" w:rsidR="00C8581C" w:rsidRPr="004E591E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color w:val="44546A" w:themeColor="text2"/>
                <w:sz w:val="96"/>
                <w:szCs w:val="96"/>
              </w:rPr>
            </w:pPr>
          </w:p>
        </w:tc>
      </w:tr>
      <w:tr w:rsidR="00C8581C" w:rsidRPr="006B1F33" w14:paraId="21C8CE00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19B56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0E079" w14:textId="77777777" w:rsidR="00C8581C" w:rsidRPr="006B1F33" w:rsidRDefault="00C8581C" w:rsidP="00746C2B">
            <w:pPr>
              <w:pStyle w:val="Stopka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Agnieszka Polak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05E9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261A6C67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38A0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1FE16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Barbara Zaborowska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D74E7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1CE4D4E1" w14:textId="77777777" w:rsidTr="00746C2B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D84E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FA74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Mateusz </w:t>
            </w:r>
            <w:proofErr w:type="spellStart"/>
            <w:r w:rsidRPr="006B1F33">
              <w:rPr>
                <w:rFonts w:asciiTheme="minorHAnsi" w:hAnsiTheme="minorHAnsi" w:cstheme="minorHAnsi"/>
              </w:rPr>
              <w:t>Hryckiewicz</w:t>
            </w:r>
            <w:proofErr w:type="spellEnd"/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1D63E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574D1934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772BD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97C93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Aneta Witkowska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CEAE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0CFF054F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CC5F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29787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Anna Juszczak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BDBE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32873936" w14:textId="77777777" w:rsidTr="00746C2B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B4E83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FD4E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Elżbieta Tyszka 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674B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37C95F87" w14:textId="77777777" w:rsidTr="00746C2B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AAC1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8557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Piotr Brzóska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41DD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4EE0A90F" w14:textId="77777777" w:rsidTr="00746C2B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28E4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99B5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Paweł Urbanowicz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8B55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690EEAC9" w14:textId="77777777" w:rsidTr="00746C2B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28CFA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71536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Elżbieta </w:t>
            </w:r>
            <w:proofErr w:type="spellStart"/>
            <w:r w:rsidRPr="006B1F33">
              <w:rPr>
                <w:rFonts w:asciiTheme="minorHAnsi" w:hAnsiTheme="minorHAnsi" w:cstheme="minorHAnsi"/>
              </w:rPr>
              <w:t>Koszyńska</w:t>
            </w:r>
            <w:proofErr w:type="spellEnd"/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5698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1CE38439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2136F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0712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Sara </w:t>
            </w:r>
            <w:proofErr w:type="spellStart"/>
            <w:r w:rsidRPr="006B1F33">
              <w:rPr>
                <w:rFonts w:asciiTheme="minorHAnsi" w:hAnsiTheme="minorHAnsi" w:cstheme="minorHAnsi"/>
              </w:rPr>
              <w:t>Tomiałowicz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29BE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4696916A" w14:textId="77777777" w:rsidTr="00746C2B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444FD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78649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Marcin Szuba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7795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5E3357F5" w14:textId="77777777" w:rsidTr="00746C2B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559B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E8808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Maria  </w:t>
            </w:r>
            <w:proofErr w:type="spellStart"/>
            <w:r w:rsidRPr="006B1F33">
              <w:rPr>
                <w:rFonts w:asciiTheme="minorHAnsi" w:hAnsiTheme="minorHAnsi" w:cstheme="minorHAnsi"/>
              </w:rPr>
              <w:t>Paraniak</w:t>
            </w:r>
            <w:proofErr w:type="spellEnd"/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5859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2C24B3C" w14:textId="77777777" w:rsidR="00C8581C" w:rsidRPr="006B1F33" w:rsidRDefault="00C8581C" w:rsidP="00C8581C">
      <w:pPr>
        <w:pStyle w:val="Standarduser"/>
        <w:rPr>
          <w:rFonts w:asciiTheme="minorHAnsi" w:hAnsiTheme="minorHAnsi" w:cstheme="minorHAnsi"/>
        </w:rPr>
      </w:pPr>
    </w:p>
    <w:tbl>
      <w:tblPr>
        <w:tblW w:w="8200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893"/>
      </w:tblGrid>
      <w:tr w:rsidR="00C8581C" w:rsidRPr="006B1F33" w14:paraId="5F04EB8A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D38F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EC1B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>Komórka organizacyjna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AFBA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ZNAK X</w:t>
            </w:r>
          </w:p>
        </w:tc>
      </w:tr>
      <w:tr w:rsidR="00C8581C" w:rsidRPr="006B1F33" w14:paraId="5FAE2CA2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CFE0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Cs w:val="22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B084D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>REFERAT  RACHUNKOWOŚCI BUDŻETOWEJ I DOCHODÓW</w:t>
            </w:r>
          </w:p>
          <w:p w14:paraId="44BA21B4" w14:textId="77777777" w:rsidR="00C8581C" w:rsidRPr="006B1F33" w:rsidRDefault="00C8581C" w:rsidP="00746C2B">
            <w:pPr>
              <w:pStyle w:val="Standarduser"/>
              <w:rPr>
                <w:rFonts w:asciiTheme="minorHAnsi" w:hAnsiTheme="minorHAnsi" w:cstheme="minorHAnsi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BC4E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2F1F98C1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324B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41623" w14:textId="77777777" w:rsidR="00C8581C" w:rsidRPr="006B1F33" w:rsidRDefault="00C8581C" w:rsidP="00746C2B">
            <w:pPr>
              <w:pStyle w:val="Stopka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Gabriela Koleśnik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20326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07C96DB4" w14:textId="77777777" w:rsidTr="00746C2B">
        <w:trPr>
          <w:trHeight w:val="252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3F6AF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B77D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Stanisława Bachleda- </w:t>
            </w:r>
            <w:proofErr w:type="spellStart"/>
            <w:r w:rsidRPr="006B1F33">
              <w:rPr>
                <w:rFonts w:asciiTheme="minorHAnsi" w:hAnsiTheme="minorHAnsi" w:cstheme="minorHAnsi"/>
              </w:rPr>
              <w:t>Kuzak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1F61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38A1C8E2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2341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5E5F8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Małgorzata Wojtkowiak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44618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10AC53D8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4487D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DBAB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Lilianna Lorenc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0565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715CFE3E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946F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3F566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Anna Bielecka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A466F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3B9A91F9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27C59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247E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Agnieszka Szadkowska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9DE8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6858C7EF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EC876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D29E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Anna Glanc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CCD3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23888BDE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B14AF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556E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Marzena  Borkowska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33017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42AF7084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A8F4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066EA8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Elżbieta Łabędzka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FE5C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273B9D8B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C54A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7F0F8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Barbara Michalak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4285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2BE75AF9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7A98D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D047B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Patrycja  </w:t>
            </w:r>
            <w:proofErr w:type="spellStart"/>
            <w:r w:rsidRPr="006B1F33">
              <w:rPr>
                <w:rFonts w:asciiTheme="minorHAnsi" w:hAnsiTheme="minorHAnsi" w:cstheme="minorHAnsi"/>
              </w:rPr>
              <w:t>Abucewicz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BE18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0431779D" w14:textId="77777777" w:rsidTr="00746C2B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9CA03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7C0D6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Patrycja </w:t>
            </w:r>
            <w:proofErr w:type="spellStart"/>
            <w:r w:rsidRPr="006B1F33">
              <w:rPr>
                <w:rFonts w:asciiTheme="minorHAnsi" w:hAnsiTheme="minorHAnsi" w:cstheme="minorHAnsi"/>
              </w:rPr>
              <w:t>Wnętrzak</w:t>
            </w:r>
            <w:proofErr w:type="spellEnd"/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DB339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719FA237" w14:textId="77777777" w:rsidTr="00746C2B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676B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4F23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Karolina </w:t>
            </w:r>
            <w:proofErr w:type="spellStart"/>
            <w:r w:rsidRPr="006B1F33">
              <w:rPr>
                <w:rFonts w:asciiTheme="minorHAnsi" w:hAnsiTheme="minorHAnsi" w:cstheme="minorHAnsi"/>
              </w:rPr>
              <w:t>Tecl</w:t>
            </w:r>
            <w:proofErr w:type="spellEnd"/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C262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61F03DE2" w14:textId="77777777" w:rsidTr="00746C2B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F1D3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02C3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Monika Gorczyca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DB33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61C72048" w14:textId="77777777" w:rsidTr="00746C2B">
        <w:trPr>
          <w:trHeight w:val="402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2F43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15</w:t>
            </w:r>
          </w:p>
          <w:p w14:paraId="32DF0DFD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8650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Urszula Niewidomy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76C6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23588889" w14:textId="77777777" w:rsidTr="00746C2B">
        <w:trPr>
          <w:trHeight w:val="33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E5B13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68B77A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39969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>Komórka organizacyjna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14608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ZNAK X</w:t>
            </w:r>
          </w:p>
        </w:tc>
      </w:tr>
      <w:tr w:rsidR="00C8581C" w:rsidRPr="006B1F33" w14:paraId="77EE2986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AAB4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Cs w:val="22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90BB8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 xml:space="preserve">REFERAT INWESTYCJI , ROZWOJU I PROMOCJI                                        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37EA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7CFA1D46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BF29E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75177" w14:textId="77777777" w:rsidR="00C8581C" w:rsidRPr="006B1F33" w:rsidRDefault="00C8581C" w:rsidP="00746C2B">
            <w:pPr>
              <w:pStyle w:val="Stopka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Dawid Gruda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D39AA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1085CE8C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203A3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24BC5" w14:textId="77777777" w:rsidR="00C8581C" w:rsidRPr="006B1F33" w:rsidRDefault="00C8581C" w:rsidP="00746C2B">
            <w:pPr>
              <w:pStyle w:val="Stopka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Weronika Gawrońska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1B05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0D0B51E0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1906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D7417" w14:textId="77777777" w:rsidR="00C8581C" w:rsidRPr="006B1F33" w:rsidRDefault="00C8581C" w:rsidP="00746C2B">
            <w:pPr>
              <w:pStyle w:val="Stopka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Barbara Adamska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B8ADF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55596D5B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0AF1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96EA7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Sylwia Gaza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6D51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432D0C22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5170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10849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Magdalena </w:t>
            </w:r>
            <w:proofErr w:type="spellStart"/>
            <w:r w:rsidRPr="006B1F33">
              <w:rPr>
                <w:rFonts w:asciiTheme="minorHAnsi" w:hAnsiTheme="minorHAnsi" w:cstheme="minorHAnsi"/>
              </w:rPr>
              <w:t>Tylak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7C0D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74C8151E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7580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80E89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Dominika Sroka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24E06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3ADF110A" w14:textId="77777777" w:rsidR="00C8581C" w:rsidRPr="006B1F33" w:rsidRDefault="00C8581C" w:rsidP="00C8581C">
      <w:pPr>
        <w:pStyle w:val="Standarduser"/>
        <w:jc w:val="center"/>
        <w:rPr>
          <w:rFonts w:asciiTheme="minorHAnsi" w:hAnsiTheme="minorHAnsi" w:cstheme="minorHAnsi"/>
        </w:rPr>
      </w:pPr>
    </w:p>
    <w:p w14:paraId="1A9D9144" w14:textId="77777777" w:rsidR="00C8581C" w:rsidRPr="006B1F33" w:rsidRDefault="00C8581C" w:rsidP="00C8581C">
      <w:pPr>
        <w:pStyle w:val="Standarduser"/>
        <w:rPr>
          <w:rFonts w:asciiTheme="minorHAnsi" w:hAnsiTheme="minorHAnsi" w:cstheme="minorHAnsi"/>
          <w:b/>
        </w:rPr>
      </w:pPr>
    </w:p>
    <w:tbl>
      <w:tblPr>
        <w:tblW w:w="8200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893"/>
      </w:tblGrid>
      <w:tr w:rsidR="00C8581C" w:rsidRPr="006B1F33" w14:paraId="5A22EB9E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A8F0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D072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>Komórka organizacyjna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78129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ZNAK X</w:t>
            </w:r>
          </w:p>
        </w:tc>
      </w:tr>
      <w:tr w:rsidR="00C8581C" w:rsidRPr="006B1F33" w14:paraId="2FE4B169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5F18E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Cs w:val="22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0904E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  <w:b/>
              </w:rPr>
              <w:t xml:space="preserve">REFERAT GOSPODARKI NIERUCHOMOŚCIAMI I GEODEZJI </w:t>
            </w:r>
            <w:r w:rsidRPr="006B1F33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CD14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5FF9F2BE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6DA4A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13E39" w14:textId="77777777" w:rsidR="00C8581C" w:rsidRPr="006B1F33" w:rsidRDefault="00C8581C" w:rsidP="00746C2B">
            <w:pPr>
              <w:pStyle w:val="Stopka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Renata </w:t>
            </w:r>
            <w:proofErr w:type="spellStart"/>
            <w:r w:rsidRPr="006B1F33">
              <w:rPr>
                <w:rFonts w:asciiTheme="minorHAnsi" w:hAnsiTheme="minorHAnsi" w:cstheme="minorHAnsi"/>
              </w:rPr>
              <w:t>Krazińska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CD59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6A6EBACF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23F6A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77790" w14:textId="77777777" w:rsidR="00C8581C" w:rsidRPr="006B1F33" w:rsidRDefault="00C8581C" w:rsidP="00746C2B">
            <w:pPr>
              <w:pStyle w:val="Stopka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Dorota Król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28FAE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02DC55ED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184A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B7C6D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Natalia Pawłowska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F10F1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196DFB87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9088A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96CC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Dagmara Karczyńska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DF1B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2C9DEBF0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736E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2BD2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Sylwia Maciejczyk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F243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3F73A140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11D5F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08E6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Barbara Łopatka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46E97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49986554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DDA9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85BA8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Kamila Szydełko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0EC5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6743489" w14:textId="77777777" w:rsidR="00C8581C" w:rsidRPr="006B1F33" w:rsidRDefault="00C8581C" w:rsidP="00C8581C">
      <w:pPr>
        <w:pStyle w:val="Standarduser"/>
        <w:rPr>
          <w:rFonts w:asciiTheme="minorHAnsi" w:hAnsiTheme="minorHAnsi" w:cstheme="minorHAnsi"/>
        </w:rPr>
      </w:pPr>
    </w:p>
    <w:p w14:paraId="6310509F" w14:textId="77777777" w:rsidR="00C8581C" w:rsidRPr="006B1F33" w:rsidRDefault="00C8581C" w:rsidP="00C8581C">
      <w:pPr>
        <w:pStyle w:val="Standarduser"/>
        <w:rPr>
          <w:rFonts w:asciiTheme="minorHAnsi" w:hAnsiTheme="minorHAnsi" w:cstheme="minorHAnsi"/>
        </w:rPr>
      </w:pPr>
    </w:p>
    <w:tbl>
      <w:tblPr>
        <w:tblW w:w="8200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893"/>
      </w:tblGrid>
      <w:tr w:rsidR="00C8581C" w:rsidRPr="006B1F33" w14:paraId="031332C9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1D07D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7EE06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>Komórka organizacyjna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3593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F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ZNAK X</w:t>
            </w:r>
          </w:p>
        </w:tc>
      </w:tr>
      <w:tr w:rsidR="00C8581C" w:rsidRPr="006B1F33" w14:paraId="2E151988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FF05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  <w:szCs w:val="22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4BAC3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  <w:b/>
              </w:rPr>
              <w:t>REFERAT OŚWIATY</w:t>
            </w:r>
            <w:r w:rsidRPr="006B1F33">
              <w:rPr>
                <w:rFonts w:asciiTheme="minorHAnsi" w:hAnsiTheme="minorHAnsi" w:cstheme="minorHAnsi"/>
              </w:rPr>
              <w:t xml:space="preserve"> I </w:t>
            </w:r>
            <w:r w:rsidRPr="006B1F33">
              <w:rPr>
                <w:rFonts w:asciiTheme="minorHAnsi" w:hAnsiTheme="minorHAnsi" w:cstheme="minorHAnsi"/>
                <w:b/>
                <w:bCs/>
              </w:rPr>
              <w:t>SPRAW SPOŁECZNYCH</w:t>
            </w:r>
            <w:r w:rsidRPr="006B1F33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DA44E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37E4C36E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13E09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5D1F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Izabela </w:t>
            </w:r>
            <w:proofErr w:type="spellStart"/>
            <w:r w:rsidRPr="006B1F33">
              <w:rPr>
                <w:rFonts w:asciiTheme="minorHAnsi" w:hAnsiTheme="minorHAnsi" w:cstheme="minorHAnsi"/>
              </w:rPr>
              <w:t>Słowek</w:t>
            </w:r>
            <w:proofErr w:type="spellEnd"/>
            <w:r w:rsidRPr="006B1F33">
              <w:rPr>
                <w:rFonts w:asciiTheme="minorHAnsi" w:hAnsiTheme="minorHAnsi" w:cstheme="minorHAnsi"/>
              </w:rPr>
              <w:t>-Chorób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58DF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13ECF293" w14:textId="77777777" w:rsidTr="00746C2B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A268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41103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Danuta Radzik-Dyl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D540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31945FAF" w14:textId="77777777" w:rsidTr="00746C2B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2B21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606A6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Marta Kołodziej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9EB4A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4278256" w14:textId="77777777" w:rsidR="00C8581C" w:rsidRPr="006B1F33" w:rsidRDefault="00C8581C" w:rsidP="00C8581C">
      <w:pPr>
        <w:pStyle w:val="Standarduser"/>
        <w:rPr>
          <w:rFonts w:asciiTheme="minorHAnsi" w:hAnsiTheme="minorHAnsi" w:cstheme="minorHAnsi"/>
        </w:rPr>
      </w:pPr>
    </w:p>
    <w:p w14:paraId="1ABFD4D7" w14:textId="77777777" w:rsidR="00C8581C" w:rsidRPr="006B1F33" w:rsidRDefault="00C8581C" w:rsidP="00C8581C">
      <w:pPr>
        <w:pStyle w:val="Standarduser"/>
        <w:rPr>
          <w:rFonts w:asciiTheme="minorHAnsi" w:hAnsiTheme="minorHAnsi" w:cstheme="minorHAnsi"/>
        </w:rPr>
      </w:pPr>
    </w:p>
    <w:tbl>
      <w:tblPr>
        <w:tblW w:w="8200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893"/>
      </w:tblGrid>
      <w:tr w:rsidR="00C8581C" w:rsidRPr="006B1F33" w14:paraId="43760249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50D67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>Lp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00553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>Komórka organizacyjna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94A59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ZNAK X</w:t>
            </w:r>
          </w:p>
        </w:tc>
      </w:tr>
      <w:tr w:rsidR="00C8581C" w:rsidRPr="006B1F33" w14:paraId="33567E65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28F13" w14:textId="77777777" w:rsidR="00C8581C" w:rsidRPr="006B1F33" w:rsidRDefault="00C8581C" w:rsidP="00746C2B">
            <w:pPr>
              <w:pStyle w:val="Stopka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9C9A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>REFERAT INFRASTRUKTURY TECHNICZNEJ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F8B79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72FF04F4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BAF9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B6DC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Tomasz Zieliński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00B5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01EE08CD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DFF6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ACDB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Radosław Gorczycki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3603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5898E458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6183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DAB8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Paweł </w:t>
            </w:r>
            <w:proofErr w:type="spellStart"/>
            <w:r w:rsidRPr="006B1F33">
              <w:rPr>
                <w:rFonts w:asciiTheme="minorHAnsi" w:hAnsiTheme="minorHAnsi" w:cstheme="minorHAnsi"/>
              </w:rPr>
              <w:t>Rogóż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AD2E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C7CDF4E" w14:textId="77777777" w:rsidR="00C8581C" w:rsidRPr="006B1F33" w:rsidRDefault="00C8581C" w:rsidP="00C8581C">
      <w:pPr>
        <w:pStyle w:val="Stopka"/>
        <w:tabs>
          <w:tab w:val="left" w:pos="708"/>
        </w:tabs>
        <w:rPr>
          <w:rFonts w:asciiTheme="minorHAnsi" w:hAnsiTheme="minorHAnsi" w:cstheme="minorHAnsi"/>
        </w:rPr>
      </w:pPr>
    </w:p>
    <w:p w14:paraId="5D8F9D48" w14:textId="77777777" w:rsidR="00C8581C" w:rsidRPr="006B1F33" w:rsidRDefault="00C8581C" w:rsidP="00C8581C">
      <w:pPr>
        <w:pStyle w:val="Stopka"/>
        <w:tabs>
          <w:tab w:val="left" w:pos="708"/>
        </w:tabs>
        <w:rPr>
          <w:rFonts w:asciiTheme="minorHAnsi" w:hAnsiTheme="minorHAnsi" w:cstheme="minorHAnsi"/>
        </w:rPr>
      </w:pPr>
    </w:p>
    <w:tbl>
      <w:tblPr>
        <w:tblW w:w="8200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893"/>
      </w:tblGrid>
      <w:tr w:rsidR="00C8581C" w:rsidRPr="006B1F33" w14:paraId="50212C2D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1CD5D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>Lp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04C71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>Komórka organizacyjna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154DA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ZNAK X</w:t>
            </w:r>
          </w:p>
        </w:tc>
      </w:tr>
      <w:tr w:rsidR="00C8581C" w:rsidRPr="006B1F33" w14:paraId="7839DE1A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8934A" w14:textId="77777777" w:rsidR="00C8581C" w:rsidRPr="006B1F33" w:rsidRDefault="00C8581C" w:rsidP="00746C2B">
            <w:pPr>
              <w:pStyle w:val="Stopka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748AA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>REFERAT OCHRONY ŚRODOWISKA</w:t>
            </w:r>
            <w:r w:rsidRPr="006B1F33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B5FE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7E097427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A817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542A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Paweł Mazurkiewicz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A5EF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6AA6BEA2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A013D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E71C7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Karolina </w:t>
            </w:r>
            <w:proofErr w:type="spellStart"/>
            <w:r w:rsidRPr="006B1F33">
              <w:rPr>
                <w:rFonts w:asciiTheme="minorHAnsi" w:hAnsiTheme="minorHAnsi" w:cstheme="minorHAnsi"/>
              </w:rPr>
              <w:t>Chorągwicka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FB95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6A8E1A33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C403E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959E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Małgorzata Chodakowska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9A79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88FFD07" w14:textId="77777777" w:rsidR="00C8581C" w:rsidRPr="006B1F33" w:rsidRDefault="00C8581C" w:rsidP="00C8581C">
      <w:pPr>
        <w:pStyle w:val="Stopka"/>
        <w:tabs>
          <w:tab w:val="left" w:pos="708"/>
        </w:tabs>
        <w:rPr>
          <w:rFonts w:asciiTheme="minorHAnsi" w:hAnsiTheme="minorHAnsi" w:cstheme="minorHAnsi"/>
        </w:rPr>
      </w:pPr>
    </w:p>
    <w:p w14:paraId="76EAE1F6" w14:textId="77777777" w:rsidR="00C8581C" w:rsidRPr="006B1F33" w:rsidRDefault="00C8581C" w:rsidP="00C8581C">
      <w:pPr>
        <w:pStyle w:val="Stopka"/>
        <w:tabs>
          <w:tab w:val="left" w:pos="708"/>
        </w:tabs>
        <w:rPr>
          <w:rFonts w:asciiTheme="minorHAnsi" w:hAnsiTheme="minorHAnsi" w:cstheme="minorHAnsi"/>
        </w:rPr>
      </w:pPr>
    </w:p>
    <w:tbl>
      <w:tblPr>
        <w:tblW w:w="8200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893"/>
      </w:tblGrid>
      <w:tr w:rsidR="00C8581C" w:rsidRPr="006B1F33" w14:paraId="451582FF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B943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>Lp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14FD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>Komórka organizacyjna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14A8A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ZNAK X</w:t>
            </w:r>
          </w:p>
        </w:tc>
      </w:tr>
      <w:tr w:rsidR="00C8581C" w:rsidRPr="006B1F33" w14:paraId="5DEBFF3A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F5BEF" w14:textId="77777777" w:rsidR="00C8581C" w:rsidRPr="006B1F33" w:rsidRDefault="00C8581C" w:rsidP="00746C2B">
            <w:pPr>
              <w:pStyle w:val="Stopka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6BDD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>REFERAT ADMINISTRACJI MIESZKANIOWEJ I BUDOWNICTWA</w:t>
            </w:r>
            <w:r w:rsidRPr="006B1F33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2E793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39B1527F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B3747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46526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 xml:space="preserve">Dawid </w:t>
            </w:r>
            <w:proofErr w:type="spellStart"/>
            <w:r w:rsidRPr="006B1F33">
              <w:rPr>
                <w:rFonts w:asciiTheme="minorHAnsi" w:hAnsiTheme="minorHAnsi" w:cstheme="minorHAnsi"/>
              </w:rPr>
              <w:t>Fecko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95225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7F99981B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6B21E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C1CE4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Kamila Złotnik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D1133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524A3C7F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D480F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231DA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Agnieszka Tomczuk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F603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51C6E8A7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FC848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31419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  <w:r w:rsidRPr="006B1F33">
              <w:rPr>
                <w:rFonts w:asciiTheme="minorHAnsi" w:hAnsiTheme="minorHAnsi" w:cstheme="minorHAnsi"/>
              </w:rPr>
              <w:t>Marta Jaskółka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6E7C9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56D83851" w14:textId="77777777" w:rsidR="00C8581C" w:rsidRPr="006B1F33" w:rsidRDefault="00C8581C" w:rsidP="00C8581C">
      <w:pPr>
        <w:pStyle w:val="Standarduser"/>
        <w:jc w:val="both"/>
        <w:rPr>
          <w:rFonts w:asciiTheme="minorHAnsi" w:hAnsiTheme="minorHAnsi" w:cstheme="minorHAnsi"/>
          <w:b/>
          <w:sz w:val="28"/>
        </w:rPr>
      </w:pPr>
    </w:p>
    <w:tbl>
      <w:tblPr>
        <w:tblW w:w="8200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893"/>
      </w:tblGrid>
      <w:tr w:rsidR="00C8581C" w:rsidRPr="006B1F33" w14:paraId="76EB31B0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5599C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>Lp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B9BE0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>Komórka organizacyjna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7B0ED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ZNAK X</w:t>
            </w:r>
          </w:p>
        </w:tc>
      </w:tr>
      <w:tr w:rsidR="00C8581C" w:rsidRPr="006B1F33" w14:paraId="4433BF6A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E129E" w14:textId="77777777" w:rsidR="00C8581C" w:rsidRPr="006B1F33" w:rsidRDefault="00C8581C" w:rsidP="00746C2B">
            <w:pPr>
              <w:pStyle w:val="Stopka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CFD9B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/>
              </w:rPr>
            </w:pPr>
            <w:r w:rsidRPr="006B1F33">
              <w:rPr>
                <w:rFonts w:asciiTheme="minorHAnsi" w:hAnsiTheme="minorHAnsi" w:cstheme="minorHAnsi"/>
                <w:b/>
              </w:rPr>
              <w:t>Sekretarz Gminy Nowa Ruda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A04B8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8581C" w:rsidRPr="006B1F33" w14:paraId="047F9EBD" w14:textId="77777777" w:rsidTr="00746C2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324AC" w14:textId="77777777" w:rsidR="00C8581C" w:rsidRPr="006B1F33" w:rsidRDefault="00C8581C" w:rsidP="00746C2B">
            <w:pPr>
              <w:pStyle w:val="Stopka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  <w:b/>
                <w:lang w:eastAsia="pl-PL"/>
              </w:rPr>
            </w:pPr>
            <w:r w:rsidRPr="006B1F33">
              <w:rPr>
                <w:rFonts w:asciiTheme="minorHAnsi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281D2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  <w:bCs/>
              </w:rPr>
            </w:pPr>
            <w:r w:rsidRPr="006B1F33">
              <w:rPr>
                <w:rFonts w:asciiTheme="minorHAnsi" w:hAnsiTheme="minorHAnsi" w:cstheme="minorHAnsi"/>
                <w:bCs/>
              </w:rPr>
              <w:t xml:space="preserve">Maria </w:t>
            </w:r>
            <w:proofErr w:type="spellStart"/>
            <w:r w:rsidRPr="006B1F33">
              <w:rPr>
                <w:rFonts w:asciiTheme="minorHAnsi" w:hAnsiTheme="minorHAnsi" w:cstheme="minorHAnsi"/>
                <w:bCs/>
              </w:rPr>
              <w:t>Wojcińska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B3CFD" w14:textId="77777777" w:rsidR="00C8581C" w:rsidRPr="006B1F33" w:rsidRDefault="00C8581C" w:rsidP="00746C2B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EF9708F" w14:textId="77777777" w:rsidR="00C8581C" w:rsidRPr="006B1F33" w:rsidRDefault="00C8581C" w:rsidP="00C8581C">
      <w:pPr>
        <w:pStyle w:val="Standarduser"/>
        <w:jc w:val="both"/>
        <w:rPr>
          <w:rFonts w:asciiTheme="minorHAnsi" w:hAnsiTheme="minorHAnsi" w:cstheme="minorHAnsi"/>
          <w:b/>
          <w:sz w:val="28"/>
        </w:rPr>
      </w:pPr>
    </w:p>
    <w:p w14:paraId="2F14449C" w14:textId="77777777" w:rsidR="00FF4BCC" w:rsidRPr="006B1F33" w:rsidRDefault="00FF4BCC" w:rsidP="00FF4BCC">
      <w:pPr>
        <w:rPr>
          <w:rFonts w:cstheme="minorHAnsi"/>
        </w:rPr>
      </w:pPr>
    </w:p>
    <w:p w14:paraId="261CD107" w14:textId="77777777" w:rsidR="00261DDC" w:rsidRDefault="00261DDC" w:rsidP="00261DDC">
      <w:pPr>
        <w:pStyle w:val="Standard"/>
        <w:jc w:val="both"/>
      </w:pPr>
      <w:r>
        <w:rPr>
          <w:rFonts w:ascii="Arial" w:hAnsi="Arial"/>
          <w:b/>
          <w:sz w:val="28"/>
        </w:rPr>
        <w:t>INFORMACJA</w:t>
      </w:r>
    </w:p>
    <w:p w14:paraId="3A8BB45D" w14:textId="77777777" w:rsidR="00261DDC" w:rsidRDefault="00261DDC" w:rsidP="00261DDC">
      <w:pPr>
        <w:pStyle w:val="Standard"/>
        <w:jc w:val="both"/>
      </w:pPr>
      <w:r>
        <w:rPr>
          <w:rFonts w:ascii="Arial" w:hAnsi="Arial"/>
        </w:rPr>
        <w:br/>
      </w:r>
      <w:r>
        <w:rPr>
          <w:rFonts w:ascii="Arial" w:hAnsi="Arial"/>
          <w:sz w:val="22"/>
        </w:rPr>
        <w:t xml:space="preserve">1.Wyboru dokonuje się poprzez postawienie znaku  </w:t>
      </w:r>
      <w:r>
        <w:rPr>
          <w:rFonts w:ascii="Arial" w:hAnsi="Arial"/>
          <w:b/>
          <w:sz w:val="22"/>
        </w:rPr>
        <w:t>X</w:t>
      </w:r>
      <w:r>
        <w:rPr>
          <w:rFonts w:ascii="Arial" w:hAnsi="Arial"/>
          <w:sz w:val="22"/>
        </w:rPr>
        <w:t xml:space="preserve">  w kratce z prawej  strony obok nazwiska wybranego członka Rady Pracowniczej.</w:t>
      </w:r>
    </w:p>
    <w:p w14:paraId="1C931DD1" w14:textId="77777777" w:rsidR="00261DDC" w:rsidRDefault="00261DDC" w:rsidP="00261DDC">
      <w:pPr>
        <w:pStyle w:val="Standard"/>
        <w:jc w:val="both"/>
        <w:rPr>
          <w:rFonts w:ascii="Arial" w:hAnsi="Arial"/>
          <w:sz w:val="22"/>
        </w:rPr>
      </w:pPr>
    </w:p>
    <w:p w14:paraId="52EBA015" w14:textId="77777777" w:rsidR="00261DDC" w:rsidRDefault="00261DDC" w:rsidP="00261DDC">
      <w:pPr>
        <w:pStyle w:val="Standard"/>
        <w:jc w:val="both"/>
      </w:pPr>
      <w:r>
        <w:rPr>
          <w:rFonts w:ascii="Arial" w:hAnsi="Arial"/>
          <w:sz w:val="22"/>
        </w:rPr>
        <w:t xml:space="preserve">2.Każdy  z  pracowników  Urzędu ma prawo wyboru   pięciu  członków Rady Pracowniczej, z tym, że  w   </w:t>
      </w:r>
      <w:r>
        <w:rPr>
          <w:rFonts w:ascii="Arial" w:hAnsi="Arial"/>
          <w:b/>
          <w:sz w:val="22"/>
          <w:u w:val="single"/>
        </w:rPr>
        <w:t>poszczególnych komórkach  organizacyjnych  można wybrać tylko jednego członka Rady Pracowniczej .</w:t>
      </w:r>
    </w:p>
    <w:p w14:paraId="34693892" w14:textId="77777777" w:rsidR="00261DDC" w:rsidRDefault="00261DDC" w:rsidP="00261DDC">
      <w:pPr>
        <w:pStyle w:val="Standard"/>
        <w:jc w:val="both"/>
        <w:rPr>
          <w:rFonts w:ascii="Arial" w:hAnsi="Arial"/>
          <w:sz w:val="22"/>
        </w:rPr>
      </w:pPr>
    </w:p>
    <w:p w14:paraId="43AC04F1" w14:textId="77777777" w:rsidR="00261DDC" w:rsidRDefault="00261DDC" w:rsidP="00261DDC">
      <w:pPr>
        <w:pStyle w:val="Standard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 Pracownik   komórki organizacyjnej  ma prawo wybrać  pracownika  ze swojej komórki organizacyjnej.</w:t>
      </w:r>
    </w:p>
    <w:p w14:paraId="39466B77" w14:textId="77777777" w:rsidR="00261DDC" w:rsidRDefault="00261DDC" w:rsidP="00261DDC">
      <w:pPr>
        <w:pStyle w:val="Standard"/>
        <w:jc w:val="both"/>
        <w:rPr>
          <w:rFonts w:ascii="Arial" w:hAnsi="Arial"/>
          <w:sz w:val="22"/>
        </w:rPr>
      </w:pPr>
    </w:p>
    <w:p w14:paraId="5D958CDF" w14:textId="77777777" w:rsidR="00261DDC" w:rsidRDefault="00261DDC" w:rsidP="00261DDC">
      <w:pPr>
        <w:pStyle w:val="Standard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4. Za głos nieważny uznaje się  w szczególności:</w:t>
      </w:r>
    </w:p>
    <w:p w14:paraId="4D4A1C48" w14:textId="77777777" w:rsidR="00261DDC" w:rsidRDefault="00261DDC" w:rsidP="00261DDC">
      <w:pPr>
        <w:pStyle w:val="Standard"/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postawienie znaku  ‘X”  przy więcej niż  pięciu nazwiskach  kandydatów na członków Rady Pracowniczej,</w:t>
      </w:r>
    </w:p>
    <w:p w14:paraId="2F2BC4C2" w14:textId="77777777" w:rsidR="00261DDC" w:rsidRDefault="00261DDC" w:rsidP="00261DDC">
      <w:pPr>
        <w:pStyle w:val="Standard"/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postawienie znaku  ‘X”  przy mniej  niż  pięciu nazwiskach  kandydatów na członków Rady Pracowniczej,</w:t>
      </w:r>
    </w:p>
    <w:p w14:paraId="3D280EB5" w14:textId="77777777" w:rsidR="00261DDC" w:rsidRDefault="00261DDC" w:rsidP="00261DDC">
      <w:pPr>
        <w:pStyle w:val="Standard"/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dopisanie innych nazwisk,</w:t>
      </w:r>
    </w:p>
    <w:p w14:paraId="44C9137D" w14:textId="77777777" w:rsidR="00261DDC" w:rsidRDefault="00261DDC" w:rsidP="00261DDC">
      <w:pPr>
        <w:pStyle w:val="Standard"/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dokonywanie skreśleń nazwisk,</w:t>
      </w:r>
    </w:p>
    <w:p w14:paraId="70FD852A" w14:textId="77777777" w:rsidR="00261DDC" w:rsidRDefault="00261DDC" w:rsidP="00261DDC">
      <w:pPr>
        <w:pStyle w:val="Standard"/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zniszczenie karty w jakikolwiek sposób,</w:t>
      </w:r>
    </w:p>
    <w:p w14:paraId="48EA8588" w14:textId="77777777" w:rsidR="00261DDC" w:rsidRDefault="00261DDC" w:rsidP="00261DDC">
      <w:pPr>
        <w:pStyle w:val="Standard"/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postawienie przy danym nazwisku znaku „X” i wykreślenie tego nazwiska.</w:t>
      </w:r>
    </w:p>
    <w:p w14:paraId="1A96E990" w14:textId="77777777" w:rsidR="00FF4BCC" w:rsidRPr="006B1F33" w:rsidRDefault="00FF4BCC" w:rsidP="00FF4BCC">
      <w:pPr>
        <w:rPr>
          <w:rFonts w:cstheme="minorHAnsi"/>
        </w:rPr>
      </w:pPr>
    </w:p>
    <w:sectPr w:rsidR="00FF4BCC" w:rsidRPr="006B1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651F70"/>
    <w:multiLevelType w:val="multilevel"/>
    <w:tmpl w:val="A60A629C"/>
    <w:styleLink w:val="WW8Num1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10C7529B"/>
    <w:multiLevelType w:val="multilevel"/>
    <w:tmpl w:val="795E93C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69CC17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A064590"/>
    <w:multiLevelType w:val="hybridMultilevel"/>
    <w:tmpl w:val="CCF42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35D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39866466">
    <w:abstractNumId w:val="4"/>
  </w:num>
  <w:num w:numId="2" w16cid:durableId="37701810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" w16cid:durableId="2072461315">
    <w:abstractNumId w:val="5"/>
  </w:num>
  <w:num w:numId="4" w16cid:durableId="1725640708">
    <w:abstractNumId w:val="3"/>
  </w:num>
  <w:num w:numId="5" w16cid:durableId="1114178909">
    <w:abstractNumId w:val="1"/>
  </w:num>
  <w:num w:numId="6" w16cid:durableId="53060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02"/>
    <w:rsid w:val="00111F38"/>
    <w:rsid w:val="001A7902"/>
    <w:rsid w:val="00261DDC"/>
    <w:rsid w:val="003379D9"/>
    <w:rsid w:val="004152E4"/>
    <w:rsid w:val="004F1ACE"/>
    <w:rsid w:val="006B1F33"/>
    <w:rsid w:val="006E7077"/>
    <w:rsid w:val="0072050A"/>
    <w:rsid w:val="00AA1CB4"/>
    <w:rsid w:val="00AD5014"/>
    <w:rsid w:val="00C041CA"/>
    <w:rsid w:val="00C8581C"/>
    <w:rsid w:val="00CA56C8"/>
    <w:rsid w:val="00CD23EA"/>
    <w:rsid w:val="00CD6080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983F"/>
  <w15:chartTrackingRefBased/>
  <w15:docId w15:val="{408AD374-C739-4E42-ABDD-7BC88965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11F3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kern w:val="0"/>
      <w:sz w:val="24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111F3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kern w:val="0"/>
      <w:sz w:val="28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11F3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111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BC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11F38"/>
    <w:rPr>
      <w:rFonts w:ascii="Arial" w:eastAsia="Times New Roman" w:hAnsi="Arial" w:cs="Times New Roman"/>
      <w:b/>
      <w:snapToGrid w:val="0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11F38"/>
    <w:rPr>
      <w:rFonts w:ascii="Arial" w:eastAsia="Times New Roman" w:hAnsi="Arial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11F38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111F38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111F3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1F38"/>
    <w:rPr>
      <w:rFonts w:ascii="Times New Roman" w:eastAsia="Lucida Sans Unicode" w:hAnsi="Times New Roman" w:cs="Times New Roman"/>
      <w:kern w:val="1"/>
      <w:sz w:val="24"/>
      <w:szCs w:val="20"/>
      <w14:ligatures w14:val="none"/>
    </w:rPr>
  </w:style>
  <w:style w:type="paragraph" w:customStyle="1" w:styleId="Standard">
    <w:name w:val="Standard"/>
    <w:rsid w:val="00AD50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Standarduser">
    <w:name w:val="Standard (user)"/>
    <w:rsid w:val="00AD50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Stopka">
    <w:name w:val="footer"/>
    <w:basedOn w:val="Standard"/>
    <w:link w:val="StopkaZnak"/>
    <w:rsid w:val="00AD50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D5014"/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numbering" w:customStyle="1" w:styleId="WW8Num12">
    <w:name w:val="WW8Num12"/>
    <w:basedOn w:val="Bezlisty"/>
    <w:rsid w:val="00AD5014"/>
    <w:pPr>
      <w:numPr>
        <w:numId w:val="5"/>
      </w:numPr>
    </w:pPr>
  </w:style>
  <w:style w:type="numbering" w:customStyle="1" w:styleId="WW8Num9">
    <w:name w:val="WW8Num9"/>
    <w:basedOn w:val="Bezlisty"/>
    <w:rsid w:val="00261DD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1276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cp:lastPrinted>2024-08-28T06:01:00Z</cp:lastPrinted>
  <dcterms:created xsi:type="dcterms:W3CDTF">2024-08-26T12:03:00Z</dcterms:created>
  <dcterms:modified xsi:type="dcterms:W3CDTF">2024-08-28T07:27:00Z</dcterms:modified>
</cp:coreProperties>
</file>