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9ABE0" w14:textId="77777777" w:rsidR="00424846" w:rsidRDefault="00424846" w:rsidP="00424846">
      <w:pPr>
        <w:pStyle w:val="Nagwek2"/>
        <w:rPr>
          <w:b/>
          <w:bCs/>
          <w:color w:val="auto"/>
        </w:rPr>
      </w:pPr>
      <w:bookmarkStart w:id="0" w:name="_Hlk171595139"/>
    </w:p>
    <w:p w14:paraId="08335A90" w14:textId="1647BD2A" w:rsidR="00424846" w:rsidRPr="0091499B" w:rsidRDefault="00424846" w:rsidP="00424846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BA2041">
        <w:rPr>
          <w:b/>
          <w:bCs/>
          <w:color w:val="auto"/>
        </w:rPr>
        <w:t>300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BA2041">
        <w:rPr>
          <w:b/>
          <w:bCs/>
          <w:color w:val="auto"/>
        </w:rPr>
        <w:t xml:space="preserve">15 </w:t>
      </w:r>
      <w:r>
        <w:rPr>
          <w:b/>
          <w:bCs/>
          <w:color w:val="auto"/>
        </w:rPr>
        <w:t xml:space="preserve">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352603E8" w14:textId="77777777" w:rsidR="00424846" w:rsidRDefault="00424846" w:rsidP="00424846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E70A61A" w14:textId="77777777" w:rsidR="00424846" w:rsidRPr="00EB556A" w:rsidRDefault="00424846" w:rsidP="00424846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2 pkt 6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12A0E1DE" w14:textId="6AE926EC" w:rsidR="00424846" w:rsidRPr="00ED60AB" w:rsidRDefault="00424846" w:rsidP="00424846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Ludwikowicach Kłodzkich,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894/2 o powierzchni 0,0172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0028200/0.</w:t>
      </w:r>
    </w:p>
    <w:p w14:paraId="4105B623" w14:textId="77777777" w:rsidR="00424846" w:rsidRPr="002C0D4F" w:rsidRDefault="00424846" w:rsidP="00424846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13292C8E" w14:textId="37E48691" w:rsidR="00424846" w:rsidRPr="00FF3E92" w:rsidRDefault="00424846" w:rsidP="00FF3E92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Ludwikowice Kłodzkie</w:t>
      </w:r>
      <w:r w:rsidRPr="00FF3E92">
        <w:rPr>
          <w:color w:val="000000" w:themeColor="text1"/>
          <w:sz w:val="24"/>
        </w:rPr>
        <w:t>, a informację o zamieszczeniu wykazu podaje się w prasie lokalnej.</w:t>
      </w:r>
    </w:p>
    <w:p w14:paraId="2D9EF87D" w14:textId="77777777" w:rsidR="00424846" w:rsidRPr="00EB556A" w:rsidRDefault="00424846" w:rsidP="004248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6AF9007" w14:textId="77777777" w:rsidR="00424846" w:rsidRDefault="00424846" w:rsidP="00424846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1" w:name="_Hlk51663466"/>
    </w:p>
    <w:p w14:paraId="5835345C" w14:textId="77777777" w:rsidR="00424846" w:rsidRDefault="00424846" w:rsidP="00424846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C2682C5" w14:textId="77777777" w:rsidR="00424846" w:rsidRDefault="00424846" w:rsidP="00424846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  <w:bookmarkEnd w:id="1"/>
    </w:p>
    <w:p w14:paraId="3C736EC6" w14:textId="77777777" w:rsidR="00424846" w:rsidRDefault="00424846" w:rsidP="00424846">
      <w:pPr>
        <w:spacing w:after="0" w:line="360" w:lineRule="auto"/>
        <w:ind w:left="3540"/>
      </w:pPr>
    </w:p>
    <w:p w14:paraId="336D660A" w14:textId="77777777" w:rsidR="00424846" w:rsidRDefault="00424846" w:rsidP="00424846">
      <w:pPr>
        <w:spacing w:after="0" w:line="360" w:lineRule="auto"/>
        <w:ind w:left="3540"/>
      </w:pPr>
    </w:p>
    <w:p w14:paraId="06F06BBF" w14:textId="77777777" w:rsidR="00424846" w:rsidRDefault="00424846" w:rsidP="00424846">
      <w:pPr>
        <w:spacing w:after="0" w:line="360" w:lineRule="auto"/>
        <w:ind w:left="3540"/>
      </w:pPr>
    </w:p>
    <w:p w14:paraId="50623742" w14:textId="77777777" w:rsidR="00424846" w:rsidRDefault="00424846" w:rsidP="00424846">
      <w:pPr>
        <w:spacing w:after="0" w:line="360" w:lineRule="auto"/>
        <w:ind w:left="3540"/>
      </w:pPr>
    </w:p>
    <w:p w14:paraId="62EEB3A5" w14:textId="77777777" w:rsidR="00424846" w:rsidRDefault="00424846" w:rsidP="00424846">
      <w:pPr>
        <w:spacing w:after="0" w:line="360" w:lineRule="auto"/>
        <w:ind w:left="3540"/>
      </w:pPr>
    </w:p>
    <w:p w14:paraId="7A6EA485" w14:textId="77777777" w:rsidR="00424846" w:rsidRDefault="00424846" w:rsidP="00424846">
      <w:pPr>
        <w:spacing w:after="0" w:line="360" w:lineRule="auto"/>
        <w:ind w:left="3540"/>
      </w:pPr>
    </w:p>
    <w:p w14:paraId="01AA6B85" w14:textId="08413EBF" w:rsidR="00424846" w:rsidRPr="00810C5F" w:rsidRDefault="00424846" w:rsidP="0042484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>Wójta Gminy Nowa Ruda Nr</w:t>
      </w:r>
      <w:r w:rsidR="00BA2041"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A2041">
        <w:rPr>
          <w:rFonts w:asciiTheme="minorHAnsi" w:hAnsiTheme="minorHAnsi" w:cstheme="minorHAnsi"/>
          <w:sz w:val="24"/>
          <w:szCs w:val="24"/>
        </w:rPr>
        <w:t xml:space="preserve">15 </w:t>
      </w:r>
      <w:r>
        <w:rPr>
          <w:rFonts w:asciiTheme="minorHAnsi" w:hAnsiTheme="minorHAnsi" w:cstheme="minorHAnsi"/>
          <w:sz w:val="24"/>
          <w:szCs w:val="24"/>
        </w:rPr>
        <w:t xml:space="preserve">lipca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01EB81B2" w14:textId="77777777" w:rsidR="00424846" w:rsidRPr="00810C5F" w:rsidRDefault="00424846" w:rsidP="00424846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42DB3BDE" w14:textId="20167D93" w:rsidR="00424846" w:rsidRPr="00810C5F" w:rsidRDefault="00424846" w:rsidP="00424846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BA2041">
        <w:rPr>
          <w:rFonts w:asciiTheme="minorHAnsi" w:hAnsiTheme="minorHAnsi" w:cstheme="minorHAnsi"/>
          <w:sz w:val="24"/>
          <w:szCs w:val="24"/>
        </w:rPr>
        <w:t>15.07.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A2041">
        <w:rPr>
          <w:rFonts w:asciiTheme="minorHAnsi" w:hAnsiTheme="minorHAnsi" w:cstheme="minorHAnsi"/>
          <w:sz w:val="24"/>
          <w:szCs w:val="24"/>
        </w:rPr>
        <w:t>05.08.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F9498F2" w14:textId="77777777" w:rsidR="00424846" w:rsidRPr="00810C5F" w:rsidRDefault="00424846" w:rsidP="0042484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2BC644A" w14:textId="081C63F8" w:rsidR="00424846" w:rsidRPr="0068220E" w:rsidRDefault="00424846" w:rsidP="0042484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</w:t>
      </w:r>
      <w:r w:rsidR="00747D45">
        <w:rPr>
          <w:rFonts w:asciiTheme="minorHAnsi" w:hAnsiTheme="minorHAnsi" w:cstheme="minorHAnsi"/>
          <w:sz w:val="24"/>
          <w:szCs w:val="24"/>
        </w:rPr>
        <w:t>8200/0</w:t>
      </w:r>
    </w:p>
    <w:p w14:paraId="006045C6" w14:textId="7D599DFA" w:rsidR="00424846" w:rsidRPr="00810C5F" w:rsidRDefault="00424846" w:rsidP="00424846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47D45">
        <w:rPr>
          <w:rFonts w:asciiTheme="minorHAnsi" w:hAnsiTheme="minorHAnsi" w:cstheme="minorHAnsi"/>
          <w:b/>
          <w:bCs/>
          <w:sz w:val="24"/>
          <w:szCs w:val="24"/>
        </w:rPr>
        <w:t>894/2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747D45">
        <w:rPr>
          <w:rFonts w:asciiTheme="minorHAnsi" w:hAnsiTheme="minorHAnsi" w:cstheme="minorHAnsi"/>
          <w:sz w:val="24"/>
          <w:szCs w:val="24"/>
        </w:rPr>
        <w:t>Ludwikowice</w:t>
      </w:r>
    </w:p>
    <w:p w14:paraId="08617D12" w14:textId="306F2212" w:rsidR="00424846" w:rsidRPr="00810C5F" w:rsidRDefault="00424846" w:rsidP="0042484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0,01</w:t>
      </w:r>
      <w:r w:rsidR="00747D45">
        <w:rPr>
          <w:rFonts w:asciiTheme="minorHAnsi" w:hAnsiTheme="minorHAnsi" w:cstheme="minorHAnsi"/>
          <w:sz w:val="24"/>
          <w:szCs w:val="24"/>
        </w:rPr>
        <w:t>72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F07E19A" w14:textId="4BB7D84A" w:rsidR="00424846" w:rsidRDefault="00424846" w:rsidP="0042484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 w:rsidR="00D84C52">
        <w:rPr>
          <w:rFonts w:asciiTheme="minorHAnsi" w:eastAsia="Times New Roman" w:hAnsiTheme="minorHAnsi" w:cstheme="minorHAnsi"/>
        </w:rPr>
        <w:t xml:space="preserve">niezabudowana </w:t>
      </w:r>
      <w:r w:rsidRPr="00810C5F">
        <w:rPr>
          <w:rFonts w:asciiTheme="minorHAnsi" w:eastAsia="Times New Roman" w:hAnsiTheme="minorHAnsi" w:cstheme="minorHAnsi"/>
        </w:rPr>
        <w:t xml:space="preserve">w granicach działki nr </w:t>
      </w:r>
      <w:r w:rsidR="00747D45">
        <w:rPr>
          <w:rFonts w:asciiTheme="minorHAnsi" w:eastAsia="Times New Roman" w:hAnsiTheme="minorHAnsi" w:cstheme="minorHAnsi"/>
        </w:rPr>
        <w:t>894/2</w:t>
      </w:r>
      <w:r w:rsidRPr="00810C5F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747D45">
        <w:rPr>
          <w:rFonts w:asciiTheme="minorHAnsi" w:eastAsia="Times New Roman" w:hAnsiTheme="minorHAnsi" w:cstheme="minorHAnsi"/>
        </w:rPr>
        <w:t>PsIV</w:t>
      </w:r>
      <w:proofErr w:type="spellEnd"/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0,01</w:t>
      </w:r>
      <w:r w:rsidR="00747D45">
        <w:rPr>
          <w:rFonts w:asciiTheme="minorHAnsi" w:eastAsia="Times New Roman" w:hAnsiTheme="minorHAnsi" w:cstheme="minorHAnsi"/>
        </w:rPr>
        <w:t>72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</w:t>
      </w:r>
      <w:r w:rsidR="00747D45">
        <w:rPr>
          <w:rFonts w:asciiTheme="minorHAnsi" w:eastAsia="Times New Roman" w:hAnsiTheme="minorHAnsi" w:cstheme="minorHAnsi"/>
        </w:rPr>
        <w:t xml:space="preserve">położona </w:t>
      </w:r>
      <w:r>
        <w:rPr>
          <w:rFonts w:asciiTheme="minorHAnsi" w:eastAsia="Times New Roman" w:hAnsiTheme="minorHAnsi" w:cstheme="minorHAnsi"/>
        </w:rPr>
        <w:t xml:space="preserve">w </w:t>
      </w:r>
      <w:r w:rsidR="00747D45">
        <w:rPr>
          <w:rFonts w:asciiTheme="minorHAnsi" w:eastAsia="Times New Roman" w:hAnsiTheme="minorHAnsi" w:cstheme="minorHAnsi"/>
        </w:rPr>
        <w:t>Ludwikowicach Kłodzkich</w:t>
      </w:r>
      <w:r w:rsidRPr="00810C5F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</w:t>
      </w:r>
      <w:r w:rsidR="00D84C52">
        <w:rPr>
          <w:rFonts w:asciiTheme="minorHAnsi" w:eastAsia="Times New Roman" w:hAnsiTheme="minorHAnsi" w:cstheme="minorHAnsi"/>
        </w:rPr>
        <w:t>D</w:t>
      </w:r>
      <w:r w:rsidR="00266999">
        <w:rPr>
          <w:rFonts w:asciiTheme="minorHAnsi" w:eastAsia="Times New Roman" w:hAnsiTheme="minorHAnsi" w:cstheme="minorHAnsi"/>
        </w:rPr>
        <w:t>ziałk</w:t>
      </w:r>
      <w:r w:rsidR="00D84C52">
        <w:rPr>
          <w:rFonts w:asciiTheme="minorHAnsi" w:eastAsia="Times New Roman" w:hAnsiTheme="minorHAnsi" w:cstheme="minorHAnsi"/>
        </w:rPr>
        <w:t>a ogrodzona jest</w:t>
      </w:r>
      <w:r w:rsidR="00266999">
        <w:rPr>
          <w:rFonts w:asciiTheme="minorHAnsi" w:eastAsia="Times New Roman" w:hAnsiTheme="minorHAnsi" w:cstheme="minorHAnsi"/>
        </w:rPr>
        <w:t xml:space="preserve"> płot</w:t>
      </w:r>
      <w:r w:rsidR="006D6442">
        <w:rPr>
          <w:rFonts w:asciiTheme="minorHAnsi" w:eastAsia="Times New Roman" w:hAnsiTheme="minorHAnsi" w:cstheme="minorHAnsi"/>
        </w:rPr>
        <w:t>em</w:t>
      </w:r>
      <w:r w:rsidR="00266999">
        <w:rPr>
          <w:rFonts w:asciiTheme="minorHAnsi" w:eastAsia="Times New Roman" w:hAnsiTheme="minorHAnsi" w:cstheme="minorHAnsi"/>
        </w:rPr>
        <w:t xml:space="preserve"> drewniany</w:t>
      </w:r>
      <w:r w:rsidR="00D84C52">
        <w:rPr>
          <w:rFonts w:asciiTheme="minorHAnsi" w:eastAsia="Times New Roman" w:hAnsiTheme="minorHAnsi" w:cstheme="minorHAnsi"/>
        </w:rPr>
        <w:t>m</w:t>
      </w:r>
      <w:r w:rsidR="00266999">
        <w:rPr>
          <w:rFonts w:asciiTheme="minorHAnsi" w:eastAsia="Times New Roman" w:hAnsiTheme="minorHAnsi" w:cstheme="minorHAnsi"/>
        </w:rPr>
        <w:t xml:space="preserve"> na podmurówce betonowej, działka zagospodarowana jako ogród przydomowy.</w:t>
      </w:r>
    </w:p>
    <w:p w14:paraId="75F3A31D" w14:textId="08CB324C" w:rsidR="00747D45" w:rsidRDefault="00747D45" w:rsidP="0042484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Zgodnie z Miejscowym planem zagospodarowania przestrzennego dla części wsi Ludwikowice Kłodzkie działka przeznaczona jest w części jako teren usług (9-U), częściowo jako teren dróg publicznych (KDD).</w:t>
      </w:r>
    </w:p>
    <w:p w14:paraId="55262B18" w14:textId="25C1EE3B" w:rsidR="00424846" w:rsidRPr="00810C5F" w:rsidRDefault="00424846" w:rsidP="00424846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Forma przeznaczenia do sprzedaży: </w:t>
      </w:r>
      <w:r w:rsidR="00747D45">
        <w:rPr>
          <w:rFonts w:asciiTheme="minorHAnsi" w:hAnsiTheme="minorHAnsi" w:cstheme="minorHAnsi"/>
          <w:b/>
          <w:bCs/>
        </w:rPr>
        <w:t>przetarg</w:t>
      </w:r>
    </w:p>
    <w:p w14:paraId="7EEAFAA7" w14:textId="7D734B94" w:rsidR="00424846" w:rsidRPr="0086006F" w:rsidRDefault="00424846" w:rsidP="00D84C52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66999">
        <w:rPr>
          <w:rFonts w:asciiTheme="minorHAnsi" w:hAnsiTheme="minorHAnsi" w:cstheme="minorHAnsi"/>
          <w:b/>
          <w:bCs/>
          <w:sz w:val="24"/>
          <w:szCs w:val="24"/>
        </w:rPr>
        <w:t>15.000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84C52">
        <w:rPr>
          <w:rFonts w:asciiTheme="minorHAnsi" w:hAnsiTheme="minorHAnsi" w:cstheme="minorHAnsi"/>
          <w:b/>
          <w:bCs/>
          <w:sz w:val="24"/>
          <w:szCs w:val="24"/>
        </w:rPr>
        <w:t>do ceny wylicytowanej doliczony zostanie podatek VAT w wysokości 23%</w:t>
      </w:r>
    </w:p>
    <w:p w14:paraId="179EC265" w14:textId="77777777" w:rsidR="00424846" w:rsidRPr="00810C5F" w:rsidRDefault="00424846" w:rsidP="0042484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4750344" w14:textId="0E6E4E1D" w:rsidR="00424846" w:rsidRPr="00747D45" w:rsidRDefault="00424846" w:rsidP="0042484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180AEEE5" w14:textId="77777777" w:rsidR="00424846" w:rsidRPr="00810C5F" w:rsidRDefault="00424846" w:rsidP="0042484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7A1AE3EB" w14:textId="77777777" w:rsidR="00424846" w:rsidRDefault="00424846" w:rsidP="0042484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74A6B251" w14:textId="77777777" w:rsidR="00424846" w:rsidRDefault="00424846" w:rsidP="0042484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3A13C8AF" w14:textId="77777777" w:rsidR="00424846" w:rsidRPr="008500E0" w:rsidRDefault="00424846" w:rsidP="00424846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</w:p>
    <w:bookmarkEnd w:id="0"/>
    <w:p w14:paraId="2406B3C6" w14:textId="77777777" w:rsidR="00424846" w:rsidRDefault="00424846" w:rsidP="00424846"/>
    <w:p w14:paraId="302B705F" w14:textId="77777777" w:rsidR="00424846" w:rsidRDefault="00424846" w:rsidP="00424846"/>
    <w:p w14:paraId="59748C04" w14:textId="77777777" w:rsidR="00BF5778" w:rsidRDefault="00BF5778"/>
    <w:sectPr w:rsidR="00BF5778" w:rsidSect="0042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46"/>
    <w:rsid w:val="001712BC"/>
    <w:rsid w:val="00173D6E"/>
    <w:rsid w:val="00266999"/>
    <w:rsid w:val="00424846"/>
    <w:rsid w:val="004A3778"/>
    <w:rsid w:val="00514676"/>
    <w:rsid w:val="00667ED9"/>
    <w:rsid w:val="006D6442"/>
    <w:rsid w:val="00747D45"/>
    <w:rsid w:val="008B50FC"/>
    <w:rsid w:val="00912AC2"/>
    <w:rsid w:val="00951ED0"/>
    <w:rsid w:val="009E1E95"/>
    <w:rsid w:val="00A779F1"/>
    <w:rsid w:val="00B053F6"/>
    <w:rsid w:val="00BA2041"/>
    <w:rsid w:val="00BF5778"/>
    <w:rsid w:val="00D84C52"/>
    <w:rsid w:val="00F6044E"/>
    <w:rsid w:val="00FF3E92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B131"/>
  <w15:chartTrackingRefBased/>
  <w15:docId w15:val="{69EE02C9-5825-4F32-AF35-1A49AD13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84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846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4846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846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2484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24846"/>
    <w:pPr>
      <w:ind w:left="720"/>
    </w:pPr>
  </w:style>
  <w:style w:type="paragraph" w:customStyle="1" w:styleId="Standard">
    <w:name w:val="Standard"/>
    <w:rsid w:val="004248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2484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10</cp:revision>
  <cp:lastPrinted>2024-07-15T09:27:00Z</cp:lastPrinted>
  <dcterms:created xsi:type="dcterms:W3CDTF">2024-07-10T12:04:00Z</dcterms:created>
  <dcterms:modified xsi:type="dcterms:W3CDTF">2024-07-15T09:29:00Z</dcterms:modified>
</cp:coreProperties>
</file>