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7F8D" w14:textId="77777777" w:rsidR="000D23DF" w:rsidRDefault="000D23DF" w:rsidP="000D23DF">
      <w:pPr>
        <w:pStyle w:val="Nagwek2"/>
        <w:rPr>
          <w:b/>
          <w:bCs/>
          <w:color w:val="auto"/>
        </w:rPr>
      </w:pPr>
    </w:p>
    <w:p w14:paraId="317EFFCB" w14:textId="687259A4" w:rsidR="000D23DF" w:rsidRPr="0091499B" w:rsidRDefault="000D23DF" w:rsidP="000D23DF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AB69B3">
        <w:rPr>
          <w:b/>
          <w:bCs/>
          <w:color w:val="auto"/>
        </w:rPr>
        <w:t>297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DC2701">
        <w:rPr>
          <w:b/>
          <w:bCs/>
          <w:color w:val="auto"/>
        </w:rPr>
        <w:t xml:space="preserve">15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7027D1BB" w14:textId="77777777" w:rsidR="000D23DF" w:rsidRDefault="000D23DF" w:rsidP="000D23DF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2A5DB9C" w14:textId="416D8E9E" w:rsidR="000D23DF" w:rsidRPr="00EB556A" w:rsidRDefault="000D23DF" w:rsidP="000D23DF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FE6C011" w14:textId="3796F058" w:rsidR="000D23DF" w:rsidRPr="00ED60AB" w:rsidRDefault="000D23DF" w:rsidP="000D23DF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186/2 o powierzchni 0,2061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0025670/4.</w:t>
      </w:r>
    </w:p>
    <w:p w14:paraId="02634890" w14:textId="77777777" w:rsidR="000D23DF" w:rsidRPr="002C0D4F" w:rsidRDefault="000D23DF" w:rsidP="000D23DF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5E35D82" w14:textId="6D886B72" w:rsidR="000D23DF" w:rsidRPr="00414BA3" w:rsidRDefault="000D23DF" w:rsidP="000D23DF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E87099C" w14:textId="77777777" w:rsidR="000D23DF" w:rsidRPr="00EB556A" w:rsidRDefault="000D23DF" w:rsidP="000D23D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D889E28" w14:textId="77777777" w:rsidR="000D23DF" w:rsidRDefault="000D23DF" w:rsidP="000D23DF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D28415F" w14:textId="77777777" w:rsidR="000D23DF" w:rsidRDefault="000D23DF" w:rsidP="000D23DF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C608F02" w14:textId="540ED119" w:rsidR="000D23DF" w:rsidRDefault="000D23DF" w:rsidP="000D23DF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7F5B3416" w14:textId="77777777" w:rsidR="000D23DF" w:rsidRDefault="000D23DF" w:rsidP="000D23DF">
      <w:pPr>
        <w:spacing w:after="0" w:line="360" w:lineRule="auto"/>
        <w:ind w:left="3540"/>
      </w:pPr>
    </w:p>
    <w:p w14:paraId="68EA3390" w14:textId="77777777" w:rsidR="000D23DF" w:rsidRDefault="000D23DF" w:rsidP="000D23DF">
      <w:pPr>
        <w:spacing w:after="0" w:line="360" w:lineRule="auto"/>
        <w:ind w:left="3540"/>
      </w:pPr>
    </w:p>
    <w:p w14:paraId="7BC91A03" w14:textId="77777777" w:rsidR="000D23DF" w:rsidRDefault="000D23DF" w:rsidP="000D23DF">
      <w:pPr>
        <w:spacing w:after="0" w:line="360" w:lineRule="auto"/>
        <w:ind w:left="3540"/>
      </w:pPr>
    </w:p>
    <w:p w14:paraId="6CF7EB36" w14:textId="77777777" w:rsidR="000D23DF" w:rsidRDefault="000D23DF" w:rsidP="000D23DF">
      <w:pPr>
        <w:spacing w:after="0" w:line="360" w:lineRule="auto"/>
        <w:ind w:left="3540"/>
      </w:pPr>
    </w:p>
    <w:p w14:paraId="7E0755D9" w14:textId="77777777" w:rsidR="000D23DF" w:rsidRDefault="000D23DF" w:rsidP="000D23DF">
      <w:pPr>
        <w:spacing w:after="0" w:line="360" w:lineRule="auto"/>
        <w:ind w:left="3540"/>
      </w:pPr>
    </w:p>
    <w:p w14:paraId="7A7560F0" w14:textId="77777777" w:rsidR="000D23DF" w:rsidRDefault="000D23DF" w:rsidP="000D23DF">
      <w:pPr>
        <w:spacing w:after="0" w:line="360" w:lineRule="auto"/>
        <w:ind w:left="3540"/>
      </w:pPr>
    </w:p>
    <w:p w14:paraId="0414C1D0" w14:textId="31D7E574" w:rsidR="000D23DF" w:rsidRPr="00810C5F" w:rsidRDefault="000D23DF" w:rsidP="000D23D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AB69B3">
        <w:rPr>
          <w:rFonts w:asciiTheme="minorHAnsi" w:hAnsiTheme="minorHAnsi" w:cstheme="minorHAnsi"/>
          <w:sz w:val="24"/>
          <w:szCs w:val="24"/>
        </w:rPr>
        <w:t>297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C2701">
        <w:rPr>
          <w:rFonts w:asciiTheme="minorHAnsi" w:hAnsiTheme="minorHAnsi" w:cstheme="minorHAnsi"/>
          <w:sz w:val="24"/>
          <w:szCs w:val="24"/>
        </w:rPr>
        <w:t xml:space="preserve">15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2B5C0E53" w14:textId="77777777" w:rsidR="000D23DF" w:rsidRPr="00810C5F" w:rsidRDefault="000D23DF" w:rsidP="000D23DF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059E3DC1" w14:textId="00DE232C" w:rsidR="000D23DF" w:rsidRPr="00810C5F" w:rsidRDefault="000D23DF" w:rsidP="000D23DF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DC2701">
        <w:rPr>
          <w:rFonts w:asciiTheme="minorHAnsi" w:hAnsiTheme="minorHAnsi" w:cstheme="minorHAnsi"/>
          <w:sz w:val="24"/>
          <w:szCs w:val="24"/>
        </w:rPr>
        <w:t>15.07.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612BB">
        <w:rPr>
          <w:rFonts w:asciiTheme="minorHAnsi" w:hAnsiTheme="minorHAnsi" w:cstheme="minorHAnsi"/>
          <w:sz w:val="24"/>
          <w:szCs w:val="24"/>
        </w:rPr>
        <w:t>05</w:t>
      </w:r>
      <w:r w:rsidR="00DC2701">
        <w:rPr>
          <w:rFonts w:asciiTheme="minorHAnsi" w:hAnsiTheme="minorHAnsi" w:cstheme="minorHAnsi"/>
          <w:sz w:val="24"/>
          <w:szCs w:val="24"/>
        </w:rPr>
        <w:t>.08.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2B3C00D" w14:textId="77777777" w:rsidR="000D23DF" w:rsidRPr="00810C5F" w:rsidRDefault="000D23DF" w:rsidP="000D23D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4DB6945" w14:textId="348CE269" w:rsidR="000D23DF" w:rsidRPr="0068220E" w:rsidRDefault="000D23DF" w:rsidP="000D23D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50625EE5" w14:textId="7BB5A173" w:rsidR="000D23DF" w:rsidRPr="00810C5F" w:rsidRDefault="000D23DF" w:rsidP="000D23DF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186/2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68DF676F" w14:textId="2C210E3D" w:rsidR="000D23DF" w:rsidRPr="00810C5F" w:rsidRDefault="000D23DF" w:rsidP="000D23D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0,2061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533C176" w14:textId="0D729388" w:rsidR="000D23DF" w:rsidRDefault="000D23DF" w:rsidP="000D23D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186/2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0,2061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Działka posiada dostęp do sieci energetycznej i wodociągowej, kształt działki zbliżony do trapezu, położona na pochyłym terenie. Teren działki jest porośnięty trawą. W granicach działki zlokalizowana jest studnia.</w:t>
      </w:r>
    </w:p>
    <w:p w14:paraId="1E7EDE4F" w14:textId="053065F3" w:rsidR="000D23DF" w:rsidRPr="000D23DF" w:rsidRDefault="000D23DF" w:rsidP="000D23DF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0D23DF">
        <w:rPr>
          <w:rFonts w:asciiTheme="minorHAnsi" w:hAnsiTheme="minorHAnsi" w:cstheme="minorHAnsi"/>
        </w:rPr>
        <w:t>Dla przedmiotowej działki brak miejscowego planu zagospodarowania terenu.</w:t>
      </w:r>
      <w:r>
        <w:rPr>
          <w:rFonts w:asciiTheme="minorHAnsi" w:hAnsiTheme="minorHAnsi" w:cstheme="minorHAnsi"/>
        </w:rPr>
        <w:t xml:space="preserve"> Zgodnie ze Studium uwarunkowań i kierunków zagospodarowania przestrzennego Gminy Nowa Ruda</w:t>
      </w:r>
      <w:r w:rsidR="008E603D">
        <w:rPr>
          <w:rFonts w:asciiTheme="minorHAnsi" w:hAnsiTheme="minorHAnsi" w:cstheme="minorHAnsi"/>
        </w:rPr>
        <w:t xml:space="preserve"> działka przeznaczona jest jako tereny z przewagą użytkowania rolniczego (B.11.R).</w:t>
      </w:r>
    </w:p>
    <w:p w14:paraId="04234A1B" w14:textId="77777777" w:rsidR="000D23DF" w:rsidRPr="00810C5F" w:rsidRDefault="000D23DF" w:rsidP="000D23DF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58DE9346" w14:textId="44AC9905" w:rsidR="000D23DF" w:rsidRDefault="000D23DF" w:rsidP="000D23DF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603D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00.000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</w:t>
      </w:r>
      <w:r w:rsidR="008E603D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6DC4B75F" w14:textId="77777777" w:rsidR="000D23DF" w:rsidRPr="0086006F" w:rsidRDefault="000D23DF" w:rsidP="000D23DF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o usług</w:t>
      </w:r>
    </w:p>
    <w:p w14:paraId="2EBBBAA3" w14:textId="77777777" w:rsidR="000D23DF" w:rsidRPr="00810C5F" w:rsidRDefault="000D23DF" w:rsidP="000D23D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2F3D441" w14:textId="77777777" w:rsidR="000D23DF" w:rsidRPr="00810C5F" w:rsidRDefault="000D23DF" w:rsidP="000D23D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F22C80A" w14:textId="77777777" w:rsidR="000D23DF" w:rsidRPr="00810C5F" w:rsidRDefault="000D23DF" w:rsidP="000D23D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460D603" w14:textId="77777777" w:rsidR="000D23DF" w:rsidRDefault="000D23DF" w:rsidP="000D23D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51FF1BA3" w14:textId="77777777" w:rsidR="000D23DF" w:rsidRDefault="000D23DF" w:rsidP="000D23D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42D4214B" w14:textId="31634044" w:rsidR="000D23DF" w:rsidRPr="008500E0" w:rsidRDefault="000D23DF" w:rsidP="008E603D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 w:rsidR="008E603D"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</w:p>
    <w:p w14:paraId="5F0E155B" w14:textId="77777777" w:rsidR="000D23DF" w:rsidRDefault="000D23DF" w:rsidP="000D23DF"/>
    <w:p w14:paraId="3A563F77" w14:textId="77777777" w:rsidR="000D23DF" w:rsidRDefault="000D23DF" w:rsidP="000D23DF"/>
    <w:p w14:paraId="7E810C47" w14:textId="77777777" w:rsidR="007324D4" w:rsidRDefault="007324D4" w:rsidP="000D23DF"/>
    <w:p w14:paraId="19CD984B" w14:textId="77777777" w:rsidR="000D23DF" w:rsidRDefault="000D23DF" w:rsidP="000D23DF"/>
    <w:p w14:paraId="69E743D5" w14:textId="77777777" w:rsidR="001847AF" w:rsidRDefault="001847AF"/>
    <w:sectPr w:rsidR="001847AF" w:rsidSect="000D2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DF"/>
    <w:rsid w:val="000D23DF"/>
    <w:rsid w:val="001847AF"/>
    <w:rsid w:val="005612BB"/>
    <w:rsid w:val="007324D4"/>
    <w:rsid w:val="008E603D"/>
    <w:rsid w:val="00912AC2"/>
    <w:rsid w:val="00951ED0"/>
    <w:rsid w:val="009E1E95"/>
    <w:rsid w:val="00A779F1"/>
    <w:rsid w:val="00AB69B3"/>
    <w:rsid w:val="00B66A02"/>
    <w:rsid w:val="00BB5125"/>
    <w:rsid w:val="00DC27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C368"/>
  <w15:chartTrackingRefBased/>
  <w15:docId w15:val="{7CF890BB-C43A-4282-B138-F7720E4A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3D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3D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23D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3D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D23D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D23DF"/>
    <w:pPr>
      <w:ind w:left="720"/>
    </w:pPr>
  </w:style>
  <w:style w:type="paragraph" w:customStyle="1" w:styleId="Standard">
    <w:name w:val="Standard"/>
    <w:rsid w:val="000D23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D23D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2024-07-10T11:26:00Z</cp:lastPrinted>
  <dcterms:created xsi:type="dcterms:W3CDTF">2024-07-10T11:13:00Z</dcterms:created>
  <dcterms:modified xsi:type="dcterms:W3CDTF">2024-07-15T07:16:00Z</dcterms:modified>
</cp:coreProperties>
</file>