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73B94" w14:textId="77777777" w:rsidR="009C75B3" w:rsidRDefault="009C75B3" w:rsidP="009C75B3">
      <w:pPr>
        <w:pStyle w:val="Nagwek2"/>
        <w:rPr>
          <w:b/>
          <w:bCs/>
          <w:color w:val="auto"/>
        </w:rPr>
      </w:pPr>
    </w:p>
    <w:p w14:paraId="1F658FB5" w14:textId="220C400F" w:rsidR="009C75B3" w:rsidRPr="005322FC" w:rsidRDefault="009C75B3" w:rsidP="009C75B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D55B91">
        <w:rPr>
          <w:b/>
          <w:bCs/>
          <w:color w:val="auto"/>
        </w:rPr>
        <w:t>210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D55B91">
        <w:rPr>
          <w:b/>
          <w:bCs/>
          <w:color w:val="auto"/>
        </w:rPr>
        <w:t xml:space="preserve">23 </w:t>
      </w:r>
      <w:r w:rsidR="00C47FE8"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646DECF" w14:textId="6E00B380" w:rsidR="009C75B3" w:rsidRPr="005322FC" w:rsidRDefault="009C75B3" w:rsidP="009C75B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61619C">
        <w:t>Dz. U. z 2024 r. poz. 609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7DE6CB0" w14:textId="3DE1C7B4" w:rsidR="009C75B3" w:rsidRPr="00EC365E" w:rsidRDefault="009C75B3" w:rsidP="009C75B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324/3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,1710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AFC6C55" w14:textId="77777777" w:rsidR="009C75B3" w:rsidRPr="00EC365E" w:rsidRDefault="009C75B3" w:rsidP="009C75B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0D4F542" w14:textId="3F106750" w:rsidR="009C75B3" w:rsidRPr="00EC365E" w:rsidRDefault="009C75B3" w:rsidP="009C75B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34D1D2E6" w14:textId="77777777" w:rsidR="009C75B3" w:rsidRPr="00EC365E" w:rsidRDefault="009C75B3" w:rsidP="009C75B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0948703" w14:textId="77777777" w:rsidR="009C75B3" w:rsidRPr="005A345D" w:rsidRDefault="009C75B3" w:rsidP="009C75B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D0C668B" w14:textId="77777777" w:rsidR="009C75B3" w:rsidRPr="00456AD4" w:rsidRDefault="009C75B3" w:rsidP="009C75B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FC69E11" w14:textId="49E77E6D" w:rsidR="009C75B3" w:rsidRPr="007549F4" w:rsidRDefault="009C75B3" w:rsidP="009C75B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D55B91">
        <w:rPr>
          <w:color w:val="auto"/>
        </w:rPr>
        <w:t>210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D55B91">
        <w:rPr>
          <w:color w:val="auto"/>
        </w:rPr>
        <w:t xml:space="preserve">23 </w:t>
      </w:r>
      <w:r w:rsidR="00C47FE8"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71AAB529" w14:textId="77777777" w:rsidR="009C75B3" w:rsidRPr="007549F4" w:rsidRDefault="009C75B3" w:rsidP="009C75B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CF4CE92" w14:textId="77777777" w:rsidR="009C75B3" w:rsidRPr="007549F4" w:rsidRDefault="009C75B3" w:rsidP="009C75B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6A58771" w14:textId="15402AD6" w:rsidR="009C75B3" w:rsidRPr="007549F4" w:rsidRDefault="009C75B3" w:rsidP="009C75B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6749A9B4" w14:textId="6CB17139" w:rsidR="009C75B3" w:rsidRPr="007549F4" w:rsidRDefault="009C75B3" w:rsidP="009C75B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82506">
        <w:rPr>
          <w:rFonts w:asciiTheme="minorHAnsi" w:hAnsiTheme="minorHAnsi" w:cstheme="minorHAnsi"/>
          <w:sz w:val="24"/>
          <w:szCs w:val="24"/>
        </w:rPr>
        <w:t>324/3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 w:rsidR="00482506">
        <w:rPr>
          <w:rFonts w:asciiTheme="minorHAnsi" w:hAnsiTheme="minorHAnsi" w:cstheme="minorHAnsi"/>
          <w:sz w:val="24"/>
          <w:szCs w:val="24"/>
        </w:rPr>
        <w:t>Bartnica</w:t>
      </w:r>
    </w:p>
    <w:p w14:paraId="10004C50" w14:textId="5D3056A3" w:rsidR="009C75B3" w:rsidRPr="00BA0C3C" w:rsidRDefault="009C75B3" w:rsidP="009C75B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</w:t>
      </w:r>
      <w:r w:rsidR="00482506">
        <w:rPr>
          <w:rFonts w:asciiTheme="minorHAnsi" w:hAnsiTheme="minorHAnsi" w:cstheme="minorHAnsi"/>
          <w:sz w:val="24"/>
          <w:szCs w:val="24"/>
        </w:rPr>
        <w:t>710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767C5E71" w14:textId="02598485" w:rsidR="009C75B3" w:rsidRDefault="009C75B3" w:rsidP="009C75B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482506">
        <w:rPr>
          <w:rFonts w:asciiTheme="minorHAnsi" w:eastAsia="Times New Roman" w:hAnsiTheme="minorHAnsi" w:cstheme="minorHAnsi"/>
        </w:rPr>
        <w:t>324/3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482506">
        <w:rPr>
          <w:rFonts w:asciiTheme="minorHAnsi" w:eastAsia="Times New Roman" w:hAnsiTheme="minorHAnsi" w:cstheme="minorHAnsi"/>
        </w:rPr>
        <w:t>PsIV-1618 ha, ŁIV-0,0092 ha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</w:t>
      </w:r>
      <w:r w:rsidR="00482506">
        <w:rPr>
          <w:rFonts w:asciiTheme="minorHAnsi" w:eastAsia="Times New Roman" w:hAnsiTheme="minorHAnsi" w:cstheme="minorHAnsi"/>
        </w:rPr>
        <w:t>710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</w:t>
      </w:r>
      <w:r w:rsidR="00482506">
        <w:rPr>
          <w:rFonts w:asciiTheme="minorHAnsi" w:eastAsia="Times New Roman" w:hAnsiTheme="minorHAnsi" w:cstheme="minorHAnsi"/>
        </w:rPr>
        <w:t>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zbliżonym do </w:t>
      </w:r>
      <w:r w:rsidR="00482506">
        <w:rPr>
          <w:rFonts w:asciiTheme="minorHAnsi" w:hAnsiTheme="minorHAnsi" w:cstheme="minorHAnsi"/>
        </w:rPr>
        <w:t>trapezu na lekko pochyłym terenie. Teren porośnięty trawą. Działka posiada dostęp do drogi asfaltowej.</w:t>
      </w:r>
    </w:p>
    <w:p w14:paraId="1C401CE6" w14:textId="26727A12" w:rsidR="009C75B3" w:rsidRDefault="009C75B3" w:rsidP="009C75B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E33497">
        <w:rPr>
          <w:rFonts w:asciiTheme="minorHAnsi" w:hAnsiTheme="minorHAnsi" w:cstheme="minorHAnsi"/>
          <w:b/>
          <w:bCs/>
        </w:rPr>
        <w:t>94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 w:rsidR="00482506"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62A1632B" w14:textId="76EDBB2E" w:rsidR="009C75B3" w:rsidRPr="00D82CAC" w:rsidRDefault="009C75B3" w:rsidP="009C75B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E33497">
        <w:rPr>
          <w:rFonts w:asciiTheme="minorHAnsi" w:hAnsiTheme="minorHAnsi" w:cstheme="minorHAnsi"/>
          <w:b/>
          <w:bCs/>
        </w:rPr>
        <w:t>18.800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64664AA0" w14:textId="2B31A79C" w:rsidR="009C75B3" w:rsidRDefault="009C75B3" w:rsidP="009C75B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D55B91">
        <w:rPr>
          <w:rFonts w:asciiTheme="minorHAnsi" w:eastAsia="Times New Roman" w:hAnsiTheme="minorHAnsi" w:cstheme="minorHAnsi"/>
          <w:b/>
          <w:bCs/>
        </w:rPr>
        <w:t>28.06.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D55B91">
        <w:rPr>
          <w:rFonts w:asciiTheme="minorHAnsi" w:eastAsia="Times New Roman" w:hAnsiTheme="minorHAnsi" w:cstheme="minorHAnsi"/>
          <w:b/>
          <w:bCs/>
        </w:rPr>
        <w:t xml:space="preserve">12.00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349CC71" w14:textId="40777168" w:rsidR="009C75B3" w:rsidRPr="007549F4" w:rsidRDefault="009C75B3" w:rsidP="009C75B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D55B91">
        <w:rPr>
          <w:rFonts w:asciiTheme="minorHAnsi" w:eastAsia="Times New Roman" w:hAnsiTheme="minorHAnsi" w:cstheme="minorHAnsi"/>
          <w:b/>
          <w:bCs/>
        </w:rPr>
        <w:t>24.06.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134EF9C" w14:textId="77777777" w:rsidR="009C75B3" w:rsidRPr="007549F4" w:rsidRDefault="009C75B3" w:rsidP="009C75B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Wadium wniesione w pieniądzu przez uczestnika przetargu, który wygrał przetarg, zalicza się </w:t>
      </w:r>
      <w:r w:rsidRPr="007549F4">
        <w:rPr>
          <w:rFonts w:asciiTheme="minorHAnsi" w:eastAsia="Times New Roman" w:hAnsiTheme="minorHAnsi" w:cstheme="minorHAnsi"/>
        </w:rPr>
        <w:lastRenderedPageBreak/>
        <w:t>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6D8DE01" w14:textId="77777777" w:rsidR="009C75B3" w:rsidRPr="007549F4" w:rsidRDefault="009C75B3" w:rsidP="009C75B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8C9BE42" w14:textId="77777777" w:rsidR="009C75B3" w:rsidRPr="007549F4" w:rsidRDefault="009C75B3" w:rsidP="009C75B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E94AC83" w14:textId="77777777" w:rsidR="009C75B3" w:rsidRPr="007549F4" w:rsidRDefault="009C75B3" w:rsidP="009C75B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8AB02D2" w14:textId="77777777" w:rsidR="009C75B3" w:rsidRPr="007549F4" w:rsidRDefault="009C75B3" w:rsidP="009C75B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397F4FA" w14:textId="77777777" w:rsidR="009C75B3" w:rsidRPr="007549F4" w:rsidRDefault="009C75B3" w:rsidP="009C75B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79DE7A0" w14:textId="77777777" w:rsidR="009C75B3" w:rsidRPr="007549F4" w:rsidRDefault="009C75B3" w:rsidP="009C75B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FCB9F92" w14:textId="77777777" w:rsidR="009C75B3" w:rsidRPr="007549F4" w:rsidRDefault="009C75B3" w:rsidP="009C75B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61B57197" w14:textId="77777777" w:rsidR="009C75B3" w:rsidRDefault="009C75B3" w:rsidP="009C75B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8D387A0" w14:textId="77777777" w:rsidR="009C75B3" w:rsidRDefault="009C75B3" w:rsidP="009C75B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3606A977" w14:textId="77777777" w:rsidR="009C75B3" w:rsidRPr="00162A40" w:rsidRDefault="009C75B3" w:rsidP="009C75B3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 xml:space="preserve">W/w oświadczenie nabywcy złożone zostanie również w umowie kupna-sprzedaży </w:t>
      </w:r>
      <w:r w:rsidRPr="00162A40">
        <w:rPr>
          <w:rFonts w:asciiTheme="minorHAnsi" w:eastAsia="Times New Roman" w:hAnsiTheme="minorHAnsi" w:cstheme="minorHAnsi"/>
        </w:rPr>
        <w:lastRenderedPageBreak/>
        <w:t>sporządzonej w formie aktu notarialnego.</w:t>
      </w:r>
    </w:p>
    <w:p w14:paraId="38A017BE" w14:textId="77777777" w:rsidR="009C75B3" w:rsidRPr="007549F4" w:rsidRDefault="009C75B3" w:rsidP="009C75B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0BBA1DF" w14:textId="77777777" w:rsidR="009C75B3" w:rsidRPr="007549F4" w:rsidRDefault="009C75B3" w:rsidP="009C75B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693DDDA6" w14:textId="77777777" w:rsidR="009C75B3" w:rsidRPr="007549F4" w:rsidRDefault="009C75B3" w:rsidP="009C75B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56D0A0A" w14:textId="77777777" w:rsidR="009C75B3" w:rsidRPr="009E2573" w:rsidRDefault="009C75B3" w:rsidP="009C75B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4326E837" w14:textId="6FCF09A3" w:rsidR="009C75B3" w:rsidRPr="00156A43" w:rsidRDefault="009C75B3" w:rsidP="009C75B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D55B91">
        <w:rPr>
          <w:rFonts w:asciiTheme="minorHAnsi" w:eastAsia="Times New Roman" w:hAnsiTheme="minorHAnsi" w:cstheme="minorHAnsi"/>
          <w:color w:val="000000" w:themeColor="text1"/>
        </w:rPr>
        <w:t xml:space="preserve">23 </w:t>
      </w:r>
      <w:r w:rsidR="00C47FE8">
        <w:rPr>
          <w:rFonts w:asciiTheme="minorHAnsi" w:eastAsia="Times New Roman" w:hAnsiTheme="minorHAnsi" w:cstheme="minorHAnsi"/>
          <w:color w:val="000000" w:themeColor="text1"/>
        </w:rPr>
        <w:t xml:space="preserve">maja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46A763DE" w14:textId="77777777" w:rsidR="009C75B3" w:rsidRPr="00456AD4" w:rsidRDefault="009C75B3" w:rsidP="009C75B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EAF05FB" w14:textId="77777777" w:rsidR="009C75B3" w:rsidRDefault="009C75B3" w:rsidP="009C75B3"/>
    <w:p w14:paraId="13626CCE" w14:textId="77777777" w:rsidR="00CE0FD3" w:rsidRDefault="00CE0FD3"/>
    <w:sectPr w:rsidR="00CE0FD3" w:rsidSect="00307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B3"/>
    <w:rsid w:val="00307ADB"/>
    <w:rsid w:val="003B13F4"/>
    <w:rsid w:val="00482506"/>
    <w:rsid w:val="004B4698"/>
    <w:rsid w:val="0061619C"/>
    <w:rsid w:val="00650FD3"/>
    <w:rsid w:val="00811CAE"/>
    <w:rsid w:val="00912AC2"/>
    <w:rsid w:val="009C75B3"/>
    <w:rsid w:val="009E1E95"/>
    <w:rsid w:val="00A779F1"/>
    <w:rsid w:val="00BA55C1"/>
    <w:rsid w:val="00C47FE8"/>
    <w:rsid w:val="00CE0FD3"/>
    <w:rsid w:val="00D55B91"/>
    <w:rsid w:val="00D82CAC"/>
    <w:rsid w:val="00E33497"/>
    <w:rsid w:val="00ED1C4D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6FC0"/>
  <w15:chartTrackingRefBased/>
  <w15:docId w15:val="{5773042D-1E57-48E3-A122-DCAEA33D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5B3"/>
  </w:style>
  <w:style w:type="paragraph" w:styleId="Nagwek1">
    <w:name w:val="heading 1"/>
    <w:basedOn w:val="Normalny"/>
    <w:next w:val="Normalny"/>
    <w:link w:val="Nagwek1Znak"/>
    <w:uiPriority w:val="9"/>
    <w:qFormat/>
    <w:rsid w:val="009C75B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5B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5B3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C75B3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9C75B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9C75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9C75B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9C75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1050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10</cp:revision>
  <cp:lastPrinted>2024-05-23T08:28:00Z</cp:lastPrinted>
  <dcterms:created xsi:type="dcterms:W3CDTF">2024-04-19T09:26:00Z</dcterms:created>
  <dcterms:modified xsi:type="dcterms:W3CDTF">2024-05-23T08:30:00Z</dcterms:modified>
</cp:coreProperties>
</file>