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EEEDD" w14:textId="77777777" w:rsidR="003108A9" w:rsidRDefault="003108A9" w:rsidP="003108A9">
      <w:pPr>
        <w:pStyle w:val="Nagwek2"/>
        <w:rPr>
          <w:b/>
          <w:bCs/>
          <w:color w:val="auto"/>
        </w:rPr>
      </w:pPr>
    </w:p>
    <w:p w14:paraId="502E65F5" w14:textId="47FC0DFF" w:rsidR="003108A9" w:rsidRPr="005322FC" w:rsidRDefault="003108A9" w:rsidP="003108A9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8814B4">
        <w:rPr>
          <w:b/>
          <w:bCs/>
          <w:color w:val="auto"/>
        </w:rPr>
        <w:t>190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8814B4">
        <w:rPr>
          <w:b/>
          <w:bCs/>
          <w:color w:val="auto"/>
        </w:rPr>
        <w:t>13</w:t>
      </w:r>
      <w:r w:rsidR="009742DE">
        <w:rPr>
          <w:b/>
          <w:bCs/>
          <w:color w:val="auto"/>
        </w:rPr>
        <w:t xml:space="preserve"> maja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II</w:t>
      </w:r>
      <w:r w:rsidR="009742DE"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1F0A4165" w14:textId="642D1F98" w:rsidR="003108A9" w:rsidRPr="005322FC" w:rsidRDefault="003108A9" w:rsidP="003108A9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>(</w:t>
      </w:r>
      <w:r w:rsidR="009742DE">
        <w:t>Dz. U. z 2024 r. poz. 609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art. 39 ust. </w:t>
      </w:r>
      <w:r w:rsidR="009742DE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677B8DEA" w14:textId="322205A0" w:rsidR="003108A9" w:rsidRPr="00EC365E" w:rsidRDefault="003108A9" w:rsidP="003108A9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Czerwieńczycach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417/4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,2483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027192/3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="009742DE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0A003C21" w14:textId="77777777" w:rsidR="003108A9" w:rsidRPr="00EC365E" w:rsidRDefault="003108A9" w:rsidP="003108A9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460F639A" w14:textId="77777777" w:rsidR="003108A9" w:rsidRPr="00EC365E" w:rsidRDefault="003108A9" w:rsidP="003108A9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Czerwieńczyce</w:t>
      </w:r>
      <w:r w:rsidRPr="00EC365E">
        <w:rPr>
          <w:rFonts w:asciiTheme="minorHAnsi" w:hAnsiTheme="minorHAnsi" w:cstheme="minorHAnsi"/>
        </w:rPr>
        <w:t>.</w:t>
      </w:r>
    </w:p>
    <w:p w14:paraId="576CEBD4" w14:textId="77777777" w:rsidR="003108A9" w:rsidRPr="00EC365E" w:rsidRDefault="003108A9" w:rsidP="003108A9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089FF88A" w14:textId="77777777" w:rsidR="003108A9" w:rsidRPr="005A345D" w:rsidRDefault="003108A9" w:rsidP="003108A9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7C0E7569" w14:textId="77777777" w:rsidR="003108A9" w:rsidRPr="00456AD4" w:rsidRDefault="003108A9" w:rsidP="003108A9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2539FEAC" w14:textId="771A934C" w:rsidR="009742DE" w:rsidRDefault="003108A9" w:rsidP="003108A9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8814B4">
        <w:rPr>
          <w:color w:val="auto"/>
        </w:rPr>
        <w:t>190</w:t>
      </w:r>
      <w:r w:rsidRPr="007549F4">
        <w:rPr>
          <w:color w:val="auto"/>
        </w:rPr>
        <w:t>/2</w:t>
      </w:r>
      <w:r>
        <w:rPr>
          <w:color w:val="auto"/>
        </w:rPr>
        <w:t xml:space="preserve">4 </w:t>
      </w:r>
    </w:p>
    <w:p w14:paraId="51BB2E96" w14:textId="11784483" w:rsidR="003108A9" w:rsidRPr="007549F4" w:rsidRDefault="003108A9" w:rsidP="003108A9">
      <w:pPr>
        <w:pStyle w:val="Nagwek1"/>
        <w:rPr>
          <w:color w:val="auto"/>
        </w:rPr>
      </w:pPr>
      <w:r w:rsidRPr="007549F4">
        <w:rPr>
          <w:color w:val="auto"/>
        </w:rPr>
        <w:t>z dnia</w:t>
      </w:r>
      <w:r>
        <w:rPr>
          <w:color w:val="auto"/>
        </w:rPr>
        <w:t xml:space="preserve"> </w:t>
      </w:r>
      <w:r w:rsidR="008814B4">
        <w:rPr>
          <w:color w:val="auto"/>
        </w:rPr>
        <w:t xml:space="preserve">13 </w:t>
      </w:r>
      <w:r w:rsidR="009742DE">
        <w:rPr>
          <w:color w:val="auto"/>
        </w:rPr>
        <w:t xml:space="preserve">maja </w:t>
      </w:r>
      <w:r w:rsidRPr="007549F4">
        <w:rPr>
          <w:color w:val="auto"/>
        </w:rPr>
        <w:t>202</w:t>
      </w:r>
      <w:r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14F70AA2" w14:textId="5868B107" w:rsidR="003108A9" w:rsidRPr="007549F4" w:rsidRDefault="003108A9" w:rsidP="003108A9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="009742DE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645FB008" w14:textId="77777777" w:rsidR="003108A9" w:rsidRPr="007549F4" w:rsidRDefault="003108A9" w:rsidP="003108A9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45F1122D" w14:textId="77777777" w:rsidR="003108A9" w:rsidRPr="007549F4" w:rsidRDefault="003108A9" w:rsidP="003108A9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027192/3</w:t>
      </w:r>
    </w:p>
    <w:p w14:paraId="4C531812" w14:textId="77777777" w:rsidR="003108A9" w:rsidRPr="007549F4" w:rsidRDefault="003108A9" w:rsidP="003108A9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417/4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04 Czerwieńczyce</w:t>
      </w:r>
    </w:p>
    <w:p w14:paraId="2ACF4E92" w14:textId="77777777" w:rsidR="003108A9" w:rsidRPr="007549F4" w:rsidRDefault="003108A9" w:rsidP="003108A9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2483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6E05FD52" w14:textId="77777777" w:rsidR="003108A9" w:rsidRDefault="003108A9" w:rsidP="003108A9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niezabudowana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 xml:space="preserve">417/4 </w:t>
      </w:r>
      <w:r w:rsidRPr="00961D74">
        <w:rPr>
          <w:rFonts w:asciiTheme="minorHAnsi" w:eastAsia="Times New Roman" w:hAnsiTheme="minorHAnsi" w:cstheme="minorHAnsi"/>
        </w:rPr>
        <w:t>(</w:t>
      </w:r>
      <w:proofErr w:type="spellStart"/>
      <w:r>
        <w:rPr>
          <w:rFonts w:asciiTheme="minorHAnsi" w:eastAsia="Times New Roman" w:hAnsiTheme="minorHAnsi" w:cstheme="minorHAnsi"/>
        </w:rPr>
        <w:t>RIVa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2483 </w:t>
      </w:r>
      <w:r w:rsidRPr="00961D74">
        <w:rPr>
          <w:rFonts w:asciiTheme="minorHAnsi" w:eastAsia="Times New Roman" w:hAnsiTheme="minorHAnsi" w:cstheme="minorHAnsi"/>
        </w:rPr>
        <w:t>ha, Obręb</w:t>
      </w:r>
      <w:r>
        <w:rPr>
          <w:rFonts w:asciiTheme="minorHAnsi" w:eastAsia="Times New Roman" w:hAnsiTheme="minorHAnsi" w:cstheme="minorHAnsi"/>
        </w:rPr>
        <w:t xml:space="preserve"> 0004 Czerwieńczyce.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regularnym, przez teren działki przebiega linia energetyczna.</w:t>
      </w:r>
    </w:p>
    <w:p w14:paraId="76D41B29" w14:textId="77777777" w:rsidR="003108A9" w:rsidRDefault="003108A9" w:rsidP="003108A9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</w:rPr>
        <w:t xml:space="preserve">Zgodnie </w:t>
      </w:r>
      <w:r>
        <w:rPr>
          <w:rFonts w:asciiTheme="minorHAnsi" w:hAnsiTheme="minorHAnsi" w:cstheme="minorHAnsi"/>
        </w:rPr>
        <w:t>ze Studium uwarunkowań i kierunków zagospodarowania przestrzennego Gminy Nowa Ruda teren lokalizacji działki przeznaczony jest w całości jako tereny z przewagą użytkowania rolniczego, leży w granicach Studium oznaczona symbolem CZ.2.R.</w:t>
      </w:r>
    </w:p>
    <w:p w14:paraId="4222F525" w14:textId="77777777" w:rsidR="003108A9" w:rsidRPr="00810C5F" w:rsidRDefault="003108A9" w:rsidP="003108A9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Dla terenu obejmującego przedmiotową działkę wydana została Decyzja Nr 164/21 o warunkach zabudowy z dnia 12.05.2022 r. dla inwestycji polegającej na realizacji „Budowa dwóch (2) budynków mieszkalnych jednorodzinnych wraz z urządzeniami budowlanymi oraz niezbędną infrastrukturą techniczną ”.</w:t>
      </w:r>
    </w:p>
    <w:p w14:paraId="52237304" w14:textId="77777777" w:rsidR="003108A9" w:rsidRDefault="003108A9" w:rsidP="003108A9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150.000,00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>do ceny wylicytowanej doliczony zostanie podatek VAT w wysokości 23%.</w:t>
      </w:r>
    </w:p>
    <w:p w14:paraId="350053D8" w14:textId="77777777" w:rsidR="003108A9" w:rsidRDefault="003108A9" w:rsidP="003108A9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30.000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bookmarkEnd w:id="1"/>
    </w:p>
    <w:p w14:paraId="689D54D1" w14:textId="77777777" w:rsidR="003108A9" w:rsidRDefault="003108A9" w:rsidP="003108A9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przetarg ustny nieograniczony ogłoszony został na dzień 10.11.2023 r. i zakończył się wynikiem negatywnym z uwagi na to, że nikt do niego nie przystąpił.</w:t>
      </w:r>
    </w:p>
    <w:p w14:paraId="602409AF" w14:textId="065A3D6A" w:rsidR="009742DE" w:rsidRDefault="009742DE" w:rsidP="009742DE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 przetarg ustny nieograniczony ogłoszony został na dzień 01.</w:t>
      </w:r>
      <w:r w:rsidR="0030166D">
        <w:rPr>
          <w:rFonts w:asciiTheme="minorHAnsi" w:hAnsiTheme="minorHAnsi" w:cstheme="minorHAnsi"/>
        </w:rPr>
        <w:t>03</w:t>
      </w:r>
      <w:r>
        <w:rPr>
          <w:rFonts w:asciiTheme="minorHAnsi" w:hAnsiTheme="minorHAnsi" w:cstheme="minorHAnsi"/>
        </w:rPr>
        <w:t>.2024 r. i zakończył się wynikiem negatywnym z uwagi na to, że nikt do niego nie przystąpił.</w:t>
      </w:r>
    </w:p>
    <w:p w14:paraId="76CBBD79" w14:textId="3D81F9C3" w:rsidR="003108A9" w:rsidRPr="009C51C8" w:rsidRDefault="003108A9" w:rsidP="003108A9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9742DE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8814B4">
        <w:rPr>
          <w:rFonts w:asciiTheme="minorHAnsi" w:eastAsia="Times New Roman" w:hAnsiTheme="minorHAnsi" w:cstheme="minorHAnsi"/>
          <w:b/>
          <w:bCs/>
        </w:rPr>
        <w:t>21.06.</w:t>
      </w:r>
      <w:r w:rsidRPr="00C63C16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4</w:t>
      </w:r>
      <w:r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8814B4">
        <w:rPr>
          <w:rFonts w:asciiTheme="minorHAnsi" w:eastAsia="Times New Roman" w:hAnsiTheme="minorHAnsi" w:cstheme="minorHAnsi"/>
          <w:b/>
          <w:bCs/>
        </w:rPr>
        <w:t xml:space="preserve">9.00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668132ED" w14:textId="77777777" w:rsidR="009742DE" w:rsidRDefault="009742DE" w:rsidP="003108A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0130CC36" w14:textId="206A1278" w:rsidR="003108A9" w:rsidRPr="007549F4" w:rsidRDefault="003108A9" w:rsidP="003108A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8814B4" w:rsidRPr="008814B4">
        <w:rPr>
          <w:rFonts w:asciiTheme="minorHAnsi" w:eastAsia="Times New Roman" w:hAnsiTheme="minorHAnsi" w:cstheme="minorHAnsi"/>
          <w:b/>
          <w:bCs/>
        </w:rPr>
        <w:t>17.06</w:t>
      </w:r>
      <w:r w:rsidR="009742DE" w:rsidRPr="008814B4">
        <w:rPr>
          <w:rFonts w:asciiTheme="minorHAnsi" w:eastAsia="Times New Roman" w:hAnsiTheme="minorHAnsi" w:cstheme="minorHAnsi"/>
          <w:b/>
          <w:bCs/>
        </w:rPr>
        <w:t xml:space="preserve"> </w:t>
      </w:r>
      <w:r w:rsidRPr="008814B4">
        <w:rPr>
          <w:rFonts w:asciiTheme="minorHAnsi" w:eastAsia="Times New Roman" w:hAnsiTheme="minorHAnsi" w:cstheme="minorHAnsi"/>
          <w:b/>
          <w:bCs/>
        </w:rPr>
        <w:t>2024</w:t>
      </w:r>
      <w:r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4816F3D5" w14:textId="77777777" w:rsidR="003108A9" w:rsidRPr="007549F4" w:rsidRDefault="003108A9" w:rsidP="003108A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3394FF68" w14:textId="77777777" w:rsidR="003108A9" w:rsidRPr="007549F4" w:rsidRDefault="003108A9" w:rsidP="003108A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76171397" w14:textId="77777777" w:rsidR="003108A9" w:rsidRPr="007549F4" w:rsidRDefault="003108A9" w:rsidP="003108A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6E578DC0" w14:textId="77777777" w:rsidR="003108A9" w:rsidRPr="007549F4" w:rsidRDefault="003108A9" w:rsidP="003108A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2FE5EF5E" w14:textId="77777777" w:rsidR="003108A9" w:rsidRPr="007549F4" w:rsidRDefault="003108A9" w:rsidP="003108A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</w:t>
      </w:r>
      <w:r w:rsidRPr="007549F4">
        <w:rPr>
          <w:rFonts w:asciiTheme="minorHAnsi" w:eastAsia="Times New Roman" w:hAnsiTheme="minorHAnsi" w:cstheme="minorHAnsi"/>
        </w:rPr>
        <w:lastRenderedPageBreak/>
        <w:t>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231CC34A" w14:textId="77777777" w:rsidR="003108A9" w:rsidRPr="007549F4" w:rsidRDefault="003108A9" w:rsidP="003108A9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217CB511" w14:textId="77777777" w:rsidR="003108A9" w:rsidRPr="007549F4" w:rsidRDefault="003108A9" w:rsidP="003108A9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483B1615" w14:textId="77777777" w:rsidR="003108A9" w:rsidRPr="007549F4" w:rsidRDefault="003108A9" w:rsidP="003108A9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1DCAF35B" w14:textId="77777777" w:rsidR="003108A9" w:rsidRDefault="003108A9" w:rsidP="003108A9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0DE6A7BA" w14:textId="77777777" w:rsidR="003108A9" w:rsidRDefault="003108A9" w:rsidP="003108A9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64BD50DA" w14:textId="77777777" w:rsidR="003108A9" w:rsidRPr="00162A40" w:rsidRDefault="003108A9" w:rsidP="003108A9">
      <w:pPr>
        <w:pStyle w:val="Standard"/>
        <w:tabs>
          <w:tab w:val="left" w:pos="7371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4DD3A392" w14:textId="77777777" w:rsidR="003108A9" w:rsidRPr="007549F4" w:rsidRDefault="003108A9" w:rsidP="003108A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4B36F2DA" w14:textId="77777777" w:rsidR="003108A9" w:rsidRPr="007549F4" w:rsidRDefault="003108A9" w:rsidP="003108A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Informację o przetargu zamieszcza się na stron</w:t>
      </w:r>
      <w:r>
        <w:rPr>
          <w:rFonts w:asciiTheme="minorHAnsi" w:eastAsia="Times New Roman" w:hAnsiTheme="minorHAnsi" w:cstheme="minorHAnsi"/>
        </w:rPr>
        <w:t>ie www.24klodzko.pl.</w:t>
      </w:r>
    </w:p>
    <w:p w14:paraId="160F74BB" w14:textId="77777777" w:rsidR="003108A9" w:rsidRPr="007549F4" w:rsidRDefault="003108A9" w:rsidP="003108A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3D28C2F0" w14:textId="77777777" w:rsidR="009742DE" w:rsidRDefault="003108A9" w:rsidP="003108A9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</w:p>
    <w:p w14:paraId="12863A30" w14:textId="77777777" w:rsidR="009742DE" w:rsidRDefault="009742DE" w:rsidP="003108A9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4FC1FD51" w14:textId="77777777" w:rsidR="009742DE" w:rsidRDefault="009742DE" w:rsidP="003108A9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43F10371" w14:textId="77777777" w:rsidR="009742DE" w:rsidRDefault="009742DE" w:rsidP="003108A9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668D2F34" w14:textId="77777777" w:rsidR="009742DE" w:rsidRDefault="003108A9" w:rsidP="003108A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hAnsiTheme="minorHAnsi" w:cstheme="minorHAnsi"/>
          <w:iCs/>
        </w:rPr>
        <w:lastRenderedPageBreak/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69FDF41C" w14:textId="26CFC5EC" w:rsidR="003108A9" w:rsidRPr="00D276C0" w:rsidRDefault="003108A9" w:rsidP="003108A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8814B4">
        <w:rPr>
          <w:rFonts w:asciiTheme="minorHAnsi" w:eastAsia="Times New Roman" w:hAnsiTheme="minorHAnsi" w:cstheme="minorHAnsi"/>
          <w:color w:val="000000" w:themeColor="text1"/>
        </w:rPr>
        <w:t xml:space="preserve">13 </w:t>
      </w:r>
      <w:r w:rsidR="009742DE">
        <w:rPr>
          <w:rFonts w:asciiTheme="minorHAnsi" w:eastAsia="Times New Roman" w:hAnsiTheme="minorHAnsi" w:cstheme="minorHAnsi"/>
          <w:color w:val="000000" w:themeColor="text1"/>
        </w:rPr>
        <w:t xml:space="preserve">maja </w:t>
      </w:r>
      <w:r>
        <w:rPr>
          <w:rFonts w:asciiTheme="minorHAnsi" w:eastAsia="Times New Roman" w:hAnsiTheme="minorHAnsi" w:cstheme="minorHAnsi"/>
          <w:color w:val="000000" w:themeColor="text1"/>
        </w:rPr>
        <w:t>2024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4E8ACFA1" w14:textId="77777777" w:rsidR="003108A9" w:rsidRPr="00456AD4" w:rsidRDefault="003108A9" w:rsidP="003108A9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3E4C3E30" w14:textId="77777777" w:rsidR="003108A9" w:rsidRDefault="003108A9" w:rsidP="003108A9"/>
    <w:p w14:paraId="7EC00E68" w14:textId="77777777" w:rsidR="00CB6E32" w:rsidRDefault="00CB6E32"/>
    <w:sectPr w:rsidR="00CB6E32" w:rsidSect="00321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464694327">
    <w:abstractNumId w:val="0"/>
  </w:num>
  <w:num w:numId="2" w16cid:durableId="2123987743">
    <w:abstractNumId w:val="2"/>
  </w:num>
  <w:num w:numId="3" w16cid:durableId="863328273">
    <w:abstractNumId w:val="3"/>
  </w:num>
  <w:num w:numId="4" w16cid:durableId="1217086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A9"/>
    <w:rsid w:val="00046FCC"/>
    <w:rsid w:val="0030166D"/>
    <w:rsid w:val="003108A9"/>
    <w:rsid w:val="00321967"/>
    <w:rsid w:val="0034167F"/>
    <w:rsid w:val="008814B4"/>
    <w:rsid w:val="008C3B9B"/>
    <w:rsid w:val="00912AC2"/>
    <w:rsid w:val="009742DE"/>
    <w:rsid w:val="009E1E95"/>
    <w:rsid w:val="00A779F1"/>
    <w:rsid w:val="00CB6E32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FB666"/>
  <w15:chartTrackingRefBased/>
  <w15:docId w15:val="{94CD6C1F-8F7A-4AB3-8731-8329824E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8A9"/>
  </w:style>
  <w:style w:type="paragraph" w:styleId="Nagwek1">
    <w:name w:val="heading 1"/>
    <w:basedOn w:val="Normalny"/>
    <w:next w:val="Normalny"/>
    <w:link w:val="Nagwek1Znak"/>
    <w:uiPriority w:val="9"/>
    <w:qFormat/>
    <w:rsid w:val="003108A9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08A9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08A9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3108A9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3108A9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3108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3108A9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3108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1170</Words>
  <Characters>7020</Characters>
  <Application>Microsoft Office Word</Application>
  <DocSecurity>0</DocSecurity>
  <Lines>58</Lines>
  <Paragraphs>16</Paragraphs>
  <ScaleCrop>false</ScaleCrop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6</cp:revision>
  <cp:lastPrinted>2024-05-08T10:23:00Z</cp:lastPrinted>
  <dcterms:created xsi:type="dcterms:W3CDTF">2024-05-08T10:13:00Z</dcterms:created>
  <dcterms:modified xsi:type="dcterms:W3CDTF">2024-05-13T08:41:00Z</dcterms:modified>
</cp:coreProperties>
</file>