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C0FA" w14:textId="77777777" w:rsidR="006E0881" w:rsidRPr="008B5B57" w:rsidRDefault="006E0881" w:rsidP="006E0881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 Załącznik Nr 3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do Zarządzenia </w:t>
      </w:r>
    </w:p>
    <w:p w14:paraId="3B8C0951" w14:textId="77777777" w:rsidR="006E0881" w:rsidRPr="008B5B57" w:rsidRDefault="006E0881" w:rsidP="006E0881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 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Wójta Gminy Nowa Ruda </w:t>
      </w:r>
    </w:p>
    <w:p w14:paraId="064E41BF" w14:textId="77777777" w:rsidR="006E0881" w:rsidRPr="00E2455C" w:rsidRDefault="006E0881" w:rsidP="006E0881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 nr 153/24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z dnia </w:t>
      </w: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>10 kwietnia 2024 r.</w:t>
      </w:r>
    </w:p>
    <w:p w14:paraId="033CDD49" w14:textId="77777777" w:rsidR="006E0881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</w:pPr>
    </w:p>
    <w:p w14:paraId="5101E307" w14:textId="77777777" w:rsidR="006E0881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  <w:t>WZÓR</w:t>
      </w:r>
    </w:p>
    <w:p w14:paraId="506F7583" w14:textId="77777777" w:rsidR="006E0881" w:rsidRPr="00E2455C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  <w:t>UMOWA ADOPCYJNA</w:t>
      </w:r>
    </w:p>
    <w:p w14:paraId="5EFBF7A2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0357E1EA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zawarta w dniu ......................... w Nowej Rudzie, pomiędzy:</w:t>
      </w:r>
    </w:p>
    <w:p w14:paraId="5D827C3D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Gminą Nowa Ruda, ul. Niepodległości 2, 57 – 400 Nowa Ruda reprezentowaną </w:t>
      </w:r>
      <w:r>
        <w:rPr>
          <w:rFonts w:ascii="Bookman Old Style" w:eastAsia="Times New Roman" w:hAnsi="Bookman Old Style" w:cs="Times New Roman"/>
          <w:lang w:eastAsia="pl-PL"/>
        </w:rPr>
        <w:br/>
        <w:t xml:space="preserve">przez Wójta Gminy Nowa Ruda – Panią Adriannę Mierzejewską, zwaną dalej </w:t>
      </w:r>
      <w:r>
        <w:rPr>
          <w:rFonts w:ascii="Bookman Old Style" w:eastAsia="Times New Roman" w:hAnsi="Bookman Old Style" w:cs="Times New Roman"/>
          <w:lang w:eastAsia="pl-PL"/>
        </w:rPr>
        <w:br/>
        <w:t xml:space="preserve">"Oddającym do adopcji" </w:t>
      </w:r>
    </w:p>
    <w:p w14:paraId="71E50CC5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7B27CEE2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a</w:t>
      </w:r>
    </w:p>
    <w:p w14:paraId="4138B4E7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3780E50D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Panem/Panią ..........................................................................................................,</w:t>
      </w:r>
    </w:p>
    <w:p w14:paraId="66DFE31C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zamieszkałym/zamieszkałą .....................................................................................,</w:t>
      </w:r>
    </w:p>
    <w:p w14:paraId="36189CA3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seria i nr dowodu osobistego ....................................................................................,</w:t>
      </w:r>
    </w:p>
    <w:p w14:paraId="693DEF88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telefon/adres e–mail ................................................................................................,</w:t>
      </w:r>
    </w:p>
    <w:p w14:paraId="081B17D7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zwanym dalej w umowie „Adoptującym”</w:t>
      </w:r>
    </w:p>
    <w:p w14:paraId="126E4802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2BCD3158" w14:textId="77777777" w:rsidR="006E0881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  <w:r w:rsidRPr="001116EA">
        <w:rPr>
          <w:rFonts w:ascii="Bookman Old Style" w:eastAsia="Times New Roman" w:hAnsi="Bookman Old Style" w:cs="Times New Roman"/>
          <w:b/>
          <w:i/>
          <w:lang w:eastAsia="pl-PL"/>
        </w:rPr>
        <w:t>§ 1</w:t>
      </w:r>
    </w:p>
    <w:p w14:paraId="79EAD4C8" w14:textId="77777777" w:rsidR="006E0881" w:rsidRPr="001116EA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</w:p>
    <w:p w14:paraId="40F1F85D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1. Oddający do adopcji oddaje Adoptującemu zwierzę: psa/kota rasy ................., </w:t>
      </w:r>
      <w:r>
        <w:rPr>
          <w:rFonts w:ascii="Bookman Old Style" w:eastAsia="Times New Roman" w:hAnsi="Bookman Old Style" w:cs="Times New Roman"/>
          <w:lang w:eastAsia="pl-PL"/>
        </w:rPr>
        <w:br/>
        <w:t xml:space="preserve">płeć .................., maści ....................., wiek około ...................., znaki szczególne ...................................................................................., kastrowany*/sterylizowany* </w:t>
      </w:r>
      <w:r>
        <w:rPr>
          <w:rFonts w:ascii="Bookman Old Style" w:eastAsia="Times New Roman" w:hAnsi="Bookman Old Style" w:cs="Times New Roman"/>
          <w:lang w:eastAsia="pl-PL"/>
        </w:rPr>
        <w:br/>
        <w:t>o wyglądzie widocznym na zdjęciu stanowiącym załącznik  do niniejszej umowy.</w:t>
      </w:r>
    </w:p>
    <w:p w14:paraId="1DD1DD6E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2. Adoptujący biorąc pod stałą opiekę zwierzę domowe opisane w pkt 1 umowy zobowiązuje się:</w:t>
      </w:r>
    </w:p>
    <w:p w14:paraId="1728900B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1) zapewnić zwierzęciu pomieszczenie chroniące je przed zimnem, upałami i opadami atmosferycznymi, z dostępem do światła dziennego i wody zdatnej do picia oraz legowisko,</w:t>
      </w:r>
    </w:p>
    <w:p w14:paraId="0A2AA9A0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2) zapewnić zwierzęciu opiekę weterynaryjną po upływie 1 roku od dnia adopcji dokonać obowiązkowych i profilaktycznych szczepień ochronnych oraz koniecznych zabiegów weterynaryjnych,</w:t>
      </w:r>
    </w:p>
    <w:p w14:paraId="21BA185F" w14:textId="77777777" w:rsidR="006E0881" w:rsidRPr="00045BFC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3) przestrzegać przepisów prawa dotyczących utrzymywania zwierząt określonych </w:t>
      </w:r>
      <w:r>
        <w:rPr>
          <w:rFonts w:ascii="Bookman Old Style" w:eastAsia="Times New Roman" w:hAnsi="Bookman Old Style" w:cs="Times New Roman"/>
          <w:lang w:eastAsia="pl-PL"/>
        </w:rPr>
        <w:br/>
        <w:t xml:space="preserve">w ustawie z dnia 21 sierpnia 1997 r. o ochronie </w:t>
      </w:r>
      <w:r w:rsidRPr="00045BFC">
        <w:rPr>
          <w:rFonts w:ascii="Bookman Old Style" w:eastAsia="Times New Roman" w:hAnsi="Bookman Old Style" w:cs="Times New Roman"/>
          <w:lang w:eastAsia="pl-PL"/>
        </w:rPr>
        <w:t>zwierząt (</w:t>
      </w:r>
      <w:r w:rsidRPr="00045BFC">
        <w:rPr>
          <w:rFonts w:ascii="Bookman Old Style" w:hAnsi="Bookman Old Style"/>
        </w:rPr>
        <w:t xml:space="preserve">Dz. U. z 2023 r. </w:t>
      </w:r>
      <w:r>
        <w:rPr>
          <w:rFonts w:ascii="Bookman Old Style" w:hAnsi="Bookman Old Style"/>
        </w:rPr>
        <w:br/>
      </w:r>
      <w:r w:rsidRPr="00045BFC">
        <w:rPr>
          <w:rFonts w:ascii="Bookman Old Style" w:hAnsi="Bookman Old Style"/>
        </w:rPr>
        <w:t>poz. 1580</w:t>
      </w:r>
      <w:r>
        <w:rPr>
          <w:rFonts w:ascii="Bookman Old Style" w:hAnsi="Bookman Old Style"/>
        </w:rPr>
        <w:t xml:space="preserve"> z </w:t>
      </w:r>
      <w:proofErr w:type="spellStart"/>
      <w:r>
        <w:rPr>
          <w:rFonts w:ascii="Bookman Old Style" w:hAnsi="Bookman Old Style"/>
        </w:rPr>
        <w:t>późn</w:t>
      </w:r>
      <w:proofErr w:type="spellEnd"/>
      <w:r>
        <w:rPr>
          <w:rFonts w:ascii="Bookman Old Style" w:hAnsi="Bookman Old Style"/>
        </w:rPr>
        <w:t>. zm.</w:t>
      </w:r>
      <w:r w:rsidRPr="00045BFC">
        <w:rPr>
          <w:rFonts w:ascii="Bookman Old Style" w:hAnsi="Bookman Old Style"/>
        </w:rPr>
        <w:t xml:space="preserve">) </w:t>
      </w:r>
      <w:r w:rsidRPr="00045BFC">
        <w:rPr>
          <w:rFonts w:ascii="Bookman Old Style" w:eastAsia="Times New Roman" w:hAnsi="Bookman Old Style" w:cs="Times New Roman"/>
          <w:lang w:eastAsia="pl-PL"/>
        </w:rPr>
        <w:t>– zwanej dalej „</w:t>
      </w:r>
      <w:proofErr w:type="spellStart"/>
      <w:r w:rsidRPr="00045BFC">
        <w:rPr>
          <w:rFonts w:ascii="Bookman Old Style" w:eastAsia="Times New Roman" w:hAnsi="Bookman Old Style" w:cs="Times New Roman"/>
          <w:lang w:eastAsia="pl-PL"/>
        </w:rPr>
        <w:t>u.o.z</w:t>
      </w:r>
      <w:proofErr w:type="spellEnd"/>
      <w:r w:rsidRPr="00045BFC">
        <w:rPr>
          <w:rFonts w:ascii="Bookman Old Style" w:eastAsia="Times New Roman" w:hAnsi="Bookman Old Style" w:cs="Times New Roman"/>
          <w:lang w:eastAsia="pl-PL"/>
        </w:rPr>
        <w:t>.”,</w:t>
      </w:r>
    </w:p>
    <w:p w14:paraId="7B45C5A8" w14:textId="77777777" w:rsidR="006E0881" w:rsidRPr="00E2455C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4) </w:t>
      </w:r>
      <w:r w:rsidRPr="00E2455C">
        <w:rPr>
          <w:rFonts w:ascii="Bookman Old Style" w:eastAsia="Times New Roman" w:hAnsi="Bookman Old Style" w:cs="Times New Roman"/>
          <w:lang w:eastAsia="pl-PL"/>
        </w:rPr>
        <w:t>powstrzymywać się od działań</w:t>
      </w:r>
      <w:r w:rsidRPr="00E2455C">
        <w:rPr>
          <w:rFonts w:ascii="Bookman Old Style" w:hAnsi="Bookman Old Style"/>
        </w:rPr>
        <w:t xml:space="preserve">, które zakłócały </w:t>
      </w:r>
      <w:r>
        <w:rPr>
          <w:rFonts w:ascii="Bookman Old Style" w:hAnsi="Bookman Old Style"/>
        </w:rPr>
        <w:t xml:space="preserve">by </w:t>
      </w:r>
      <w:r w:rsidRPr="00E2455C">
        <w:rPr>
          <w:rFonts w:ascii="Bookman Old Style" w:hAnsi="Bookman Old Style"/>
        </w:rPr>
        <w:t>spokój sąsiedzki</w:t>
      </w:r>
      <w:r>
        <w:rPr>
          <w:rFonts w:ascii="Bookman Old Style" w:eastAsia="Times New Roman" w:hAnsi="Bookman Old Style" w:cs="Times New Roman"/>
          <w:lang w:eastAsia="pl-PL"/>
        </w:rPr>
        <w:t xml:space="preserve"> ponad przeciętna miarę.</w:t>
      </w:r>
    </w:p>
    <w:p w14:paraId="3EBCB35F" w14:textId="77777777" w:rsidR="006E0881" w:rsidRDefault="006E0881" w:rsidP="006E0881">
      <w:pPr>
        <w:spacing w:after="0" w:line="360" w:lineRule="auto"/>
        <w:ind w:hanging="284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lastRenderedPageBreak/>
        <w:t xml:space="preserve">    5) niezwłocznie powiadomić Urząd Gminy Nowa Ruda o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 zaginięciu </w:t>
      </w:r>
      <w:r>
        <w:rPr>
          <w:rFonts w:ascii="Bookman Old Style" w:eastAsia="Times New Roman" w:hAnsi="Bookman Old Style" w:cs="Times New Roman"/>
          <w:lang w:eastAsia="pl-PL"/>
        </w:rPr>
        <w:t xml:space="preserve">zwierzęcia </w:t>
      </w:r>
      <w:r w:rsidRPr="008B5B57">
        <w:rPr>
          <w:rFonts w:ascii="Bookman Old Style" w:eastAsia="Times New Roman" w:hAnsi="Bookman Old Style" w:cs="Times New Roman"/>
          <w:lang w:eastAsia="pl-PL"/>
        </w:rPr>
        <w:t>w</w:t>
      </w:r>
      <w:r>
        <w:rPr>
          <w:rFonts w:ascii="Bookman Old Style" w:eastAsia="Times New Roman" w:hAnsi="Bookman Old Style" w:cs="Times New Roman"/>
          <w:lang w:eastAsia="pl-PL"/>
        </w:rPr>
        <w:t xml:space="preserve">raz </w:t>
      </w:r>
      <w:r>
        <w:rPr>
          <w:rFonts w:ascii="Bookman Old Style" w:eastAsia="Times New Roman" w:hAnsi="Bookman Old Style" w:cs="Times New Roman"/>
          <w:lang w:eastAsia="pl-PL"/>
        </w:rPr>
        <w:br/>
        <w:t>z wyjaśnieniem okoliczności lub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 śmierci </w:t>
      </w:r>
      <w:r>
        <w:rPr>
          <w:rFonts w:ascii="Bookman Old Style" w:eastAsia="Times New Roman" w:hAnsi="Bookman Old Style" w:cs="Times New Roman"/>
          <w:lang w:eastAsia="pl-PL"/>
        </w:rPr>
        <w:t>zwierzęcia wraz z informacją od lekarza weterynarii o jej przyczynie</w:t>
      </w:r>
      <w:r w:rsidRPr="008B5B57">
        <w:rPr>
          <w:rFonts w:ascii="Bookman Old Style" w:eastAsia="Times New Roman" w:hAnsi="Bookman Old Style" w:cs="Times New Roman"/>
          <w:lang w:eastAsia="pl-PL"/>
        </w:rPr>
        <w:t>.</w:t>
      </w:r>
    </w:p>
    <w:p w14:paraId="683A085E" w14:textId="77777777" w:rsidR="006E0881" w:rsidRPr="00AD7512" w:rsidRDefault="006E0881" w:rsidP="006E0881">
      <w:pPr>
        <w:spacing w:after="0" w:line="360" w:lineRule="auto"/>
        <w:ind w:hanging="284"/>
        <w:jc w:val="both"/>
        <w:rPr>
          <w:rFonts w:ascii="Bookman Old Style" w:eastAsia="Calibri" w:hAnsi="Bookman Old Style"/>
        </w:rPr>
      </w:pPr>
    </w:p>
    <w:p w14:paraId="155FFB95" w14:textId="77777777" w:rsidR="006E0881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  <w:r w:rsidRPr="002E4FCD">
        <w:rPr>
          <w:rFonts w:ascii="Bookman Old Style" w:eastAsia="Times New Roman" w:hAnsi="Bookman Old Style" w:cs="Times New Roman"/>
          <w:b/>
          <w:i/>
          <w:lang w:eastAsia="pl-PL"/>
        </w:rPr>
        <w:t>§ 2</w:t>
      </w:r>
    </w:p>
    <w:p w14:paraId="1E433928" w14:textId="77777777" w:rsidR="006E0881" w:rsidRPr="002E4FCD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</w:p>
    <w:p w14:paraId="13F46596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1. Oddający do adopcji zwierzę zastrzega sobie prawo przeprowadzenia kontroli warunków w jakich przebywa zwierzę, bez wcześniejszego uprzedzenia.</w:t>
      </w:r>
    </w:p>
    <w:p w14:paraId="21E9EBDC" w14:textId="77777777" w:rsidR="006E0881" w:rsidRDefault="006E0881" w:rsidP="006E0881">
      <w:pPr>
        <w:spacing w:after="0" w:line="360" w:lineRule="auto"/>
        <w:jc w:val="both"/>
        <w:rPr>
          <w:rFonts w:ascii="Bookman Old Style" w:eastAsia="Calibri" w:hAnsi="Bookman Old Style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2. </w:t>
      </w:r>
      <w:r w:rsidRPr="00DE66F9">
        <w:rPr>
          <w:rFonts w:ascii="Bookman Old Style" w:eastAsia="Calibri" w:hAnsi="Bookman Old Style"/>
        </w:rPr>
        <w:t xml:space="preserve">W przypadku stwierdzenia, że Adoptujący przestał spełniać wymogi, </w:t>
      </w:r>
      <w:r>
        <w:rPr>
          <w:rFonts w:ascii="Bookman Old Style" w:eastAsia="Calibri" w:hAnsi="Bookman Old Style"/>
        </w:rPr>
        <w:br/>
      </w:r>
      <w:r w:rsidRPr="00DE66F9">
        <w:rPr>
          <w:rFonts w:ascii="Bookman Old Style" w:eastAsia="Calibri" w:hAnsi="Bookman Old Style"/>
        </w:rPr>
        <w:t xml:space="preserve">o których mowa w </w:t>
      </w:r>
      <w:r w:rsidRPr="00DE66F9">
        <w:rPr>
          <w:rFonts w:ascii="Bookman Old Style" w:eastAsia="Times New Roman" w:hAnsi="Bookman Old Style" w:cs="Times New Roman"/>
          <w:lang w:eastAsia="pl-PL"/>
        </w:rPr>
        <w:t>§ 1 pkt 2</w:t>
      </w:r>
      <w:r w:rsidRPr="00DE66F9">
        <w:rPr>
          <w:rFonts w:ascii="Bookman Old Style" w:eastAsia="Times New Roman" w:hAnsi="Bookman Old Style" w:cs="Times New Roman"/>
          <w:b/>
          <w:i/>
          <w:lang w:eastAsia="pl-PL"/>
        </w:rPr>
        <w:t xml:space="preserve"> </w:t>
      </w:r>
      <w:r w:rsidRPr="00DE66F9">
        <w:rPr>
          <w:rFonts w:ascii="Bookman Old Style" w:eastAsia="Calibri" w:hAnsi="Bookman Old Style"/>
        </w:rPr>
        <w:t xml:space="preserve">Umowy, Gmina Nowa Ruda na podstawie art. 7 </w:t>
      </w:r>
      <w:proofErr w:type="spellStart"/>
      <w:r w:rsidRPr="00DE66F9">
        <w:rPr>
          <w:rFonts w:ascii="Bookman Old Style" w:eastAsia="Calibri" w:hAnsi="Bookman Old Style"/>
        </w:rPr>
        <w:t>u.o.z</w:t>
      </w:r>
      <w:proofErr w:type="spellEnd"/>
      <w:r w:rsidRPr="00DE66F9">
        <w:rPr>
          <w:rFonts w:ascii="Bookman Old Style" w:eastAsia="Calibri" w:hAnsi="Bookman Old Style"/>
        </w:rPr>
        <w:t xml:space="preserve">. </w:t>
      </w:r>
      <w:r w:rsidRPr="00DE66F9">
        <w:rPr>
          <w:rFonts w:ascii="Bookman Old Style" w:eastAsia="Calibri" w:hAnsi="Bookman Old Style"/>
        </w:rPr>
        <w:br/>
        <w:t>od</w:t>
      </w:r>
      <w:r>
        <w:rPr>
          <w:rFonts w:ascii="Bookman Old Style" w:eastAsia="Calibri" w:hAnsi="Bookman Old Style"/>
        </w:rPr>
        <w:t>biera</w:t>
      </w:r>
      <w:r w:rsidRPr="00DE66F9">
        <w:rPr>
          <w:rFonts w:ascii="Bookman Old Style" w:eastAsia="Calibri" w:hAnsi="Bookman Old Style"/>
        </w:rPr>
        <w:t xml:space="preserve"> </w:t>
      </w:r>
      <w:r>
        <w:rPr>
          <w:rFonts w:ascii="Bookman Old Style" w:eastAsia="Calibri" w:hAnsi="Bookman Old Style"/>
        </w:rPr>
        <w:t>mu</w:t>
      </w:r>
      <w:r w:rsidRPr="00DE66F9">
        <w:rPr>
          <w:rFonts w:ascii="Bookman Old Style" w:eastAsia="Calibri" w:hAnsi="Bookman Old Style"/>
        </w:rPr>
        <w:t xml:space="preserve"> zwierzę.</w:t>
      </w:r>
    </w:p>
    <w:p w14:paraId="260A0B86" w14:textId="77777777" w:rsidR="006E0881" w:rsidRPr="00DE66F9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Calibri" w:hAnsi="Bookman Old Style"/>
        </w:rPr>
        <w:t xml:space="preserve">3. W przypadku nie spełniania wymogów wskazanych w </w:t>
      </w:r>
      <w:r w:rsidRPr="00311C46">
        <w:rPr>
          <w:rFonts w:ascii="Bookman Old Style" w:eastAsia="Times New Roman" w:hAnsi="Bookman Old Style" w:cs="Times New Roman"/>
          <w:lang w:eastAsia="pl-PL"/>
        </w:rPr>
        <w:t>§ 1 pkt 2</w:t>
      </w:r>
      <w:r w:rsidRPr="00311C46">
        <w:rPr>
          <w:rFonts w:ascii="Bookman Old Style" w:eastAsia="Times New Roman" w:hAnsi="Bookman Old Style" w:cs="Times New Roman"/>
          <w:b/>
          <w:i/>
          <w:lang w:eastAsia="pl-PL"/>
        </w:rPr>
        <w:t xml:space="preserve"> </w:t>
      </w:r>
      <w:r w:rsidRPr="00311C46">
        <w:rPr>
          <w:rFonts w:ascii="Bookman Old Style" w:eastAsia="Calibri" w:hAnsi="Bookman Old Style"/>
        </w:rPr>
        <w:t>Umowy</w:t>
      </w:r>
      <w:r>
        <w:rPr>
          <w:rFonts w:ascii="Bookman Old Style" w:eastAsia="Calibri" w:hAnsi="Bookman Old Style"/>
        </w:rPr>
        <w:t xml:space="preserve">, </w:t>
      </w:r>
      <w:r>
        <w:rPr>
          <w:rFonts w:ascii="Bookman Old Style" w:eastAsia="Calibri" w:hAnsi="Bookman Old Style"/>
        </w:rPr>
        <w:br/>
        <w:t xml:space="preserve">Wójt Gminy Nowa Ruda poinformuje właściwe organy ścigania o możliwości popełnienia przez Adoptującego przestępstwa w zakresie traktowania zwierzęcia </w:t>
      </w:r>
      <w:r>
        <w:rPr>
          <w:rFonts w:ascii="Bookman Old Style" w:eastAsia="Calibri" w:hAnsi="Bookman Old Style"/>
        </w:rPr>
        <w:br/>
        <w:t xml:space="preserve">w sposób określony w art. 6 ust. 2 </w:t>
      </w:r>
      <w:proofErr w:type="spellStart"/>
      <w:r>
        <w:rPr>
          <w:rFonts w:ascii="Bookman Old Style" w:eastAsia="Calibri" w:hAnsi="Bookman Old Style"/>
        </w:rPr>
        <w:t>u.o.z</w:t>
      </w:r>
      <w:proofErr w:type="spellEnd"/>
      <w:r>
        <w:rPr>
          <w:rFonts w:ascii="Bookman Old Style" w:eastAsia="Calibri" w:hAnsi="Bookman Old Style"/>
        </w:rPr>
        <w:t>.</w:t>
      </w:r>
    </w:p>
    <w:p w14:paraId="6A68DAC9" w14:textId="77777777" w:rsidR="006E0881" w:rsidRPr="00AD7512" w:rsidRDefault="006E0881" w:rsidP="006E0881">
      <w:pPr>
        <w:pStyle w:val="Akapitzlist"/>
        <w:spacing w:after="0" w:line="360" w:lineRule="auto"/>
        <w:ind w:left="0"/>
        <w:jc w:val="both"/>
        <w:rPr>
          <w:rFonts w:ascii="Bookman Old Style" w:eastAsia="Calibri" w:hAnsi="Bookman Old Style"/>
        </w:rPr>
      </w:pPr>
    </w:p>
    <w:p w14:paraId="539E3952" w14:textId="77777777" w:rsidR="006E0881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  <w:r w:rsidRPr="002E4FCD">
        <w:rPr>
          <w:rFonts w:ascii="Bookman Old Style" w:eastAsia="Times New Roman" w:hAnsi="Bookman Old Style" w:cs="Times New Roman"/>
          <w:b/>
          <w:i/>
          <w:lang w:eastAsia="pl-PL"/>
        </w:rPr>
        <w:t>§</w:t>
      </w:r>
      <w:r>
        <w:rPr>
          <w:rFonts w:ascii="Bookman Old Style" w:eastAsia="Times New Roman" w:hAnsi="Bookman Old Style" w:cs="Times New Roman"/>
          <w:b/>
          <w:i/>
          <w:lang w:eastAsia="pl-PL"/>
        </w:rPr>
        <w:t xml:space="preserve"> 3</w:t>
      </w:r>
    </w:p>
    <w:p w14:paraId="7809D2A1" w14:textId="77777777" w:rsidR="006E0881" w:rsidRPr="002E4FCD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</w:p>
    <w:p w14:paraId="2BE27482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1. Adoptujący podpisując niniejszą umowę oświadcza jednocześnie, że nie został orzeczony przeciw niemu sądowy zakaz posiadania wszelkich zwierząt </w:t>
      </w:r>
      <w:r>
        <w:rPr>
          <w:rFonts w:ascii="Bookman Old Style" w:eastAsia="Times New Roman" w:hAnsi="Bookman Old Style" w:cs="Times New Roman"/>
          <w:lang w:eastAsia="pl-PL"/>
        </w:rPr>
        <w:br/>
        <w:t xml:space="preserve">lub sądowy zakaz posiadania określonej kategorii zwierząt, o którym mowa </w:t>
      </w:r>
      <w:r>
        <w:rPr>
          <w:rFonts w:ascii="Bookman Old Style" w:eastAsia="Times New Roman" w:hAnsi="Bookman Old Style" w:cs="Times New Roman"/>
          <w:lang w:eastAsia="pl-PL"/>
        </w:rPr>
        <w:br/>
        <w:t xml:space="preserve">w art. 35 ust. 3a i 3b </w:t>
      </w:r>
      <w:proofErr w:type="spellStart"/>
      <w:r>
        <w:rPr>
          <w:rFonts w:ascii="Bookman Old Style" w:eastAsia="Times New Roman" w:hAnsi="Bookman Old Style" w:cs="Times New Roman"/>
          <w:lang w:eastAsia="pl-PL"/>
        </w:rPr>
        <w:t>u.o.z</w:t>
      </w:r>
      <w:proofErr w:type="spellEnd"/>
      <w:r>
        <w:rPr>
          <w:rFonts w:ascii="Bookman Old Style" w:eastAsia="Times New Roman" w:hAnsi="Bookman Old Style" w:cs="Times New Roman"/>
          <w:lang w:eastAsia="pl-PL"/>
        </w:rPr>
        <w:t>.</w:t>
      </w:r>
    </w:p>
    <w:p w14:paraId="299C692F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2. Adoptujący nie może zrezygnować z powierzonej mu opieki nad zwierzęciem </w:t>
      </w:r>
      <w:r>
        <w:rPr>
          <w:rFonts w:ascii="Bookman Old Style" w:eastAsia="Times New Roman" w:hAnsi="Bookman Old Style" w:cs="Times New Roman"/>
          <w:lang w:eastAsia="pl-PL"/>
        </w:rPr>
        <w:br/>
        <w:t>z zastrzeżeniem pkt 4.</w:t>
      </w:r>
    </w:p>
    <w:p w14:paraId="707BEE43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3. Nie wolno mu porzucić zwierzęcia, oddać, odsprzedać itp.</w:t>
      </w:r>
    </w:p>
    <w:p w14:paraId="5D707766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4. Jedynym warunkiem odstąpienia od niniejszej umowy jest znalezienie przez Adoptującego, innego opiekuna, który obejmie adoptowane przez niego zwierzę troskliwą i odpowiedzialną opieką, przejmie na siebie wszelkie zobowiązania </w:t>
      </w:r>
      <w:r>
        <w:rPr>
          <w:rFonts w:ascii="Bookman Old Style" w:eastAsia="Times New Roman" w:hAnsi="Bookman Old Style" w:cs="Times New Roman"/>
          <w:lang w:eastAsia="pl-PL"/>
        </w:rPr>
        <w:br/>
        <w:t xml:space="preserve">zawarte w niniejszej umowie, zawierając z Gminą Nowa Ruda nową umowę </w:t>
      </w:r>
      <w:r>
        <w:rPr>
          <w:rFonts w:ascii="Bookman Old Style" w:eastAsia="Times New Roman" w:hAnsi="Bookman Old Style" w:cs="Times New Roman"/>
          <w:lang w:eastAsia="pl-PL"/>
        </w:rPr>
        <w:br/>
        <w:t>w zakresie przejęcia opieki nad zwierzęciem.</w:t>
      </w:r>
    </w:p>
    <w:p w14:paraId="3EA17605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53398238" w14:textId="77777777" w:rsidR="006E0881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  <w:r w:rsidRPr="002271AB">
        <w:rPr>
          <w:rFonts w:ascii="Bookman Old Style" w:eastAsia="Times New Roman" w:hAnsi="Bookman Old Style" w:cs="Times New Roman"/>
          <w:b/>
          <w:i/>
          <w:lang w:eastAsia="pl-PL"/>
        </w:rPr>
        <w:t xml:space="preserve">§ </w:t>
      </w:r>
      <w:r>
        <w:rPr>
          <w:rFonts w:ascii="Bookman Old Style" w:eastAsia="Times New Roman" w:hAnsi="Bookman Old Style" w:cs="Times New Roman"/>
          <w:b/>
          <w:i/>
          <w:lang w:eastAsia="pl-PL"/>
        </w:rPr>
        <w:t>4</w:t>
      </w:r>
    </w:p>
    <w:p w14:paraId="60458777" w14:textId="77777777" w:rsidR="006E0881" w:rsidRPr="002271AB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</w:p>
    <w:p w14:paraId="666ADA5D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1. Niniejsza umowa jest zobowiązaniem adopcyjnym, a nie umową kupna –   sprzedaży zwierzęcia.</w:t>
      </w:r>
    </w:p>
    <w:p w14:paraId="2C47FE79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2. W sprawach nieuregulowanych niniejszą umową mają zastosowanie </w:t>
      </w:r>
      <w:r>
        <w:rPr>
          <w:rFonts w:ascii="Bookman Old Style" w:eastAsia="Times New Roman" w:hAnsi="Bookman Old Style" w:cs="Times New Roman"/>
          <w:lang w:eastAsia="pl-PL"/>
        </w:rPr>
        <w:br/>
        <w:t>przepisy K.c.</w:t>
      </w:r>
    </w:p>
    <w:p w14:paraId="60FA35E1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3. Wszelkie zmiany niniejszej umowy wymagają formy pisemnej pod rygorem nieważności.</w:t>
      </w:r>
    </w:p>
    <w:p w14:paraId="79F1F557" w14:textId="77777777" w:rsidR="006E0881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525E0D6E" w14:textId="77777777" w:rsidR="006E0881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  <w:r w:rsidRPr="002271AB">
        <w:rPr>
          <w:rFonts w:ascii="Bookman Old Style" w:eastAsia="Times New Roman" w:hAnsi="Bookman Old Style" w:cs="Times New Roman"/>
          <w:b/>
          <w:i/>
          <w:lang w:eastAsia="pl-PL"/>
        </w:rPr>
        <w:t xml:space="preserve">§ </w:t>
      </w:r>
      <w:r>
        <w:rPr>
          <w:rFonts w:ascii="Bookman Old Style" w:eastAsia="Times New Roman" w:hAnsi="Bookman Old Style" w:cs="Times New Roman"/>
          <w:b/>
          <w:i/>
          <w:lang w:eastAsia="pl-PL"/>
        </w:rPr>
        <w:t>5</w:t>
      </w:r>
    </w:p>
    <w:p w14:paraId="7D36147E" w14:textId="77777777" w:rsidR="006E0881" w:rsidRPr="002271AB" w:rsidRDefault="006E0881" w:rsidP="006E088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lang w:eastAsia="pl-PL"/>
        </w:rPr>
      </w:pPr>
    </w:p>
    <w:p w14:paraId="1EBD1651" w14:textId="77777777" w:rsidR="006E0881" w:rsidRPr="007241F0" w:rsidRDefault="006E0881" w:rsidP="006E0881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Umowę sporządzono w 2 jednobrzmiących egzemplarzach po jednym dla każdej </w:t>
      </w:r>
      <w:r>
        <w:rPr>
          <w:rFonts w:ascii="Bookman Old Style" w:eastAsia="Times New Roman" w:hAnsi="Bookman Old Style" w:cs="Times New Roman"/>
          <w:lang w:eastAsia="pl-PL"/>
        </w:rPr>
        <w:br/>
        <w:t>ze stron.</w:t>
      </w:r>
    </w:p>
    <w:p w14:paraId="570DF4AC" w14:textId="77777777" w:rsidR="006E0881" w:rsidRDefault="006E0881" w:rsidP="006E0881">
      <w:pPr>
        <w:spacing w:after="0" w:line="360" w:lineRule="auto"/>
        <w:jc w:val="both"/>
        <w:rPr>
          <w:rFonts w:ascii="Bookman Old Style" w:hAnsi="Bookman Old Style"/>
        </w:rPr>
      </w:pPr>
    </w:p>
    <w:p w14:paraId="4D703CC1" w14:textId="77777777" w:rsidR="006E0881" w:rsidRDefault="006E0881" w:rsidP="006E0881">
      <w:pPr>
        <w:spacing w:after="0" w:line="360" w:lineRule="auto"/>
        <w:jc w:val="both"/>
        <w:rPr>
          <w:rFonts w:ascii="Bookman Old Style" w:hAnsi="Bookman Old Style"/>
        </w:rPr>
      </w:pPr>
    </w:p>
    <w:p w14:paraId="65D7A2E2" w14:textId="77777777" w:rsidR="006E0881" w:rsidRDefault="006E0881" w:rsidP="006E0881">
      <w:pPr>
        <w:spacing w:after="0" w:line="240" w:lineRule="auto"/>
        <w:jc w:val="both"/>
        <w:rPr>
          <w:rFonts w:ascii="Bookman Old Style" w:hAnsi="Bookman Old Style"/>
        </w:rPr>
      </w:pPr>
    </w:p>
    <w:p w14:paraId="1C90B216" w14:textId="77777777" w:rsidR="006E0881" w:rsidRDefault="006E0881" w:rsidP="006E0881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……………………………………….</w:t>
      </w:r>
    </w:p>
    <w:p w14:paraId="760CC4BD" w14:textId="77777777" w:rsidR="006E0881" w:rsidRPr="00795BAD" w:rsidRDefault="006E0881" w:rsidP="006E0881">
      <w:pPr>
        <w:spacing w:after="0" w:line="240" w:lineRule="auto"/>
        <w:jc w:val="both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       </w:t>
      </w:r>
      <w:r w:rsidRPr="00795BAD">
        <w:rPr>
          <w:rFonts w:ascii="Bookman Old Style" w:hAnsi="Bookman Old Style"/>
          <w:i/>
          <w:sz w:val="18"/>
          <w:szCs w:val="18"/>
        </w:rPr>
        <w:t xml:space="preserve">/podpis </w:t>
      </w:r>
      <w:r>
        <w:rPr>
          <w:rFonts w:ascii="Bookman Old Style" w:hAnsi="Bookman Old Style"/>
          <w:i/>
          <w:sz w:val="18"/>
          <w:szCs w:val="18"/>
        </w:rPr>
        <w:t>Oddającego do adopcji</w:t>
      </w:r>
      <w:r w:rsidRPr="00795BAD">
        <w:rPr>
          <w:rFonts w:ascii="Bookman Old Style" w:hAnsi="Bookman Old Style"/>
          <w:i/>
          <w:sz w:val="18"/>
          <w:szCs w:val="18"/>
        </w:rPr>
        <w:t>/</w:t>
      </w:r>
      <w:r>
        <w:rPr>
          <w:rFonts w:ascii="Bookman Old Style" w:hAnsi="Bookman Old Style"/>
          <w:i/>
          <w:sz w:val="18"/>
          <w:szCs w:val="18"/>
        </w:rPr>
        <w:t xml:space="preserve">                                                       </w:t>
      </w:r>
      <w:r w:rsidRPr="00795BAD">
        <w:rPr>
          <w:rFonts w:ascii="Bookman Old Style" w:hAnsi="Bookman Old Style"/>
          <w:i/>
          <w:sz w:val="18"/>
          <w:szCs w:val="18"/>
        </w:rPr>
        <w:t>/podpis Adoptującego/</w:t>
      </w:r>
    </w:p>
    <w:p w14:paraId="62E48330" w14:textId="77777777" w:rsidR="006E0881" w:rsidRDefault="006E0881" w:rsidP="006E0881">
      <w:pPr>
        <w:spacing w:line="360" w:lineRule="auto"/>
        <w:jc w:val="both"/>
        <w:rPr>
          <w:rFonts w:ascii="Bookman Old Style" w:hAnsi="Bookman Old Style"/>
        </w:rPr>
      </w:pPr>
    </w:p>
    <w:p w14:paraId="7389C471" w14:textId="77777777" w:rsidR="006E0881" w:rsidRDefault="006E0881" w:rsidP="006E0881">
      <w:pPr>
        <w:spacing w:line="360" w:lineRule="auto"/>
        <w:jc w:val="both"/>
        <w:rPr>
          <w:rFonts w:ascii="Bookman Old Style" w:hAnsi="Bookman Old Style"/>
        </w:rPr>
      </w:pPr>
    </w:p>
    <w:p w14:paraId="0742147F" w14:textId="77777777" w:rsidR="006E0881" w:rsidRDefault="006E0881" w:rsidP="006E0881">
      <w:pPr>
        <w:spacing w:line="360" w:lineRule="auto"/>
        <w:jc w:val="both"/>
        <w:rPr>
          <w:rFonts w:ascii="Bookman Old Style" w:hAnsi="Bookman Old Style"/>
        </w:rPr>
      </w:pPr>
    </w:p>
    <w:p w14:paraId="0D18FFEA" w14:textId="77777777" w:rsidR="006E0881" w:rsidRDefault="006E0881" w:rsidP="006E0881">
      <w:pPr>
        <w:spacing w:line="360" w:lineRule="auto"/>
        <w:jc w:val="both"/>
        <w:rPr>
          <w:rFonts w:ascii="Bookman Old Style" w:hAnsi="Bookman Old Style"/>
        </w:rPr>
      </w:pPr>
    </w:p>
    <w:p w14:paraId="131E7B31" w14:textId="77777777" w:rsidR="006E0881" w:rsidRDefault="006E0881" w:rsidP="006E08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* niepotrzebne skreślić</w:t>
      </w:r>
    </w:p>
    <w:p w14:paraId="1368CFB6" w14:textId="77777777" w:rsidR="006E0881" w:rsidRDefault="006E0881" w:rsidP="006E0881">
      <w:pPr>
        <w:spacing w:line="360" w:lineRule="auto"/>
        <w:jc w:val="both"/>
        <w:rPr>
          <w:rFonts w:ascii="Bookman Old Style" w:hAnsi="Bookman Old Style"/>
        </w:rPr>
      </w:pPr>
    </w:p>
    <w:p w14:paraId="36F5227A" w14:textId="77777777" w:rsidR="006E0881" w:rsidRDefault="006E0881" w:rsidP="006E0881">
      <w:pPr>
        <w:spacing w:line="360" w:lineRule="auto"/>
        <w:jc w:val="both"/>
        <w:rPr>
          <w:rFonts w:ascii="Bookman Old Style" w:hAnsi="Bookman Old Style"/>
        </w:rPr>
      </w:pPr>
    </w:p>
    <w:p w14:paraId="75388659" w14:textId="77777777" w:rsidR="006E0881" w:rsidRDefault="006E0881" w:rsidP="006E0881">
      <w:pPr>
        <w:spacing w:line="360" w:lineRule="auto"/>
        <w:jc w:val="both"/>
        <w:rPr>
          <w:rFonts w:ascii="Bookman Old Style" w:hAnsi="Bookman Old Style"/>
        </w:rPr>
      </w:pPr>
    </w:p>
    <w:p w14:paraId="1486F0FB" w14:textId="77777777" w:rsidR="006E0881" w:rsidRDefault="006E0881" w:rsidP="006E0881">
      <w:pPr>
        <w:spacing w:line="360" w:lineRule="auto"/>
        <w:jc w:val="both"/>
        <w:rPr>
          <w:rFonts w:ascii="Bookman Old Style" w:hAnsi="Bookman Old Style"/>
        </w:rPr>
      </w:pPr>
    </w:p>
    <w:p w14:paraId="192E2B4D" w14:textId="77777777" w:rsidR="00836E1F" w:rsidRPr="00836E1F" w:rsidRDefault="00836E1F" w:rsidP="00836E1F">
      <w:pPr>
        <w:rPr>
          <w:rFonts w:ascii="Bookman Old Style" w:hAnsi="Bookman Old Style"/>
          <w:b/>
          <w:i/>
          <w:sz w:val="18"/>
          <w:szCs w:val="18"/>
        </w:rPr>
      </w:pPr>
    </w:p>
    <w:sectPr w:rsidR="00836E1F" w:rsidRPr="00836E1F" w:rsidSect="00836E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E0F"/>
    <w:multiLevelType w:val="hybridMultilevel"/>
    <w:tmpl w:val="EE861BAE"/>
    <w:lvl w:ilvl="0" w:tplc="2F785D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41916"/>
    <w:multiLevelType w:val="hybridMultilevel"/>
    <w:tmpl w:val="48A42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F4D05"/>
    <w:multiLevelType w:val="hybridMultilevel"/>
    <w:tmpl w:val="088657E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094A"/>
    <w:multiLevelType w:val="hybridMultilevel"/>
    <w:tmpl w:val="B3D6B068"/>
    <w:lvl w:ilvl="0" w:tplc="F6F6F5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EA2107"/>
    <w:multiLevelType w:val="hybridMultilevel"/>
    <w:tmpl w:val="CD42ED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4569">
    <w:abstractNumId w:val="4"/>
  </w:num>
  <w:num w:numId="2" w16cid:durableId="866406751">
    <w:abstractNumId w:val="0"/>
  </w:num>
  <w:num w:numId="3" w16cid:durableId="1047947837">
    <w:abstractNumId w:val="3"/>
  </w:num>
  <w:num w:numId="4" w16cid:durableId="1098790299">
    <w:abstractNumId w:val="1"/>
  </w:num>
  <w:num w:numId="5" w16cid:durableId="9340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FC"/>
    <w:rsid w:val="00091AE5"/>
    <w:rsid w:val="000B4AF2"/>
    <w:rsid w:val="001464A6"/>
    <w:rsid w:val="001A7F43"/>
    <w:rsid w:val="001F1393"/>
    <w:rsid w:val="0025293D"/>
    <w:rsid w:val="002535E3"/>
    <w:rsid w:val="00284564"/>
    <w:rsid w:val="0028654A"/>
    <w:rsid w:val="0032532B"/>
    <w:rsid w:val="00340135"/>
    <w:rsid w:val="003654B1"/>
    <w:rsid w:val="003665D4"/>
    <w:rsid w:val="004224A5"/>
    <w:rsid w:val="00442D36"/>
    <w:rsid w:val="004A561F"/>
    <w:rsid w:val="005D146A"/>
    <w:rsid w:val="005F3BE7"/>
    <w:rsid w:val="006E0881"/>
    <w:rsid w:val="00745E3A"/>
    <w:rsid w:val="00836E1F"/>
    <w:rsid w:val="00897DDD"/>
    <w:rsid w:val="008B42B1"/>
    <w:rsid w:val="008D204C"/>
    <w:rsid w:val="008F623E"/>
    <w:rsid w:val="00930568"/>
    <w:rsid w:val="00963B23"/>
    <w:rsid w:val="00A13617"/>
    <w:rsid w:val="00A458ED"/>
    <w:rsid w:val="00A65349"/>
    <w:rsid w:val="00AC7A2D"/>
    <w:rsid w:val="00AD71F6"/>
    <w:rsid w:val="00B17FF7"/>
    <w:rsid w:val="00B95865"/>
    <w:rsid w:val="00BB3DE6"/>
    <w:rsid w:val="00C355FC"/>
    <w:rsid w:val="00C36802"/>
    <w:rsid w:val="00C60609"/>
    <w:rsid w:val="00CE5059"/>
    <w:rsid w:val="00DC7203"/>
    <w:rsid w:val="00E06FBB"/>
    <w:rsid w:val="00E2158C"/>
    <w:rsid w:val="00E8770D"/>
    <w:rsid w:val="00ED5748"/>
    <w:rsid w:val="00EF6A93"/>
    <w:rsid w:val="00F5245A"/>
    <w:rsid w:val="00F732CF"/>
    <w:rsid w:val="00F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95A"/>
  <w15:docId w15:val="{E0C18B1A-3AF9-481E-A459-917E4A14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2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Małgorzata</cp:lastModifiedBy>
  <cp:revision>2</cp:revision>
  <cp:lastPrinted>2023-10-19T06:53:00Z</cp:lastPrinted>
  <dcterms:created xsi:type="dcterms:W3CDTF">2024-04-10T06:40:00Z</dcterms:created>
  <dcterms:modified xsi:type="dcterms:W3CDTF">2024-04-10T06:40:00Z</dcterms:modified>
</cp:coreProperties>
</file>