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3563" w14:textId="1A4512C4" w:rsidR="0098706F" w:rsidRPr="002C5A25" w:rsidRDefault="0098706F" w:rsidP="0098706F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ZARZĄ</w:t>
      </w:r>
      <w:r w:rsidRPr="002C5A25">
        <w:rPr>
          <w:rFonts w:ascii="Bookman Old Style" w:hAnsi="Bookman Old Style"/>
          <w:b/>
          <w:i/>
        </w:rPr>
        <w:t xml:space="preserve">DZENIE NR </w:t>
      </w:r>
      <w:r w:rsidR="00B248A3" w:rsidRPr="00B248A3">
        <w:rPr>
          <w:rFonts w:ascii="Bookman Old Style" w:hAnsi="Bookman Old Style"/>
          <w:b/>
          <w:bCs/>
          <w:i/>
        </w:rPr>
        <w:t>153</w:t>
      </w:r>
      <w:r w:rsidRPr="00B248A3">
        <w:rPr>
          <w:rFonts w:ascii="Bookman Old Style" w:hAnsi="Bookman Old Style"/>
          <w:b/>
          <w:bCs/>
          <w:i/>
        </w:rPr>
        <w:t>/</w:t>
      </w:r>
      <w:r w:rsidR="00B248A3" w:rsidRPr="00B248A3">
        <w:rPr>
          <w:rFonts w:ascii="Bookman Old Style" w:hAnsi="Bookman Old Style"/>
          <w:b/>
          <w:bCs/>
          <w:i/>
        </w:rPr>
        <w:t>24</w:t>
      </w:r>
    </w:p>
    <w:p w14:paraId="247CCA71" w14:textId="77777777" w:rsidR="0098706F" w:rsidRPr="002C5A25" w:rsidRDefault="0098706F" w:rsidP="0098706F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2C5A25">
        <w:rPr>
          <w:rFonts w:ascii="Bookman Old Style" w:hAnsi="Bookman Old Style"/>
          <w:b/>
          <w:i/>
        </w:rPr>
        <w:t>WÓJTA</w:t>
      </w:r>
      <w:r>
        <w:rPr>
          <w:rFonts w:ascii="Bookman Old Style" w:hAnsi="Bookman Old Style"/>
          <w:b/>
          <w:i/>
        </w:rPr>
        <w:t xml:space="preserve"> </w:t>
      </w:r>
      <w:r w:rsidRPr="002C5A25">
        <w:rPr>
          <w:rFonts w:ascii="Bookman Old Style" w:hAnsi="Bookman Old Style"/>
          <w:b/>
          <w:i/>
        </w:rPr>
        <w:t>GMINY NOWA RUDA</w:t>
      </w:r>
    </w:p>
    <w:p w14:paraId="626F22B9" w14:textId="258B22F7" w:rsidR="0098706F" w:rsidRDefault="0098706F" w:rsidP="0098706F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z dnia </w:t>
      </w:r>
      <w:r w:rsidR="00B248A3">
        <w:rPr>
          <w:rFonts w:ascii="Bookman Old Style" w:hAnsi="Bookman Old Style"/>
          <w:b/>
          <w:bCs/>
          <w:i/>
        </w:rPr>
        <w:t>10 kwietnia</w:t>
      </w:r>
      <w:r w:rsidR="00045BFC" w:rsidRPr="00B248A3">
        <w:rPr>
          <w:rFonts w:ascii="Bookman Old Style" w:hAnsi="Bookman Old Style"/>
          <w:b/>
          <w:bCs/>
          <w:i/>
        </w:rPr>
        <w:t xml:space="preserve"> 2024 r.</w:t>
      </w:r>
    </w:p>
    <w:p w14:paraId="5C93EC98" w14:textId="77777777" w:rsidR="0098706F" w:rsidRDefault="0098706F" w:rsidP="0098706F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31E877CF" w14:textId="77777777" w:rsidR="008B5B57" w:rsidRPr="008B5B57" w:rsidRDefault="0098706F" w:rsidP="0098706F">
      <w:pPr>
        <w:spacing w:after="0" w:line="276" w:lineRule="auto"/>
        <w:jc w:val="center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hAnsi="Bookman Old Style"/>
          <w:b/>
          <w:i/>
        </w:rPr>
        <w:t>w sprawie zasad adopcji bezdomnych zwierząt z terenu Gminy Nowa Ruda</w:t>
      </w:r>
    </w:p>
    <w:p w14:paraId="3E490BF4" w14:textId="77777777" w:rsidR="008B5B57" w:rsidRDefault="008B5B57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135C5B9F" w14:textId="77777777" w:rsidR="00EF5246" w:rsidRPr="008B5B57" w:rsidRDefault="00EF5246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59339D48" w14:textId="1E0129C4" w:rsidR="0098706F" w:rsidRDefault="00177E61" w:rsidP="00EF524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eastAsia="Times New Roman" w:hAnsi="Bookman Old Style" w:cs="Times New Roman"/>
          <w:lang w:eastAsia="pl-PL"/>
        </w:rPr>
        <w:t>Na podstawie § 5 ust.</w:t>
      </w:r>
      <w:r w:rsidR="0098706F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194547">
        <w:rPr>
          <w:rFonts w:ascii="Bookman Old Style" w:eastAsia="Times New Roman" w:hAnsi="Bookman Old Style" w:cs="Times New Roman"/>
          <w:lang w:eastAsia="pl-PL"/>
        </w:rPr>
        <w:t>10</w:t>
      </w:r>
      <w:r w:rsidR="0098706F">
        <w:rPr>
          <w:rFonts w:ascii="Bookman Old Style" w:eastAsia="Times New Roman" w:hAnsi="Bookman Old Style" w:cs="Times New Roman"/>
          <w:lang w:eastAsia="pl-PL"/>
        </w:rPr>
        <w:t xml:space="preserve"> P</w:t>
      </w:r>
      <w:r w:rsidR="008B5B57" w:rsidRPr="008B5B57">
        <w:rPr>
          <w:rFonts w:ascii="Bookman Old Style" w:eastAsia="Times New Roman" w:hAnsi="Bookman Old Style" w:cs="Times New Roman"/>
          <w:lang w:eastAsia="pl-PL"/>
        </w:rPr>
        <w:t xml:space="preserve">rogramu opieki nad bezdomnymi zwierzętami </w:t>
      </w:r>
      <w:r w:rsidR="0098706F">
        <w:rPr>
          <w:rFonts w:ascii="Bookman Old Style" w:eastAsia="Times New Roman" w:hAnsi="Bookman Old Style" w:cs="Times New Roman"/>
          <w:lang w:eastAsia="pl-PL"/>
        </w:rPr>
        <w:br/>
      </w:r>
      <w:r w:rsidR="008B5B57" w:rsidRPr="008B5B57">
        <w:rPr>
          <w:rFonts w:ascii="Bookman Old Style" w:eastAsia="Times New Roman" w:hAnsi="Bookman Old Style" w:cs="Times New Roman"/>
          <w:lang w:eastAsia="pl-PL"/>
        </w:rPr>
        <w:t>i zapobiegania bezdomności zwierząt n</w:t>
      </w:r>
      <w:r w:rsidR="0098706F">
        <w:rPr>
          <w:rFonts w:ascii="Bookman Old Style" w:eastAsia="Times New Roman" w:hAnsi="Bookman Old Style" w:cs="Times New Roman"/>
          <w:lang w:eastAsia="pl-PL"/>
        </w:rPr>
        <w:t>a terenie Gminy Nowa Ruda w 2024</w:t>
      </w:r>
      <w:r w:rsidR="008B5B57" w:rsidRPr="008B5B57">
        <w:rPr>
          <w:rFonts w:ascii="Bookman Old Style" w:eastAsia="Times New Roman" w:hAnsi="Bookman Old Style" w:cs="Times New Roman"/>
          <w:lang w:eastAsia="pl-PL"/>
        </w:rPr>
        <w:t xml:space="preserve"> roku, przyjętego uchwałą nr </w:t>
      </w:r>
      <w:r w:rsidR="00045BFC">
        <w:rPr>
          <w:rFonts w:ascii="Bookman Old Style" w:eastAsia="Times New Roman" w:hAnsi="Bookman Old Style" w:cs="Times New Roman"/>
          <w:lang w:eastAsia="pl-PL"/>
        </w:rPr>
        <w:t>492/LXX/24</w:t>
      </w:r>
      <w:r w:rsidR="0098706F">
        <w:rPr>
          <w:rFonts w:ascii="Bookman Old Style" w:eastAsia="Times New Roman" w:hAnsi="Bookman Old Style" w:cs="Times New Roman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lang w:eastAsia="pl-PL"/>
        </w:rPr>
        <w:t>Rady Gminy</w:t>
      </w:r>
      <w:r w:rsidR="008B5B57" w:rsidRPr="008B5B57">
        <w:rPr>
          <w:rFonts w:ascii="Bookman Old Style" w:eastAsia="Times New Roman" w:hAnsi="Bookman Old Style" w:cs="Times New Roman"/>
          <w:lang w:eastAsia="pl-PL"/>
        </w:rPr>
        <w:t xml:space="preserve"> Nowa Ruda z dnia </w:t>
      </w:r>
      <w:r w:rsidR="00045BFC">
        <w:rPr>
          <w:rFonts w:ascii="Bookman Old Style" w:eastAsia="Times New Roman" w:hAnsi="Bookman Old Style" w:cs="Times New Roman"/>
          <w:lang w:eastAsia="pl-PL"/>
        </w:rPr>
        <w:br/>
        <w:t>20 marca 2024 r.</w:t>
      </w:r>
      <w:r w:rsidR="008B5B57" w:rsidRPr="008B5B57">
        <w:rPr>
          <w:rFonts w:ascii="Bookman Old Style" w:eastAsia="Times New Roman" w:hAnsi="Bookman Old Style" w:cs="Times New Roman"/>
          <w:lang w:eastAsia="pl-PL"/>
        </w:rPr>
        <w:t>,</w:t>
      </w:r>
      <w:r w:rsidR="00BB007A" w:rsidRPr="00BB007A">
        <w:rPr>
          <w:rFonts w:ascii="Bookman Old Style" w:hAnsi="Bookman Old Style" w:cs="Times New Roman"/>
        </w:rPr>
        <w:t xml:space="preserve"> </w:t>
      </w:r>
      <w:r w:rsidR="00BB007A">
        <w:rPr>
          <w:rFonts w:ascii="Bookman Old Style" w:hAnsi="Bookman Old Style" w:cs="Times New Roman"/>
        </w:rPr>
        <w:t xml:space="preserve">(Dz. Urz. Woj. </w:t>
      </w:r>
      <w:proofErr w:type="spellStart"/>
      <w:r w:rsidR="00BB007A">
        <w:rPr>
          <w:rFonts w:ascii="Bookman Old Style" w:hAnsi="Bookman Old Style" w:cs="Times New Roman"/>
        </w:rPr>
        <w:t>Doln</w:t>
      </w:r>
      <w:proofErr w:type="spellEnd"/>
      <w:r w:rsidR="00BB007A">
        <w:rPr>
          <w:rFonts w:ascii="Bookman Old Style" w:hAnsi="Bookman Old Style" w:cs="Times New Roman"/>
        </w:rPr>
        <w:t xml:space="preserve">. z dnia </w:t>
      </w:r>
      <w:r w:rsidR="00045BFC">
        <w:rPr>
          <w:rFonts w:ascii="Bookman Old Style" w:hAnsi="Bookman Old Style" w:cs="Times New Roman"/>
        </w:rPr>
        <w:t>26 marca 2024 r.</w:t>
      </w:r>
      <w:r w:rsidR="00BB007A">
        <w:rPr>
          <w:rFonts w:ascii="Bookman Old Style" w:hAnsi="Bookman Old Style" w:cs="Times New Roman"/>
        </w:rPr>
        <w:t xml:space="preserve">, poz. </w:t>
      </w:r>
      <w:r w:rsidR="00045BFC">
        <w:rPr>
          <w:rFonts w:ascii="Bookman Old Style" w:hAnsi="Bookman Old Style" w:cs="Times New Roman"/>
        </w:rPr>
        <w:t>2013</w:t>
      </w:r>
      <w:r w:rsidR="00BB007A">
        <w:rPr>
          <w:rFonts w:ascii="Bookman Old Style" w:hAnsi="Bookman Old Style" w:cs="Times New Roman"/>
        </w:rPr>
        <w:t>),</w:t>
      </w:r>
      <w:r w:rsidR="008B5B57" w:rsidRPr="008B5B57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045BFC">
        <w:rPr>
          <w:rFonts w:ascii="Bookman Old Style" w:eastAsia="Times New Roman" w:hAnsi="Bookman Old Style" w:cs="Times New Roman"/>
          <w:lang w:eastAsia="pl-PL"/>
        </w:rPr>
        <w:br/>
      </w:r>
      <w:r w:rsidR="0098706F" w:rsidRPr="00B21103">
        <w:rPr>
          <w:rFonts w:ascii="Bookman Old Style" w:hAnsi="Bookman Old Style"/>
          <w:b/>
          <w:i/>
        </w:rPr>
        <w:t>Wójt Gminy Nowa Ruda zarządza</w:t>
      </w:r>
      <w:r w:rsidR="0098706F">
        <w:rPr>
          <w:rFonts w:ascii="Bookman Old Style" w:hAnsi="Bookman Old Style"/>
          <w:b/>
          <w:i/>
        </w:rPr>
        <w:t>,</w:t>
      </w:r>
      <w:r w:rsidR="0098706F" w:rsidRPr="00B21103">
        <w:rPr>
          <w:rFonts w:ascii="Bookman Old Style" w:hAnsi="Bookman Old Style"/>
          <w:b/>
          <w:i/>
        </w:rPr>
        <w:t xml:space="preserve"> co następuje</w:t>
      </w:r>
      <w:r w:rsidR="0098706F">
        <w:rPr>
          <w:rFonts w:ascii="Bookman Old Style" w:hAnsi="Bookman Old Style"/>
        </w:rPr>
        <w:t>:</w:t>
      </w:r>
    </w:p>
    <w:p w14:paraId="2C25A7AD" w14:textId="77777777" w:rsidR="0098706F" w:rsidRDefault="0098706F" w:rsidP="0098706F">
      <w:pPr>
        <w:spacing w:after="0" w:line="360" w:lineRule="auto"/>
        <w:jc w:val="both"/>
        <w:rPr>
          <w:rFonts w:ascii="Bookman Old Style" w:hAnsi="Bookman Old Style"/>
        </w:rPr>
      </w:pPr>
    </w:p>
    <w:p w14:paraId="3B9E6D7E" w14:textId="77777777" w:rsidR="0098706F" w:rsidRDefault="0098706F" w:rsidP="0098706F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47DB45DA" w14:textId="77777777" w:rsidR="008B5B57" w:rsidRPr="008B5B57" w:rsidRDefault="008B5B57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8706F">
        <w:rPr>
          <w:rFonts w:ascii="Bookman Old Style" w:eastAsia="Times New Roman" w:hAnsi="Bookman Old Style" w:cs="Times New Roman"/>
          <w:b/>
          <w:i/>
          <w:lang w:eastAsia="pl-PL"/>
        </w:rPr>
        <w:t xml:space="preserve">§ </w:t>
      </w:r>
      <w:r w:rsidRPr="008B5B57">
        <w:rPr>
          <w:rFonts w:ascii="Bookman Old Style" w:eastAsia="Times New Roman" w:hAnsi="Bookman Old Style" w:cs="Times New Roman"/>
          <w:b/>
          <w:i/>
          <w:lang w:eastAsia="pl-PL"/>
        </w:rPr>
        <w:t>1.1.</w:t>
      </w:r>
      <w:r w:rsidR="0098706F"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Przed </w:t>
      </w:r>
      <w:r w:rsidR="00EF5246">
        <w:rPr>
          <w:rFonts w:ascii="Bookman Old Style" w:eastAsia="Times New Roman" w:hAnsi="Bookman Old Style" w:cs="Times New Roman"/>
          <w:lang w:eastAsia="pl-PL"/>
        </w:rPr>
        <w:t>przekazaniem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973319">
        <w:rPr>
          <w:rFonts w:ascii="Bookman Old Style" w:eastAsia="Times New Roman" w:hAnsi="Bookman Old Style" w:cs="Times New Roman"/>
          <w:lang w:eastAsia="pl-PL"/>
        </w:rPr>
        <w:t>do schroniska</w:t>
      </w:r>
      <w:r w:rsidR="00973319" w:rsidRPr="008B5B57"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bezdomnego </w:t>
      </w:r>
      <w:r w:rsidR="0098706F">
        <w:rPr>
          <w:rFonts w:ascii="Bookman Old Style" w:eastAsia="Times New Roman" w:hAnsi="Bookman Old Style" w:cs="Times New Roman"/>
          <w:lang w:eastAsia="pl-PL"/>
        </w:rPr>
        <w:t>zwierzęcia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973319">
        <w:rPr>
          <w:rFonts w:ascii="Bookman Old Style" w:eastAsia="Times New Roman" w:hAnsi="Bookman Old Style" w:cs="Times New Roman"/>
          <w:lang w:eastAsia="pl-PL"/>
        </w:rPr>
        <w:t xml:space="preserve">odłowionego </w:t>
      </w:r>
      <w:r w:rsidR="00973319">
        <w:rPr>
          <w:rFonts w:ascii="Bookman Old Style" w:eastAsia="Times New Roman" w:hAnsi="Bookman Old Style" w:cs="Times New Roman"/>
          <w:lang w:eastAsia="pl-PL"/>
        </w:rPr>
        <w:br/>
        <w:t>na terenie</w:t>
      </w:r>
      <w:r w:rsidR="0098706F">
        <w:rPr>
          <w:rFonts w:ascii="Bookman Old Style" w:eastAsia="Times New Roman" w:hAnsi="Bookman Old Style" w:cs="Times New Roman"/>
          <w:lang w:eastAsia="pl-PL"/>
        </w:rPr>
        <w:t xml:space="preserve"> Gminy Nowa </w:t>
      </w:r>
      <w:r w:rsidR="00EF5246">
        <w:rPr>
          <w:rFonts w:ascii="Bookman Old Style" w:eastAsia="Times New Roman" w:hAnsi="Bookman Old Style" w:cs="Times New Roman"/>
          <w:lang w:eastAsia="pl-PL"/>
        </w:rPr>
        <w:t>Ruda</w:t>
      </w:r>
      <w:r w:rsidR="00973319">
        <w:rPr>
          <w:rFonts w:ascii="Bookman Old Style" w:eastAsia="Times New Roman" w:hAnsi="Bookman Old Style" w:cs="Times New Roman"/>
          <w:lang w:eastAsia="pl-PL"/>
        </w:rPr>
        <w:t>, w przypadku braku możliwości ustalenia jego dotychczasowego właściciela bądź opiekuna,</w:t>
      </w:r>
      <w:r w:rsidR="00EF5246"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przeprowadza się kampanię </w:t>
      </w:r>
      <w:r w:rsidR="004D178C">
        <w:rPr>
          <w:rFonts w:ascii="Bookman Old Style" w:eastAsia="Times New Roman" w:hAnsi="Bookman Old Style" w:cs="Times New Roman"/>
          <w:lang w:eastAsia="pl-PL"/>
        </w:rPr>
        <w:br/>
      </w:r>
      <w:r w:rsidR="00EF5246">
        <w:rPr>
          <w:rFonts w:ascii="Bookman Old Style" w:eastAsia="Times New Roman" w:hAnsi="Bookman Old Style" w:cs="Times New Roman"/>
          <w:lang w:eastAsia="pl-PL"/>
        </w:rPr>
        <w:t xml:space="preserve">adopcyjną </w:t>
      </w:r>
      <w:r w:rsidRPr="008B5B57">
        <w:rPr>
          <w:rFonts w:ascii="Bookman Old Style" w:eastAsia="Times New Roman" w:hAnsi="Bookman Old Style" w:cs="Times New Roman"/>
          <w:lang w:eastAsia="pl-PL"/>
        </w:rPr>
        <w:t>po</w:t>
      </w:r>
      <w:r w:rsidR="00465B69">
        <w:rPr>
          <w:rFonts w:ascii="Bookman Old Style" w:eastAsia="Times New Roman" w:hAnsi="Bookman Old Style" w:cs="Times New Roman"/>
          <w:lang w:eastAsia="pl-PL"/>
        </w:rPr>
        <w:t>d hasłem „</w:t>
      </w:r>
      <w:r w:rsidR="00EF5246">
        <w:rPr>
          <w:rFonts w:ascii="Bookman Old Style" w:eastAsia="Times New Roman" w:hAnsi="Bookman Old Style" w:cs="Times New Roman"/>
          <w:lang w:eastAsia="pl-PL"/>
        </w:rPr>
        <w:t>Adoptuj bezdomne zwierzę z terenu Gminy Nowa Ruda</w:t>
      </w:r>
      <w:r w:rsidR="00465B69">
        <w:rPr>
          <w:rFonts w:ascii="Bookman Old Style" w:eastAsia="Times New Roman" w:hAnsi="Bookman Old Style" w:cs="Times New Roman"/>
          <w:lang w:eastAsia="pl-PL"/>
        </w:rPr>
        <w:t>”</w:t>
      </w:r>
      <w:r w:rsidR="00973319">
        <w:rPr>
          <w:rFonts w:ascii="Bookman Old Style" w:eastAsia="Times New Roman" w:hAnsi="Bookman Old Style" w:cs="Times New Roman"/>
          <w:lang w:eastAsia="pl-PL"/>
        </w:rPr>
        <w:t>,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 której zasady określone są w </w:t>
      </w:r>
      <w:r w:rsidR="00465B69">
        <w:rPr>
          <w:rFonts w:ascii="Bookman Old Style" w:eastAsia="Times New Roman" w:hAnsi="Bookman Old Style" w:cs="Times New Roman"/>
          <w:lang w:eastAsia="pl-PL"/>
        </w:rPr>
        <w:t>załączniku nr 1 do niniejszego Z</w:t>
      </w:r>
      <w:r w:rsidRPr="008B5B57">
        <w:rPr>
          <w:rFonts w:ascii="Bookman Old Style" w:eastAsia="Times New Roman" w:hAnsi="Bookman Old Style" w:cs="Times New Roman"/>
          <w:lang w:eastAsia="pl-PL"/>
        </w:rPr>
        <w:t>arządzenia.</w:t>
      </w:r>
    </w:p>
    <w:p w14:paraId="2151A303" w14:textId="463A555D" w:rsidR="00C06866" w:rsidRDefault="008B5B57" w:rsidP="00C06866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B5B57">
        <w:rPr>
          <w:rFonts w:ascii="Bookman Old Style" w:eastAsia="Times New Roman" w:hAnsi="Bookman Old Style" w:cs="Times New Roman"/>
          <w:b/>
          <w:i/>
          <w:lang w:eastAsia="pl-PL"/>
        </w:rPr>
        <w:t>2.</w:t>
      </w:r>
      <w:r w:rsidR="0098706F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C06866">
        <w:rPr>
          <w:rFonts w:ascii="Bookman Old Style" w:eastAsia="Times New Roman" w:hAnsi="Bookman Old Style" w:cs="Times New Roman"/>
          <w:lang w:eastAsia="pl-PL"/>
        </w:rPr>
        <w:t xml:space="preserve">Wprowadza się wzór wniosku osoby ubiegającej się o adopcję zwierzęcia, </w:t>
      </w:r>
      <w:r w:rsidR="00C06866">
        <w:rPr>
          <w:rFonts w:ascii="Bookman Old Style" w:eastAsia="Times New Roman" w:hAnsi="Bookman Old Style" w:cs="Times New Roman"/>
          <w:lang w:eastAsia="pl-PL"/>
        </w:rPr>
        <w:br/>
        <w:t>o którym mowa w ust. 1 stanowiący załącznik nr 2 do niniejszego zarządzenia.</w:t>
      </w:r>
    </w:p>
    <w:p w14:paraId="4213962F" w14:textId="46604839" w:rsidR="008B5B57" w:rsidRDefault="00C06866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EF5246">
        <w:rPr>
          <w:rFonts w:ascii="Bookman Old Style" w:eastAsia="Times New Roman" w:hAnsi="Bookman Old Style" w:cs="Times New Roman"/>
          <w:b/>
          <w:i/>
          <w:lang w:eastAsia="pl-PL"/>
        </w:rPr>
        <w:t>3.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98706F">
        <w:rPr>
          <w:rFonts w:ascii="Bookman Old Style" w:eastAsia="Times New Roman" w:hAnsi="Bookman Old Style" w:cs="Times New Roman"/>
          <w:lang w:eastAsia="pl-PL"/>
        </w:rPr>
        <w:t>Wprowadza się</w:t>
      </w:r>
      <w:r w:rsidR="008B5B57" w:rsidRPr="008B5B57">
        <w:rPr>
          <w:rFonts w:ascii="Bookman Old Style" w:eastAsia="Times New Roman" w:hAnsi="Bookman Old Style" w:cs="Times New Roman"/>
          <w:lang w:eastAsia="pl-PL"/>
        </w:rPr>
        <w:t xml:space="preserve"> wzór umowy adopcyjnej stanowiący</w:t>
      </w:r>
      <w:r w:rsidR="00465B69">
        <w:rPr>
          <w:rFonts w:ascii="Bookman Old Style" w:eastAsia="Times New Roman" w:hAnsi="Bookman Old Style" w:cs="Times New Roman"/>
          <w:lang w:eastAsia="pl-PL"/>
        </w:rPr>
        <w:t xml:space="preserve"> załącznik nr </w:t>
      </w:r>
      <w:r>
        <w:rPr>
          <w:rFonts w:ascii="Bookman Old Style" w:eastAsia="Times New Roman" w:hAnsi="Bookman Old Style" w:cs="Times New Roman"/>
          <w:lang w:eastAsia="pl-PL"/>
        </w:rPr>
        <w:t>3</w:t>
      </w:r>
      <w:r w:rsidR="00465B69">
        <w:rPr>
          <w:rFonts w:ascii="Bookman Old Style" w:eastAsia="Times New Roman" w:hAnsi="Bookman Old Style" w:cs="Times New Roman"/>
          <w:lang w:eastAsia="pl-PL"/>
        </w:rPr>
        <w:t xml:space="preserve"> do niniejszego </w:t>
      </w:r>
      <w:r w:rsidR="004A2F33">
        <w:rPr>
          <w:rFonts w:ascii="Bookman Old Style" w:eastAsia="Times New Roman" w:hAnsi="Bookman Old Style" w:cs="Times New Roman"/>
          <w:lang w:eastAsia="pl-PL"/>
        </w:rPr>
        <w:t>z</w:t>
      </w:r>
      <w:r w:rsidR="008B5B57" w:rsidRPr="008B5B57">
        <w:rPr>
          <w:rFonts w:ascii="Bookman Old Style" w:eastAsia="Times New Roman" w:hAnsi="Bookman Old Style" w:cs="Times New Roman"/>
          <w:lang w:eastAsia="pl-PL"/>
        </w:rPr>
        <w:t>arządzenia.</w:t>
      </w:r>
    </w:p>
    <w:p w14:paraId="7ED03289" w14:textId="1B0439B6" w:rsidR="00B37050" w:rsidRDefault="00B37050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4A2F33"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  <w:t>4.</w:t>
      </w:r>
      <w:r>
        <w:rPr>
          <w:rFonts w:ascii="Bookman Old Style" w:eastAsia="Times New Roman" w:hAnsi="Bookman Old Style" w:cs="Times New Roman"/>
          <w:lang w:eastAsia="pl-PL"/>
        </w:rPr>
        <w:t xml:space="preserve"> Wprowadza się wzór rejestru osób, które wyrażają chęć adopcji bezdomnego zwierzęcia z ternu Gminy Nowa Ruda stanowiący załącznik nr 4 do </w:t>
      </w:r>
      <w:r w:rsidR="004A2F33">
        <w:rPr>
          <w:rFonts w:ascii="Bookman Old Style" w:eastAsia="Times New Roman" w:hAnsi="Bookman Old Style" w:cs="Times New Roman"/>
          <w:lang w:eastAsia="pl-PL"/>
        </w:rPr>
        <w:t>niniejszego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4A2F33">
        <w:rPr>
          <w:rFonts w:ascii="Bookman Old Style" w:eastAsia="Times New Roman" w:hAnsi="Bookman Old Style" w:cs="Times New Roman"/>
          <w:lang w:eastAsia="pl-PL"/>
        </w:rPr>
        <w:t>zarządzenia.</w:t>
      </w:r>
    </w:p>
    <w:p w14:paraId="2CBF1133" w14:textId="00B20BB0" w:rsidR="004A2F33" w:rsidRPr="004A2F33" w:rsidRDefault="004A2F33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4A2F33"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  <w:t xml:space="preserve">5. </w:t>
      </w:r>
      <w:r>
        <w:rPr>
          <w:rFonts w:ascii="Bookman Old Style" w:eastAsia="Times New Roman" w:hAnsi="Bookman Old Style" w:cs="Times New Roman"/>
          <w:lang w:eastAsia="pl-PL"/>
        </w:rPr>
        <w:t>Wprowadza się wzór ewidencji oddanych do adopcji bezdomnych zwierząt z terenu Gminy Nowa Ruda stanowiący załącznik nr 5 do niniejszego zarządzenia.</w:t>
      </w:r>
    </w:p>
    <w:p w14:paraId="273DD2B9" w14:textId="486A7702" w:rsidR="004D178C" w:rsidRDefault="008B5B57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8706F">
        <w:rPr>
          <w:rFonts w:ascii="Bookman Old Style" w:eastAsia="Times New Roman" w:hAnsi="Bookman Old Style" w:cs="Times New Roman"/>
          <w:b/>
          <w:i/>
          <w:lang w:eastAsia="pl-PL"/>
        </w:rPr>
        <w:t>§</w:t>
      </w:r>
      <w:r w:rsidRPr="008B5B57">
        <w:rPr>
          <w:rFonts w:ascii="Bookman Old Style" w:eastAsia="Times New Roman" w:hAnsi="Bookman Old Style" w:cs="Times New Roman"/>
          <w:b/>
          <w:i/>
          <w:lang w:eastAsia="pl-PL"/>
        </w:rPr>
        <w:t xml:space="preserve"> 2.</w:t>
      </w:r>
      <w:r w:rsidR="0098706F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AB208D">
        <w:rPr>
          <w:rFonts w:ascii="Bookman Old Style" w:eastAsia="Times New Roman" w:hAnsi="Bookman Old Style" w:cs="Times New Roman"/>
          <w:lang w:eastAsia="pl-PL"/>
        </w:rPr>
        <w:t>R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ealizację Zarządzenia </w:t>
      </w:r>
      <w:r w:rsidR="00AB208D">
        <w:rPr>
          <w:rFonts w:ascii="Bookman Old Style" w:eastAsia="Times New Roman" w:hAnsi="Bookman Old Style" w:cs="Times New Roman"/>
          <w:lang w:eastAsia="pl-PL"/>
        </w:rPr>
        <w:t>powierza się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4A2F33">
        <w:rPr>
          <w:rFonts w:ascii="Bookman Old Style" w:eastAsia="Times New Roman" w:hAnsi="Bookman Old Style" w:cs="Times New Roman"/>
          <w:lang w:eastAsia="pl-PL"/>
        </w:rPr>
        <w:t xml:space="preserve">Kierownikowi </w:t>
      </w:r>
      <w:r w:rsidRPr="008B5B57">
        <w:rPr>
          <w:rFonts w:ascii="Bookman Old Style" w:eastAsia="Times New Roman" w:hAnsi="Bookman Old Style" w:cs="Times New Roman"/>
          <w:lang w:eastAsia="pl-PL"/>
        </w:rPr>
        <w:t>Referat</w:t>
      </w:r>
      <w:r w:rsidR="004A2F33">
        <w:rPr>
          <w:rFonts w:ascii="Bookman Old Style" w:eastAsia="Times New Roman" w:hAnsi="Bookman Old Style" w:cs="Times New Roman"/>
          <w:lang w:eastAsia="pl-PL"/>
        </w:rPr>
        <w:t>u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 Ochrony Środowiska.</w:t>
      </w:r>
    </w:p>
    <w:p w14:paraId="09C9D22F" w14:textId="77777777" w:rsidR="008B5B57" w:rsidRDefault="008B5B57" w:rsidP="008B5B57">
      <w:pPr>
        <w:spacing w:after="0" w:line="360" w:lineRule="auto"/>
        <w:jc w:val="both"/>
        <w:rPr>
          <w:rFonts w:ascii="Bookman Old Style" w:hAnsi="Bookman Old Style"/>
        </w:rPr>
      </w:pPr>
      <w:r w:rsidRPr="0098706F">
        <w:rPr>
          <w:rFonts w:ascii="Bookman Old Style" w:eastAsia="Times New Roman" w:hAnsi="Bookman Old Style" w:cs="Times New Roman"/>
          <w:b/>
          <w:i/>
          <w:lang w:eastAsia="pl-PL"/>
        </w:rPr>
        <w:t>§</w:t>
      </w:r>
      <w:r w:rsidRPr="008B5B57">
        <w:rPr>
          <w:rFonts w:ascii="Bookman Old Style" w:eastAsia="Times New Roman" w:hAnsi="Bookman Old Style" w:cs="Times New Roman"/>
          <w:b/>
          <w:i/>
          <w:lang w:eastAsia="pl-PL"/>
        </w:rPr>
        <w:t xml:space="preserve"> 3.</w:t>
      </w:r>
      <w:r w:rsidR="0098706F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98706F">
        <w:rPr>
          <w:rFonts w:ascii="Bookman Old Style" w:hAnsi="Bookman Old Style"/>
        </w:rPr>
        <w:t>Zarządzenie wchodzi w życie z dniem podpisania.</w:t>
      </w:r>
    </w:p>
    <w:p w14:paraId="582F69F1" w14:textId="77777777" w:rsidR="008837D5" w:rsidRPr="008B5B57" w:rsidRDefault="008837D5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1E9119C9" w14:textId="77777777" w:rsidR="008B5B57" w:rsidRDefault="008B5B57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3F96FD26" w14:textId="1747BC4C" w:rsidR="008B5B57" w:rsidRDefault="008837D5" w:rsidP="008837D5">
      <w:pPr>
        <w:spacing w:after="0" w:line="240" w:lineRule="auto"/>
        <w:ind w:left="4956" w:firstLine="708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         Z up. Wójta</w:t>
      </w:r>
    </w:p>
    <w:p w14:paraId="6B9A9FC9" w14:textId="37B046E6" w:rsidR="008837D5" w:rsidRDefault="008837D5" w:rsidP="008837D5">
      <w:pPr>
        <w:spacing w:after="0" w:line="240" w:lineRule="auto"/>
        <w:ind w:left="4956" w:firstLine="708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       Anna Zawiślak</w:t>
      </w:r>
    </w:p>
    <w:p w14:paraId="59E8A7E1" w14:textId="77777777" w:rsidR="008837D5" w:rsidRDefault="008837D5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5C891D65" w14:textId="6A4C382C" w:rsidR="008837D5" w:rsidRDefault="008837D5" w:rsidP="008837D5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       Zastępca Wójta</w:t>
      </w:r>
    </w:p>
    <w:p w14:paraId="1E7A7F70" w14:textId="77777777" w:rsidR="008B5B57" w:rsidRDefault="008B5B57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5C779CFD" w14:textId="77777777" w:rsidR="008B5B57" w:rsidRDefault="008B5B57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76F66197" w14:textId="77777777" w:rsidR="004A2F33" w:rsidRDefault="004A2F33" w:rsidP="008B5B57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1A993E5A" w14:textId="77777777" w:rsidR="00916782" w:rsidRPr="00CB2B82" w:rsidRDefault="00916782" w:rsidP="00CB2B82">
      <w:pPr>
        <w:spacing w:line="360" w:lineRule="auto"/>
        <w:jc w:val="both"/>
        <w:rPr>
          <w:rFonts w:ascii="Bookman Old Style" w:hAnsi="Bookman Old Style"/>
        </w:rPr>
      </w:pPr>
    </w:p>
    <w:sectPr w:rsidR="00916782" w:rsidRPr="00CB2B82" w:rsidSect="00B248A3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BCEB" w14:textId="77777777" w:rsidR="00C06866" w:rsidRDefault="00C06866" w:rsidP="00C06866">
      <w:pPr>
        <w:spacing w:after="0" w:line="240" w:lineRule="auto"/>
      </w:pPr>
      <w:r>
        <w:separator/>
      </w:r>
    </w:p>
  </w:endnote>
  <w:endnote w:type="continuationSeparator" w:id="0">
    <w:p w14:paraId="7740C42D" w14:textId="77777777" w:rsidR="00C06866" w:rsidRDefault="00C06866" w:rsidP="00C0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8898" w14:textId="77777777" w:rsidR="00C06866" w:rsidRDefault="00C06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586C" w14:textId="77777777" w:rsidR="00C06866" w:rsidRDefault="00C06866" w:rsidP="00C06866">
      <w:pPr>
        <w:spacing w:after="0" w:line="240" w:lineRule="auto"/>
      </w:pPr>
      <w:r>
        <w:separator/>
      </w:r>
    </w:p>
  </w:footnote>
  <w:footnote w:type="continuationSeparator" w:id="0">
    <w:p w14:paraId="3E54BEAF" w14:textId="77777777" w:rsidR="00C06866" w:rsidRDefault="00C06866" w:rsidP="00C0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A4C"/>
    <w:multiLevelType w:val="hybridMultilevel"/>
    <w:tmpl w:val="AF84F64E"/>
    <w:lvl w:ilvl="0" w:tplc="9FB211FC">
      <w:start w:val="1"/>
      <w:numFmt w:val="decimal"/>
      <w:lvlText w:val="%1)"/>
      <w:lvlJc w:val="left"/>
      <w:pPr>
        <w:ind w:left="2424" w:hanging="360"/>
      </w:pPr>
      <w:rPr>
        <w:rFonts w:ascii="Bookman Old Style" w:hAnsi="Bookman Old Style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1FCA5333"/>
    <w:multiLevelType w:val="hybridMultilevel"/>
    <w:tmpl w:val="FDC4CCCA"/>
    <w:lvl w:ilvl="0" w:tplc="CDE0B3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51C52"/>
    <w:multiLevelType w:val="hybridMultilevel"/>
    <w:tmpl w:val="CC209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41916"/>
    <w:multiLevelType w:val="hybridMultilevel"/>
    <w:tmpl w:val="48A42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4F9"/>
    <w:multiLevelType w:val="hybridMultilevel"/>
    <w:tmpl w:val="75F8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6A03"/>
    <w:multiLevelType w:val="hybridMultilevel"/>
    <w:tmpl w:val="2E748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F4D05"/>
    <w:multiLevelType w:val="hybridMultilevel"/>
    <w:tmpl w:val="088657E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C643B"/>
    <w:multiLevelType w:val="hybridMultilevel"/>
    <w:tmpl w:val="ABF69DF0"/>
    <w:lvl w:ilvl="0" w:tplc="8C1EE87C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90299">
    <w:abstractNumId w:val="3"/>
  </w:num>
  <w:num w:numId="2" w16cid:durableId="681708985">
    <w:abstractNumId w:val="4"/>
  </w:num>
  <w:num w:numId="3" w16cid:durableId="144713226">
    <w:abstractNumId w:val="0"/>
  </w:num>
  <w:num w:numId="4" w16cid:durableId="700587908">
    <w:abstractNumId w:val="1"/>
  </w:num>
  <w:num w:numId="5" w16cid:durableId="1756710152">
    <w:abstractNumId w:val="2"/>
  </w:num>
  <w:num w:numId="6" w16cid:durableId="93406926">
    <w:abstractNumId w:val="6"/>
  </w:num>
  <w:num w:numId="7" w16cid:durableId="523054200">
    <w:abstractNumId w:val="7"/>
  </w:num>
  <w:num w:numId="8" w16cid:durableId="173225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6C"/>
    <w:rsid w:val="00014527"/>
    <w:rsid w:val="000270C7"/>
    <w:rsid w:val="00027E5F"/>
    <w:rsid w:val="00045BFC"/>
    <w:rsid w:val="00065711"/>
    <w:rsid w:val="000C17B7"/>
    <w:rsid w:val="000C3644"/>
    <w:rsid w:val="000E1E62"/>
    <w:rsid w:val="00105180"/>
    <w:rsid w:val="001116EA"/>
    <w:rsid w:val="001727C5"/>
    <w:rsid w:val="00177E61"/>
    <w:rsid w:val="00192ACF"/>
    <w:rsid w:val="00194547"/>
    <w:rsid w:val="001B0E16"/>
    <w:rsid w:val="001D1D9B"/>
    <w:rsid w:val="002271AB"/>
    <w:rsid w:val="002323E2"/>
    <w:rsid w:val="002A6600"/>
    <w:rsid w:val="002D7A1C"/>
    <w:rsid w:val="002E4FCD"/>
    <w:rsid w:val="00311C46"/>
    <w:rsid w:val="0033331E"/>
    <w:rsid w:val="00335609"/>
    <w:rsid w:val="0035289B"/>
    <w:rsid w:val="003639E7"/>
    <w:rsid w:val="003A6339"/>
    <w:rsid w:val="003B2380"/>
    <w:rsid w:val="0040136D"/>
    <w:rsid w:val="004466D0"/>
    <w:rsid w:val="004642A3"/>
    <w:rsid w:val="00465B69"/>
    <w:rsid w:val="0048720C"/>
    <w:rsid w:val="004A2F33"/>
    <w:rsid w:val="004C3ED3"/>
    <w:rsid w:val="004D178C"/>
    <w:rsid w:val="00522EFE"/>
    <w:rsid w:val="0053716D"/>
    <w:rsid w:val="00537A8B"/>
    <w:rsid w:val="00551DE4"/>
    <w:rsid w:val="00565AC3"/>
    <w:rsid w:val="00573689"/>
    <w:rsid w:val="005870AC"/>
    <w:rsid w:val="005A1FED"/>
    <w:rsid w:val="005A233E"/>
    <w:rsid w:val="005C2A27"/>
    <w:rsid w:val="00645F74"/>
    <w:rsid w:val="00675714"/>
    <w:rsid w:val="006A255E"/>
    <w:rsid w:val="006C1327"/>
    <w:rsid w:val="007241F0"/>
    <w:rsid w:val="00786206"/>
    <w:rsid w:val="0079097E"/>
    <w:rsid w:val="00795BAD"/>
    <w:rsid w:val="007B27B7"/>
    <w:rsid w:val="007E537B"/>
    <w:rsid w:val="007F19BF"/>
    <w:rsid w:val="0082316C"/>
    <w:rsid w:val="00835C31"/>
    <w:rsid w:val="00851242"/>
    <w:rsid w:val="008837D5"/>
    <w:rsid w:val="008A4C26"/>
    <w:rsid w:val="008B5B57"/>
    <w:rsid w:val="008C0709"/>
    <w:rsid w:val="008C0995"/>
    <w:rsid w:val="008C2A57"/>
    <w:rsid w:val="008D54D1"/>
    <w:rsid w:val="009001F7"/>
    <w:rsid w:val="00906194"/>
    <w:rsid w:val="009114AB"/>
    <w:rsid w:val="00916782"/>
    <w:rsid w:val="00920191"/>
    <w:rsid w:val="0094183C"/>
    <w:rsid w:val="00973319"/>
    <w:rsid w:val="0098706F"/>
    <w:rsid w:val="009B6CB2"/>
    <w:rsid w:val="00A135FF"/>
    <w:rsid w:val="00A56CEE"/>
    <w:rsid w:val="00AA7D89"/>
    <w:rsid w:val="00AB208D"/>
    <w:rsid w:val="00AC6161"/>
    <w:rsid w:val="00AD7512"/>
    <w:rsid w:val="00AF4260"/>
    <w:rsid w:val="00B06158"/>
    <w:rsid w:val="00B06FB6"/>
    <w:rsid w:val="00B248A3"/>
    <w:rsid w:val="00B37050"/>
    <w:rsid w:val="00B77B59"/>
    <w:rsid w:val="00B83288"/>
    <w:rsid w:val="00BB007A"/>
    <w:rsid w:val="00BC7FC5"/>
    <w:rsid w:val="00C01C91"/>
    <w:rsid w:val="00C02E09"/>
    <w:rsid w:val="00C06866"/>
    <w:rsid w:val="00C21708"/>
    <w:rsid w:val="00C67C3D"/>
    <w:rsid w:val="00CB2B82"/>
    <w:rsid w:val="00CC476D"/>
    <w:rsid w:val="00CC611C"/>
    <w:rsid w:val="00CE4B02"/>
    <w:rsid w:val="00CE7B75"/>
    <w:rsid w:val="00D1067F"/>
    <w:rsid w:val="00DA4189"/>
    <w:rsid w:val="00DC31E1"/>
    <w:rsid w:val="00DC73F0"/>
    <w:rsid w:val="00DE66F9"/>
    <w:rsid w:val="00E2455C"/>
    <w:rsid w:val="00E41540"/>
    <w:rsid w:val="00EF5246"/>
    <w:rsid w:val="00F30B96"/>
    <w:rsid w:val="00F422CD"/>
    <w:rsid w:val="00F743A9"/>
    <w:rsid w:val="00F82310"/>
    <w:rsid w:val="00FB7C2A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562E88"/>
  <w15:chartTrackingRefBased/>
  <w15:docId w15:val="{B2A6061F-AF67-427A-904D-2B926BF6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F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0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C73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3F0"/>
    <w:pPr>
      <w:suppressAutoHyphens/>
      <w:spacing w:after="0" w:line="360" w:lineRule="auto"/>
    </w:pPr>
    <w:rPr>
      <w:rFonts w:ascii="Verdana" w:eastAsia="Times New Roman" w:hAnsi="Verdana" w:cs="Arial"/>
      <w:kern w:val="1"/>
      <w:sz w:val="20"/>
      <w:szCs w:val="20"/>
      <w:lang w:val="nl-NL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3F0"/>
    <w:rPr>
      <w:rFonts w:ascii="Verdana" w:eastAsia="Times New Roman" w:hAnsi="Verdana" w:cs="Arial"/>
      <w:kern w:val="1"/>
      <w:sz w:val="20"/>
      <w:szCs w:val="20"/>
      <w:lang w:val="nl-NL" w:eastAsia="ar-SA"/>
    </w:rPr>
  </w:style>
  <w:style w:type="paragraph" w:customStyle="1" w:styleId="Default">
    <w:name w:val="Default"/>
    <w:rsid w:val="0067571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0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66"/>
  </w:style>
  <w:style w:type="paragraph" w:styleId="Stopka">
    <w:name w:val="footer"/>
    <w:basedOn w:val="Normalny"/>
    <w:link w:val="StopkaZnak"/>
    <w:uiPriority w:val="99"/>
    <w:unhideWhenUsed/>
    <w:rsid w:val="00C0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66"/>
  </w:style>
  <w:style w:type="table" w:styleId="Tabela-Siatka">
    <w:name w:val="Table Grid"/>
    <w:basedOn w:val="Standardowy"/>
    <w:uiPriority w:val="59"/>
    <w:rsid w:val="004A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2836B-C163-4A66-857F-31A51FA3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Malgorzata2</dc:creator>
  <cp:keywords/>
  <dc:description/>
  <cp:lastModifiedBy>Małgorzata</cp:lastModifiedBy>
  <cp:revision>81</cp:revision>
  <cp:lastPrinted>2024-04-09T13:08:00Z</cp:lastPrinted>
  <dcterms:created xsi:type="dcterms:W3CDTF">2023-12-11T10:56:00Z</dcterms:created>
  <dcterms:modified xsi:type="dcterms:W3CDTF">2024-04-11T07:07:00Z</dcterms:modified>
</cp:coreProperties>
</file>