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31A01" w14:textId="77777777" w:rsidR="00216D38" w:rsidRDefault="0074374E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162F71">
        <w:rPr>
          <w:rFonts w:cstheme="minorHAnsi"/>
          <w:b/>
          <w:bCs/>
        </w:rPr>
        <w:t>139</w:t>
      </w:r>
      <w:r w:rsidR="00216D38">
        <w:rPr>
          <w:rFonts w:cstheme="minorHAnsi"/>
          <w:b/>
          <w:bCs/>
        </w:rPr>
        <w:t>/24</w:t>
      </w:r>
    </w:p>
    <w:p w14:paraId="38398FCD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134E73A2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162F71">
        <w:rPr>
          <w:rFonts w:cstheme="minorHAnsi"/>
          <w:b/>
          <w:bCs/>
        </w:rPr>
        <w:t>30</w:t>
      </w:r>
      <w:r w:rsidR="00922B30">
        <w:rPr>
          <w:rFonts w:cstheme="minorHAnsi"/>
          <w:b/>
          <w:bCs/>
        </w:rPr>
        <w:t xml:space="preserve"> marca</w:t>
      </w:r>
      <w:r>
        <w:rPr>
          <w:rFonts w:cstheme="minorHAnsi"/>
          <w:b/>
          <w:bCs/>
        </w:rPr>
        <w:t xml:space="preserve"> 2024 roku</w:t>
      </w:r>
    </w:p>
    <w:p w14:paraId="43B6BE41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54ADAA7D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25726650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30CBC9EE" w14:textId="77777777" w:rsidR="002A4209" w:rsidRP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 w:rsidRPr="002A4209">
        <w:rPr>
          <w:rFonts w:cstheme="minorHAnsi"/>
          <w:bCs/>
        </w:rPr>
        <w:t xml:space="preserve">§ 1. </w:t>
      </w:r>
      <w:r w:rsidR="004038D6">
        <w:rPr>
          <w:rFonts w:cstheme="minorHAnsi"/>
          <w:bCs/>
        </w:rPr>
        <w:t>Dokonuje się zmiany w 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dochodów Gminy Nowa Ruda na rok 2024</w:t>
      </w:r>
      <w:r w:rsidR="002A4209">
        <w:rPr>
          <w:rFonts w:cstheme="minorHAnsi"/>
          <w:bCs/>
        </w:rPr>
        <w:t xml:space="preserve"> </w:t>
      </w:r>
      <w:r w:rsidR="002A4209" w:rsidRPr="002A4209">
        <w:rPr>
          <w:rFonts w:cstheme="minorHAnsi"/>
          <w:bCs/>
        </w:rPr>
        <w:t>zgodnie z załącznikiem nr 1 do niniejszego zarządzenia</w:t>
      </w:r>
      <w:r w:rsidR="002A4209">
        <w:rPr>
          <w:rFonts w:cstheme="minorHAnsi"/>
          <w:bCs/>
        </w:rPr>
        <w:t>.</w:t>
      </w:r>
    </w:p>
    <w:p w14:paraId="150E7226" w14:textId="77777777" w:rsidR="002A4209" w:rsidRDefault="00216D38" w:rsidP="002A4209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2. </w:t>
      </w:r>
      <w:r w:rsidR="004038D6">
        <w:rPr>
          <w:rFonts w:cstheme="minorHAnsi"/>
          <w:bCs/>
        </w:rPr>
        <w:t>Dokonuje się</w:t>
      </w:r>
      <w:r w:rsidR="002A4209" w:rsidRPr="002A4209">
        <w:rPr>
          <w:rFonts w:cstheme="minorHAnsi"/>
          <w:bCs/>
        </w:rPr>
        <w:t xml:space="preserve"> zmiany w </w:t>
      </w:r>
      <w:r w:rsidR="004038D6">
        <w:rPr>
          <w:rFonts w:cstheme="minorHAnsi"/>
          <w:bCs/>
        </w:rPr>
        <w:t>zakresie p</w:t>
      </w:r>
      <w:r w:rsidR="002A4209" w:rsidRPr="002A4209">
        <w:rPr>
          <w:rFonts w:cstheme="minorHAnsi"/>
          <w:bCs/>
        </w:rPr>
        <w:t>lan</w:t>
      </w:r>
      <w:r w:rsidR="004038D6">
        <w:rPr>
          <w:rFonts w:cstheme="minorHAnsi"/>
          <w:bCs/>
        </w:rPr>
        <w:t>u</w:t>
      </w:r>
      <w:r w:rsidR="002A4209" w:rsidRPr="002A4209">
        <w:rPr>
          <w:rFonts w:cstheme="minorHAnsi"/>
          <w:bCs/>
        </w:rPr>
        <w:t xml:space="preserve"> wydatków Gminy Nowa Ruda na rok 2024 zgodnie z załącznikiem </w:t>
      </w:r>
      <w:r w:rsidR="002A4209">
        <w:rPr>
          <w:rFonts w:cstheme="minorHAnsi"/>
          <w:bCs/>
        </w:rPr>
        <w:t>nr 2</w:t>
      </w:r>
      <w:r w:rsidR="002A4209" w:rsidRPr="002A4209">
        <w:rPr>
          <w:rFonts w:cstheme="minorHAnsi"/>
          <w:bCs/>
        </w:rPr>
        <w:t xml:space="preserve"> do niniejszego zarządzenia.</w:t>
      </w:r>
    </w:p>
    <w:p w14:paraId="663DE89B" w14:textId="77777777" w:rsidR="00216D38" w:rsidRDefault="00216D38" w:rsidP="002A4209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3. </w:t>
      </w:r>
      <w:r>
        <w:rPr>
          <w:rFonts w:cstheme="minorHAnsi"/>
        </w:rPr>
        <w:t>Wykonanie zarządzenia powierza się Skarbnikowi Gminy Nowa Ruda.</w:t>
      </w:r>
    </w:p>
    <w:p w14:paraId="7011631D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4.  </w:t>
      </w:r>
      <w:r w:rsidRPr="00216D38">
        <w:rPr>
          <w:rFonts w:cstheme="minorHAnsi"/>
        </w:rPr>
        <w:t xml:space="preserve">Zarządzenie </w:t>
      </w:r>
      <w:r>
        <w:rPr>
          <w:rFonts w:cstheme="minorHAnsi"/>
        </w:rPr>
        <w:t>wchodzi w życi</w:t>
      </w:r>
      <w:r w:rsidR="004038D6">
        <w:rPr>
          <w:rFonts w:cstheme="minorHAnsi"/>
        </w:rPr>
        <w:t>e z dniem wydania.</w:t>
      </w:r>
    </w:p>
    <w:p w14:paraId="66144372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26C6C9E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48FBB13" w14:textId="741F83FF" w:rsidR="00216D38" w:rsidRPr="00912FA2" w:rsidRDefault="00912FA2" w:rsidP="00912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19087AEE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560CAA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D4C8DB1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CE48B5B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6C2E38D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7DA04241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81AB3FF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3780532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E6C148D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035D2058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6AE8F83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1C44945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23B83C8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303B4D79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6E17EF2D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73F717C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47F15752" w14:textId="77777777" w:rsidR="00373404" w:rsidRDefault="00373404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10AFC440" w14:textId="77777777" w:rsidR="00216D38" w:rsidRDefault="00216D38" w:rsidP="00216D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14:paraId="42088E76" w14:textId="77777777" w:rsidR="00216D38" w:rsidRDefault="00216D38" w:rsidP="00216D38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5D4E1C15" w14:textId="77777777" w:rsidR="00216D38" w:rsidRDefault="00216D38" w:rsidP="00216D38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922B30">
        <w:rPr>
          <w:rFonts w:cstheme="minorHAnsi"/>
          <w:b/>
          <w:bCs/>
          <w:i/>
          <w:u w:val="single"/>
        </w:rPr>
        <w:t>wi</w:t>
      </w:r>
      <w:r w:rsidR="00162F71">
        <w:rPr>
          <w:rFonts w:cstheme="minorHAnsi"/>
          <w:b/>
          <w:bCs/>
          <w:i/>
          <w:u w:val="single"/>
        </w:rPr>
        <w:t>ę</w:t>
      </w:r>
      <w:r w:rsidR="00922B30">
        <w:rPr>
          <w:rFonts w:cstheme="minorHAnsi"/>
          <w:b/>
          <w:bCs/>
          <w:i/>
          <w:u w:val="single"/>
        </w:rPr>
        <w:t>ks</w:t>
      </w:r>
      <w:r>
        <w:rPr>
          <w:rFonts w:cstheme="minorHAnsi"/>
          <w:b/>
          <w:bCs/>
          <w:i/>
          <w:u w:val="single"/>
        </w:rPr>
        <w:t xml:space="preserve">zenia planu dochodów  i wydatków o kwotę </w:t>
      </w:r>
      <w:r w:rsidR="0056509E">
        <w:rPr>
          <w:rFonts w:cstheme="minorHAnsi"/>
          <w:b/>
          <w:bCs/>
          <w:i/>
          <w:u w:val="single"/>
        </w:rPr>
        <w:t>173 500,47</w:t>
      </w:r>
      <w:r w:rsidR="00373404">
        <w:rPr>
          <w:rFonts w:cstheme="minorHAnsi"/>
          <w:b/>
          <w:bCs/>
          <w:i/>
          <w:u w:val="single"/>
        </w:rPr>
        <w:t xml:space="preserve"> </w:t>
      </w:r>
      <w:r>
        <w:rPr>
          <w:rFonts w:cstheme="minorHAnsi"/>
          <w:b/>
          <w:bCs/>
          <w:i/>
          <w:u w:val="single"/>
        </w:rPr>
        <w:t>zł.</w:t>
      </w:r>
    </w:p>
    <w:p w14:paraId="18983BF4" w14:textId="77777777" w:rsidR="00216D38" w:rsidRDefault="00216D38" w:rsidP="00216D38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2340CFD1" w14:textId="77777777" w:rsidR="0080707B" w:rsidRPr="00922B30" w:rsidRDefault="0056509E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>Dz. 8</w:t>
      </w:r>
      <w:r w:rsidR="00922B30" w:rsidRPr="00922B30">
        <w:rPr>
          <w:b/>
          <w:bCs/>
          <w:iCs/>
        </w:rPr>
        <w:t xml:space="preserve">52 – </w:t>
      </w:r>
      <w:r>
        <w:rPr>
          <w:b/>
          <w:bCs/>
          <w:iCs/>
        </w:rPr>
        <w:t>Pomoc społeczna</w:t>
      </w:r>
    </w:p>
    <w:p w14:paraId="0871460B" w14:textId="77777777" w:rsidR="00922B30" w:rsidRDefault="0056509E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Pismem nr FB-BP.3111.6</w:t>
      </w:r>
      <w:r w:rsidR="00922B30">
        <w:rPr>
          <w:bCs/>
          <w:iCs/>
        </w:rPr>
        <w:t>1.2024.</w:t>
      </w:r>
      <w:r>
        <w:rPr>
          <w:bCs/>
          <w:iCs/>
        </w:rPr>
        <w:t>MJ z dnia 21</w:t>
      </w:r>
      <w:r w:rsidR="00922B30">
        <w:rPr>
          <w:bCs/>
          <w:iCs/>
        </w:rPr>
        <w:t xml:space="preserve"> marca 2024 r. Dolnośląskiego Urzędu Wojewódzkiego we Wrocławiu, dokonano </w:t>
      </w:r>
      <w:r>
        <w:rPr>
          <w:bCs/>
          <w:iCs/>
        </w:rPr>
        <w:t>zwiększenia planu dochodów i wydatków na sfinansowanie wypłaty dodatków osłonowych wraz z obsługą zadania.</w:t>
      </w:r>
    </w:p>
    <w:p w14:paraId="7C98C18D" w14:textId="77777777" w:rsidR="00922B30" w:rsidRDefault="00922B30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0B4628D9" w14:textId="77777777" w:rsidR="0080707B" w:rsidRDefault="0080707B" w:rsidP="0080707B">
      <w:pPr>
        <w:pStyle w:val="Akapitzlist"/>
        <w:numPr>
          <w:ilvl w:val="0"/>
          <w:numId w:val="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rFonts w:cstheme="minorHAnsi"/>
          <w:b/>
          <w:bCs/>
          <w:u w:val="single"/>
        </w:rPr>
        <w:t xml:space="preserve">Na podstawie upoważnienia zawartego w § 6 uchwały nr 478/LXVIII/24 Rady  Gminy Nowa  Ruda z dnia 24 stycznia 2024 roku </w:t>
      </w:r>
      <w:r>
        <w:rPr>
          <w:b/>
          <w:bCs/>
          <w:iCs/>
          <w:u w:val="single"/>
        </w:rPr>
        <w:t>w sprawie zmiany Uchwały nr 467/LXVII/23 Rady Gminy Nowa Ruda z dnia 28 grudnia 2023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 xml:space="preserve">w sprawie budżetu Gminy Nowa Ruda na rok 2024, </w:t>
      </w:r>
      <w:r>
        <w:rPr>
          <w:bCs/>
          <w:iCs/>
        </w:rPr>
        <w:t>dokonuje się zmiany planu dochodów i wydatków w ramach zadań realizowanych w oparciu o środki otrzymane z Funduszu Pomocy na rzecz pomocy Ukrainie :</w:t>
      </w:r>
    </w:p>
    <w:p w14:paraId="1D99D298" w14:textId="77777777" w:rsidR="0080707B" w:rsidRDefault="0080707B" w:rsidP="0080707B">
      <w:pPr>
        <w:pStyle w:val="Akapitzlist"/>
        <w:numPr>
          <w:ilvl w:val="0"/>
          <w:numId w:val="2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  <w:r>
        <w:rPr>
          <w:b/>
          <w:bCs/>
          <w:iCs/>
        </w:rPr>
        <w:t xml:space="preserve">zwiększenie planu o kwotę </w:t>
      </w:r>
      <w:r w:rsidR="0056509E">
        <w:rPr>
          <w:b/>
          <w:bCs/>
          <w:iCs/>
        </w:rPr>
        <w:t>13 069,85</w:t>
      </w:r>
      <w:r>
        <w:rPr>
          <w:b/>
          <w:bCs/>
          <w:iCs/>
        </w:rPr>
        <w:t xml:space="preserve"> zł</w:t>
      </w:r>
      <w:r>
        <w:rPr>
          <w:bCs/>
          <w:iCs/>
        </w:rPr>
        <w:t xml:space="preserve"> na</w:t>
      </w:r>
      <w:r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dotkniętych konfliktem zbrojnym na terytorium Ukrainy, w tym zadań realizowanych na terytorium Rzeczpospolitej Polskiej, jak i poza nim: </w:t>
      </w:r>
      <w:r>
        <w:rPr>
          <w:bCs/>
          <w:iCs/>
        </w:rPr>
        <w:t xml:space="preserve"> </w:t>
      </w:r>
    </w:p>
    <w:p w14:paraId="3130C8D1" w14:textId="77777777" w:rsidR="0080707B" w:rsidRDefault="0080707B" w:rsidP="0080707B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 xml:space="preserve">- </w:t>
      </w:r>
      <w:r w:rsidR="0056509E">
        <w:rPr>
          <w:b/>
          <w:bCs/>
          <w:iCs/>
        </w:rPr>
        <w:t>na świadczenia rodzinne</w:t>
      </w:r>
      <w:r>
        <w:rPr>
          <w:b/>
          <w:bCs/>
          <w:iCs/>
        </w:rPr>
        <w:t xml:space="preserve"> – </w:t>
      </w:r>
      <w:r w:rsidR="0056509E">
        <w:rPr>
          <w:b/>
          <w:bCs/>
          <w:iCs/>
        </w:rPr>
        <w:t>8 293,85</w:t>
      </w:r>
      <w:r>
        <w:rPr>
          <w:b/>
          <w:bCs/>
          <w:iCs/>
        </w:rPr>
        <w:t xml:space="preserve"> zł,</w:t>
      </w:r>
    </w:p>
    <w:p w14:paraId="3794CB39" w14:textId="77777777" w:rsidR="0056509E" w:rsidRDefault="0056509E" w:rsidP="0080707B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68"/>
        <w:jc w:val="both"/>
        <w:rPr>
          <w:b/>
          <w:bCs/>
          <w:iCs/>
        </w:rPr>
      </w:pPr>
      <w:r>
        <w:rPr>
          <w:b/>
          <w:bCs/>
          <w:iCs/>
        </w:rPr>
        <w:t>- na realizację zadań oświatowych na kształcenie obywateli Ukrainy – 4 776,00 zł.</w:t>
      </w:r>
    </w:p>
    <w:p w14:paraId="6245269E" w14:textId="77777777" w:rsidR="00216D38" w:rsidRDefault="00216D38" w:rsidP="00216D3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jc w:val="both"/>
        <w:rPr>
          <w:bCs/>
          <w:iCs/>
        </w:rPr>
      </w:pPr>
    </w:p>
    <w:p w14:paraId="11E75E3B" w14:textId="77777777" w:rsidR="00BC59B2" w:rsidRPr="00BC59B2" w:rsidRDefault="00BC59B2" w:rsidP="00BC59B2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Dokonuje się przeniesień planu wydatków pomiędzy rozdziałami i paragrafami wydatków w ramach tego samego działu, w tym wydatków na wynagrodzenia i pochodne oraz w ramach </w:t>
      </w:r>
      <w:r>
        <w:rPr>
          <w:b/>
          <w:u w:val="single"/>
        </w:rPr>
        <w:t>wydatków majątkowych</w:t>
      </w:r>
      <w:r>
        <w:t xml:space="preserve"> </w:t>
      </w:r>
      <w:r>
        <w:rPr>
          <w:rFonts w:cstheme="minorHAnsi"/>
        </w:rPr>
        <w:t xml:space="preserve">na podstawie upoważnienia udzielonego Uchwałą Nr </w:t>
      </w:r>
      <w:r w:rsidRPr="00BC59B2">
        <w:rPr>
          <w:bCs/>
          <w:iCs/>
        </w:rPr>
        <w:t>467/LXVII/23 Rady Gminy Nowa Ruda z dnia 28 grudnia 2023 roku</w:t>
      </w:r>
      <w:r w:rsidRPr="00BC59B2">
        <w:t xml:space="preserve"> </w:t>
      </w:r>
      <w:r w:rsidRPr="00BC59B2">
        <w:rPr>
          <w:bCs/>
          <w:iCs/>
        </w:rPr>
        <w:t>w sprawie budżetu Gminy Nowa Ruda na rok 2024</w:t>
      </w:r>
    </w:p>
    <w:p w14:paraId="7416C74F" w14:textId="77777777" w:rsidR="00BC59B2" w:rsidRDefault="00BC59B2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28E925A6" w14:textId="77777777" w:rsidR="006817A7" w:rsidRDefault="006817A7" w:rsidP="00681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</w:t>
      </w:r>
      <w:r w:rsidR="0056509E">
        <w:rPr>
          <w:rFonts w:cstheme="minorHAnsi"/>
        </w:rPr>
        <w:t xml:space="preserve">. 600 </w:t>
      </w:r>
      <w:r>
        <w:rPr>
          <w:rFonts w:cstheme="minorHAnsi"/>
        </w:rPr>
        <w:t xml:space="preserve">– </w:t>
      </w:r>
      <w:r w:rsidR="0056509E">
        <w:rPr>
          <w:rFonts w:cstheme="minorHAnsi"/>
        </w:rPr>
        <w:t>Transport i łączność – dokonuje się korekty źródła finansowania zadania :</w:t>
      </w:r>
    </w:p>
    <w:p w14:paraId="13562634" w14:textId="77777777" w:rsidR="0056509E" w:rsidRDefault="0056509E" w:rsidP="00681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6B0444A5" w14:textId="77777777" w:rsidR="006817A7" w:rsidRDefault="0056509E" w:rsidP="006817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56509E">
        <w:rPr>
          <w:noProof/>
        </w:rPr>
        <w:drawing>
          <wp:inline distT="0" distB="0" distL="0" distR="0" wp14:anchorId="6E30A594" wp14:editId="5B4D06FD">
            <wp:extent cx="5760720" cy="1210107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A7125" w14:textId="77777777" w:rsidR="006817A7" w:rsidRDefault="006817A7" w:rsidP="00BA3E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7A634E03" w14:textId="77777777" w:rsidR="00BC59B2" w:rsidRDefault="0056509E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oraz zabezpiecza się dodatkowe środki na usługi.</w:t>
      </w:r>
    </w:p>
    <w:p w14:paraId="4EB4C46C" w14:textId="77777777" w:rsidR="0056509E" w:rsidRDefault="0056509E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07E03C7A" w14:textId="77777777" w:rsidR="0056509E" w:rsidRDefault="0056509E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700 – Gospodarka mieszkaniowa – dokonuje się zmian klasyfikacji wydatku w ramach utrzymania zasobu gminnego nieruchomości – zgodnie z załącznikiem nr 2.</w:t>
      </w:r>
    </w:p>
    <w:p w14:paraId="407CD49C" w14:textId="77777777" w:rsidR="0056509E" w:rsidRDefault="0056509E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754 – Bezpieczeństwo publiczne i ochrona przeciwpożarowa – dokonuje się zabezpieczenia </w:t>
      </w:r>
      <w:r w:rsidR="00E33457">
        <w:rPr>
          <w:rFonts w:cstheme="minorHAnsi"/>
        </w:rPr>
        <w:t>środków na remonty bieżące.</w:t>
      </w:r>
    </w:p>
    <w:p w14:paraId="0FF538AB" w14:textId="77777777" w:rsidR="00E33457" w:rsidRDefault="00E33457" w:rsidP="00BC59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801 – Oświata i wychowanie – dokonuje się zmian zgodnie z dyspozycją kierowników placówek oświatowych.</w:t>
      </w:r>
    </w:p>
    <w:p w14:paraId="4D8BC359" w14:textId="77777777" w:rsidR="00E33457" w:rsidRDefault="00E33457" w:rsidP="00E334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852 – Pomoc społeczna i 855 – Rodzina – dokonuje się zmian zgodnie z dyspozycją kierownika GOPS.</w:t>
      </w:r>
    </w:p>
    <w:p w14:paraId="28916DDE" w14:textId="7817BEDA" w:rsidR="00E63CDB" w:rsidRPr="00912FA2" w:rsidRDefault="00E33457" w:rsidP="00912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900 – Gospodarka komunalna i ochrona środowiska – dokonuje się korekty klasyfikacji środków na wynagrodzenia.</w:t>
      </w:r>
    </w:p>
    <w:sectPr w:rsidR="00E63CDB" w:rsidRPr="0091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80A03"/>
    <w:multiLevelType w:val="hybridMultilevel"/>
    <w:tmpl w:val="E490093C"/>
    <w:lvl w:ilvl="0" w:tplc="9E8030BC">
      <w:start w:val="1"/>
      <w:numFmt w:val="lowerLetter"/>
      <w:lvlText w:val="%1)"/>
      <w:lvlJc w:val="left"/>
      <w:pPr>
        <w:ind w:left="1068" w:hanging="36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69432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721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38"/>
    <w:rsid w:val="00152343"/>
    <w:rsid w:val="00162F71"/>
    <w:rsid w:val="00216D38"/>
    <w:rsid w:val="002A4209"/>
    <w:rsid w:val="002E1282"/>
    <w:rsid w:val="00373404"/>
    <w:rsid w:val="004038D6"/>
    <w:rsid w:val="0056509E"/>
    <w:rsid w:val="00593869"/>
    <w:rsid w:val="006817A7"/>
    <w:rsid w:val="0074374E"/>
    <w:rsid w:val="0080707B"/>
    <w:rsid w:val="00912FA2"/>
    <w:rsid w:val="00922B30"/>
    <w:rsid w:val="009E52E8"/>
    <w:rsid w:val="00BA3E76"/>
    <w:rsid w:val="00BC59B2"/>
    <w:rsid w:val="00E33457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BF73"/>
  <w15:chartTrackingRefBased/>
  <w15:docId w15:val="{57AB37E7-95DA-4BBE-B97F-68EC583B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D38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6D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59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16</cp:revision>
  <cp:lastPrinted>2024-01-31T07:18:00Z</cp:lastPrinted>
  <dcterms:created xsi:type="dcterms:W3CDTF">2024-01-30T15:11:00Z</dcterms:created>
  <dcterms:modified xsi:type="dcterms:W3CDTF">2024-04-10T06:35:00Z</dcterms:modified>
</cp:coreProperties>
</file>