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7581" w14:textId="728CB887" w:rsidR="0023301D" w:rsidRPr="007250D9" w:rsidRDefault="0023301D" w:rsidP="0023301D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BD611D">
        <w:rPr>
          <w:rStyle w:val="Pogrubienie"/>
        </w:rPr>
        <w:t>147</w:t>
      </w:r>
      <w:r>
        <w:rPr>
          <w:rStyle w:val="Pogrubienie"/>
        </w:rPr>
        <w:t>/24</w:t>
      </w:r>
      <w:r w:rsidRPr="007250D9">
        <w:rPr>
          <w:rStyle w:val="Pogrubienie"/>
        </w:rPr>
        <w:t xml:space="preserve"> Wójta Gminy Nowa Ruda z dnia </w:t>
      </w:r>
      <w:r w:rsidR="00BD611D">
        <w:rPr>
          <w:rStyle w:val="Pogrubienie"/>
        </w:rPr>
        <w:t xml:space="preserve">04 </w:t>
      </w:r>
      <w:r w:rsidR="00DA09DC">
        <w:rPr>
          <w:rStyle w:val="Pogrubienie"/>
        </w:rPr>
        <w:t>kwietnia</w:t>
      </w:r>
      <w:r>
        <w:rPr>
          <w:rStyle w:val="Pogrubienie"/>
        </w:rPr>
        <w:t xml:space="preserve"> 2024 </w:t>
      </w:r>
      <w:r w:rsidRPr="007250D9">
        <w:rPr>
          <w:rStyle w:val="Pogrubienie"/>
        </w:rPr>
        <w:t>roku w</w:t>
      </w:r>
      <w:r>
        <w:rPr>
          <w:rStyle w:val="Pogrubienie"/>
        </w:rPr>
        <w:t> </w:t>
      </w:r>
      <w:r w:rsidRPr="007250D9">
        <w:rPr>
          <w:rStyle w:val="Pogrubienie"/>
        </w:rPr>
        <w:t>sprawie</w:t>
      </w:r>
      <w:r>
        <w:rPr>
          <w:rStyle w:val="Pogrubienie"/>
        </w:rPr>
        <w:t xml:space="preserve"> przeznaczenia do użyczenia </w:t>
      </w:r>
      <w:r w:rsidRPr="007250D9">
        <w:rPr>
          <w:rStyle w:val="Pogrubienie"/>
        </w:rPr>
        <w:t xml:space="preserve">i zawarcia kolejnej umowy </w:t>
      </w:r>
      <w:r>
        <w:rPr>
          <w:rStyle w:val="Pogrubienie"/>
        </w:rPr>
        <w:t>użyczenia oraz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użyczenia stanowiących własność Gminy Nowa Ruda</w:t>
      </w:r>
    </w:p>
    <w:p w14:paraId="6010C19C" w14:textId="77777777" w:rsidR="0023301D" w:rsidRPr="00B671B0" w:rsidRDefault="0023301D" w:rsidP="0023301D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(Dz. U. z 2023 r. poz. 40 z późn. zm.),</w:t>
      </w:r>
      <w:r w:rsidRPr="00B671B0">
        <w:t xml:space="preserve"> art. 13 ust. 1, art. 25 ust. 1, art. 35 ust. 1 i 2 ustawy z dnia 21 sierpnia 1997 r. o gospodarce nieruchomościami</w:t>
      </w:r>
      <w:r>
        <w:t xml:space="preserve"> (</w:t>
      </w:r>
      <w:r w:rsidRPr="00997329">
        <w:t>Dz. U. z 202</w:t>
      </w:r>
      <w:r>
        <w:t>3</w:t>
      </w:r>
      <w:r w:rsidRPr="00997329">
        <w:t xml:space="preserve"> r. poz. </w:t>
      </w:r>
      <w:r>
        <w:t>344 z późn. zm.),</w:t>
      </w:r>
      <w:r w:rsidRPr="00B671B0">
        <w:t xml:space="preserve"> § 4, § 5 ust. 1</w:t>
      </w:r>
      <w:r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>
        <w:t xml:space="preserve"> z późn. zm.)</w:t>
      </w:r>
      <w:r w:rsidRPr="00B671B0">
        <w:t xml:space="preserve">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5637FE9D" w14:textId="46CD3382" w:rsidR="007C3DC0" w:rsidRPr="007C3DC0" w:rsidRDefault="0023301D" w:rsidP="004354AD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hAnsi="Calibri" w:cs="Calibri"/>
        </w:rPr>
        <w:t xml:space="preserve">Przeznacza się do </w:t>
      </w:r>
      <w:r w:rsidRPr="00334B16">
        <w:rPr>
          <w:rFonts w:cstheme="minorHAnsi"/>
        </w:rPr>
        <w:t>użyczenia</w:t>
      </w:r>
      <w:r>
        <w:rPr>
          <w:rFonts w:cstheme="minorHAnsi"/>
        </w:rPr>
        <w:t xml:space="preserve"> i zawarcia kolejnej umowy użyczenia</w:t>
      </w:r>
      <w:r w:rsidRPr="00334B16">
        <w:rPr>
          <w:rFonts w:cstheme="minorHAnsi"/>
        </w:rPr>
        <w:t xml:space="preserve"> na czas </w:t>
      </w:r>
      <w:r>
        <w:rPr>
          <w:rFonts w:cstheme="minorHAnsi"/>
        </w:rPr>
        <w:t xml:space="preserve">oznaczony od dnia </w:t>
      </w:r>
      <w:r w:rsidR="00B66595">
        <w:rPr>
          <w:rFonts w:cstheme="minorHAnsi"/>
        </w:rPr>
        <w:t xml:space="preserve">11.06.2024 </w:t>
      </w:r>
      <w:r>
        <w:rPr>
          <w:rFonts w:cstheme="minorHAnsi"/>
        </w:rPr>
        <w:t xml:space="preserve">r. </w:t>
      </w:r>
      <w:r w:rsidRPr="00334B16">
        <w:rPr>
          <w:rFonts w:cstheme="minorHAnsi"/>
        </w:rPr>
        <w:t>d</w:t>
      </w:r>
      <w:r>
        <w:rPr>
          <w:rFonts w:cstheme="minorHAnsi"/>
        </w:rPr>
        <w:t>o</w:t>
      </w:r>
      <w:r w:rsidRPr="00334B16">
        <w:rPr>
          <w:rFonts w:cstheme="minorHAnsi"/>
        </w:rPr>
        <w:t xml:space="preserve"> dnia</w:t>
      </w:r>
      <w:r>
        <w:rPr>
          <w:rFonts w:cstheme="minorHAnsi"/>
        </w:rPr>
        <w:t xml:space="preserve"> </w:t>
      </w:r>
      <w:r w:rsidR="00B66595">
        <w:rPr>
          <w:rFonts w:cstheme="minorHAnsi"/>
        </w:rPr>
        <w:t>30.06.2026</w:t>
      </w:r>
      <w:r>
        <w:rPr>
          <w:rFonts w:cstheme="minorHAnsi"/>
        </w:rPr>
        <w:t xml:space="preserve"> r.,</w:t>
      </w:r>
      <w:r w:rsidR="00334B16" w:rsidRPr="00334B16">
        <w:rPr>
          <w:rFonts w:cstheme="minorHAnsi"/>
        </w:rPr>
        <w:t xml:space="preserve"> </w:t>
      </w:r>
      <w:r w:rsidR="00B66595">
        <w:rPr>
          <w:rFonts w:cstheme="minorHAnsi"/>
        </w:rPr>
        <w:t xml:space="preserve">na rzecz Stowarzyszenia pn.: „KS Tom-Dar. Ludwikowice” z siedzibą 57-450 Ludwikowice Kłodzkie, ul. Fabryczna 9, część działki gruntu oznaczonej geodezyjnie numerem </w:t>
      </w:r>
      <w:r w:rsidR="004354AD">
        <w:rPr>
          <w:rFonts w:cstheme="minorHAnsi"/>
        </w:rPr>
        <w:t>155 AM-1 o powierzchni 0,02 ha</w:t>
      </w:r>
      <w:r w:rsidR="00DA09DC">
        <w:rPr>
          <w:rFonts w:cstheme="minorHAnsi"/>
        </w:rPr>
        <w:t xml:space="preserve"> położonej w Jugowie</w:t>
      </w:r>
      <w:r w:rsidR="00722DC1">
        <w:rPr>
          <w:rFonts w:cstheme="minorHAnsi"/>
        </w:rPr>
        <w:t>, w</w:t>
      </w:r>
      <w:r w:rsidR="004354AD">
        <w:rPr>
          <w:rFonts w:cstheme="minorHAnsi"/>
        </w:rPr>
        <w:t xml:space="preserve"> ewidencji gruntów i budynków Starosty Kłodzkiego sklasyfikowanej jako </w:t>
      </w:r>
      <w:proofErr w:type="spellStart"/>
      <w:r w:rsidR="004354AD">
        <w:rPr>
          <w:rFonts w:cstheme="minorHAnsi"/>
        </w:rPr>
        <w:t>Bz</w:t>
      </w:r>
      <w:proofErr w:type="spellEnd"/>
      <w:r w:rsidR="004354AD">
        <w:rPr>
          <w:rFonts w:cstheme="minorHAnsi"/>
        </w:rPr>
        <w:t>- tereny rekreacyjno-wypoczynkowe, zabudowanej budynkiem zaplecza socjalnego dla boiska sportowego w związku z wykonywaniem celów statutowych Biorącego do używania, w szczególności: organizowaniem i propagowaniem sportu wśród dzieci i młodzieży oraz osób pełnoletnich, upowszechnianiem kultury fizycznej, sportu i rekreacji, zapewnieniem młodzieży możliwości udziału w sporcie, prowadzeniem szkoleń sportowych</w:t>
      </w:r>
      <w:r w:rsidR="00A01187">
        <w:rPr>
          <w:rFonts w:cstheme="minorHAnsi"/>
        </w:rPr>
        <w:t>, określoną szczegółowo w wykazie stanowiącym załącznik do niniejszego zarządzenia.</w:t>
      </w:r>
    </w:p>
    <w:p w14:paraId="2FB5924D" w14:textId="245E0E63" w:rsidR="00A01187" w:rsidRPr="00A01187" w:rsidRDefault="00A01187" w:rsidP="00A01187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>
        <w:rPr>
          <w:rFonts w:ascii="Calibri" w:eastAsia="Calibri" w:hAnsi="Calibri" w:cs="Calibri"/>
        </w:rPr>
        <w:t>Jugów</w:t>
      </w:r>
      <w:r w:rsidRPr="00334B16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3075424E" w14:textId="2731772C" w:rsidR="006A5D52" w:rsidRPr="00277783" w:rsidRDefault="006A5D52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D21D137" w:rsidR="00880C64" w:rsidRPr="00754C28" w:rsidRDefault="00CD3E47" w:rsidP="00464931">
      <w:pPr>
        <w:tabs>
          <w:tab w:val="right" w:pos="8931"/>
        </w:tabs>
        <w:spacing w:line="240" w:lineRule="auto"/>
        <w:rPr>
          <w:rFonts w:asciiTheme="majorHAnsi" w:eastAsiaTheme="majorEastAsia" w:hAnsiTheme="majorHAnsi" w:cstheme="majorBidi"/>
          <w:sz w:val="28"/>
          <w:szCs w:val="32"/>
        </w:rPr>
      </w:pPr>
      <w:bookmarkStart w:id="0" w:name="_Hlk98923515"/>
      <w:r w:rsidRPr="00BD611D">
        <w:rPr>
          <w:rFonts w:cs="Calibri"/>
        </w:rPr>
        <w:tab/>
        <w:t>/Z up. Wójta Anna Zawiślak - Zastępca Wójta/</w:t>
      </w:r>
      <w:bookmarkEnd w:id="0"/>
      <w:r w:rsidR="00880C64" w:rsidRPr="00464931">
        <w:rPr>
          <w:rFonts w:asciiTheme="majorHAnsi" w:eastAsiaTheme="majorEastAsia" w:hAnsiTheme="majorHAnsi" w:cstheme="majorBidi"/>
          <w:color w:val="FFFFFF" w:themeColor="background1"/>
          <w:sz w:val="28"/>
          <w:szCs w:val="32"/>
        </w:rPr>
        <w:br w:type="page"/>
      </w:r>
    </w:p>
    <w:p w14:paraId="37B65733" w14:textId="0E7D1079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BD611D">
        <w:t>147</w:t>
      </w:r>
      <w:r w:rsidR="00464931">
        <w:t>/24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D611D">
        <w:t>04</w:t>
      </w:r>
      <w:r w:rsidR="00797722">
        <w:t xml:space="preserve"> kwietnia</w:t>
      </w:r>
      <w:r w:rsidR="00677468">
        <w:t xml:space="preserve"> </w:t>
      </w:r>
      <w:r w:rsidRPr="003F30A7">
        <w:t>202</w:t>
      </w:r>
      <w:r w:rsidR="00464931">
        <w:t>4</w:t>
      </w:r>
      <w:r w:rsidRPr="003F30A7">
        <w:t xml:space="preserve"> r.</w:t>
      </w:r>
    </w:p>
    <w:p w14:paraId="376E9F52" w14:textId="4F7E994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303849">
        <w:rPr>
          <w:rStyle w:val="Pogrubienie"/>
          <w:rFonts w:asciiTheme="minorHAnsi" w:hAnsiTheme="minorHAnsi" w:cstheme="minorHAnsi"/>
        </w:rPr>
        <w:t>użyczenia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</w:t>
      </w:r>
      <w:r w:rsidR="00BD611D">
        <w:rPr>
          <w:rStyle w:val="Pogrubienie"/>
          <w:rFonts w:asciiTheme="minorHAnsi" w:hAnsiTheme="minorHAnsi" w:cstheme="minorHAnsi"/>
        </w:rPr>
        <w:t>04</w:t>
      </w:r>
      <w:r w:rsidR="00797722">
        <w:rPr>
          <w:rStyle w:val="Pogrubienie"/>
          <w:rFonts w:asciiTheme="minorHAnsi" w:hAnsiTheme="minorHAnsi" w:cstheme="minorHAnsi"/>
        </w:rPr>
        <w:t xml:space="preserve"> kwietnia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46493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BD611D">
        <w:rPr>
          <w:rStyle w:val="Pogrubienie"/>
          <w:rFonts w:asciiTheme="minorHAnsi" w:hAnsiTheme="minorHAnsi" w:cstheme="minorHAnsi"/>
        </w:rPr>
        <w:t xml:space="preserve">24 </w:t>
      </w:r>
      <w:r w:rsidR="00797722">
        <w:rPr>
          <w:rStyle w:val="Pogrubienie"/>
          <w:rFonts w:asciiTheme="minorHAnsi" w:hAnsiTheme="minorHAnsi" w:cstheme="minorHAnsi"/>
        </w:rPr>
        <w:t xml:space="preserve">kwietnia </w:t>
      </w:r>
      <w:r w:rsidR="00464931">
        <w:rPr>
          <w:rStyle w:val="Pogrubienie"/>
          <w:rFonts w:asciiTheme="minorHAnsi" w:hAnsiTheme="minorHAnsi" w:cstheme="minorHAnsi"/>
        </w:rPr>
        <w:t>2024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669C76A1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7C3DC0">
        <w:rPr>
          <w:rFonts w:ascii="Calibri" w:hAnsi="Calibri" w:cs="Calibri"/>
        </w:rPr>
        <w:t>Jugów</w:t>
      </w:r>
    </w:p>
    <w:p w14:paraId="320B73F1" w14:textId="45DA98BB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C3DC0">
        <w:rPr>
          <w:rFonts w:ascii="Calibri" w:hAnsi="Calibri" w:cs="Calibri"/>
        </w:rPr>
        <w:t>część działki nr 155</w:t>
      </w:r>
    </w:p>
    <w:p w14:paraId="39C8B80A" w14:textId="5A3CE2BF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464931">
        <w:rPr>
          <w:rFonts w:ascii="Calibri" w:hAnsi="Calibri" w:cs="Calibri"/>
        </w:rPr>
        <w:t>brak</w:t>
      </w:r>
    </w:p>
    <w:p w14:paraId="353A3E4D" w14:textId="27A052F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Powierzchnia </w:t>
      </w:r>
      <w:r w:rsidR="007C3DC0" w:rsidRPr="00797722">
        <w:rPr>
          <w:rStyle w:val="Pogrubienie"/>
          <w:rFonts w:ascii="Calibri" w:hAnsi="Calibri" w:cs="Calibri"/>
        </w:rPr>
        <w:t xml:space="preserve">użyczonej </w:t>
      </w:r>
      <w:r w:rsidR="00797722">
        <w:rPr>
          <w:rStyle w:val="Pogrubienie"/>
          <w:rFonts w:ascii="Calibri" w:hAnsi="Calibri" w:cs="Calibri"/>
        </w:rPr>
        <w:t>nieruchomości</w:t>
      </w:r>
      <w:r w:rsidRPr="000477B6">
        <w:rPr>
          <w:rFonts w:ascii="Calibri" w:hAnsi="Calibri" w:cs="Calibri"/>
        </w:rPr>
        <w:t xml:space="preserve">: </w:t>
      </w:r>
      <w:r w:rsidR="007C3DC0">
        <w:rPr>
          <w:rFonts w:ascii="Calibri" w:hAnsi="Calibri" w:cs="Calibri"/>
        </w:rPr>
        <w:t>0,02 ha</w:t>
      </w:r>
    </w:p>
    <w:p w14:paraId="1A4CFF70" w14:textId="01174D31" w:rsidR="00F725DA" w:rsidRPr="00F725DA" w:rsidRDefault="00D77178" w:rsidP="00FD1B8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725DA">
        <w:rPr>
          <w:rStyle w:val="Pogrubienie"/>
          <w:rFonts w:ascii="Calibri" w:hAnsi="Calibri" w:cs="Calibri"/>
        </w:rPr>
        <w:t>Opis nieruchomości, przeznaczenie i sposób zagospodarowania</w:t>
      </w:r>
      <w:r w:rsidRPr="00F725DA">
        <w:rPr>
          <w:rFonts w:ascii="Calibri" w:hAnsi="Calibri" w:cs="Calibri"/>
        </w:rPr>
        <w:t xml:space="preserve">: </w:t>
      </w:r>
      <w:bookmarkStart w:id="1" w:name="_Hlk163120708"/>
      <w:r w:rsidR="007C3DC0" w:rsidRPr="00F725DA">
        <w:rPr>
          <w:rFonts w:cstheme="minorHAnsi"/>
        </w:rPr>
        <w:t>część działki gruntu oznaczonej geodezyjnie numerem 155</w:t>
      </w:r>
      <w:r w:rsidR="00722DC1">
        <w:rPr>
          <w:rFonts w:cstheme="minorHAnsi"/>
        </w:rPr>
        <w:t>,</w:t>
      </w:r>
      <w:r w:rsidR="007C3DC0" w:rsidRPr="00F725DA">
        <w:rPr>
          <w:rFonts w:cstheme="minorHAnsi"/>
        </w:rPr>
        <w:t xml:space="preserve"> AM-1</w:t>
      </w:r>
      <w:r w:rsidR="00722DC1">
        <w:rPr>
          <w:rFonts w:cstheme="minorHAnsi"/>
        </w:rPr>
        <w:t>,</w:t>
      </w:r>
      <w:r w:rsidR="007C3DC0" w:rsidRPr="00F725DA">
        <w:rPr>
          <w:rFonts w:cstheme="minorHAnsi"/>
        </w:rPr>
        <w:t xml:space="preserve"> o powierzchni 0,02 ha</w:t>
      </w:r>
      <w:r w:rsidR="00722DC1">
        <w:rPr>
          <w:rFonts w:cstheme="minorHAnsi"/>
        </w:rPr>
        <w:t>,</w:t>
      </w:r>
      <w:r w:rsidR="00797722">
        <w:rPr>
          <w:rFonts w:cstheme="minorHAnsi"/>
        </w:rPr>
        <w:t xml:space="preserve"> położonej w</w:t>
      </w:r>
      <w:r w:rsidR="00722DC1">
        <w:rPr>
          <w:rFonts w:cstheme="minorHAnsi"/>
        </w:rPr>
        <w:t> </w:t>
      </w:r>
      <w:r w:rsidR="00797722">
        <w:rPr>
          <w:rFonts w:cstheme="minorHAnsi"/>
        </w:rPr>
        <w:t>Jugowie</w:t>
      </w:r>
      <w:r w:rsidR="00722DC1">
        <w:rPr>
          <w:rFonts w:cstheme="minorHAnsi"/>
        </w:rPr>
        <w:t xml:space="preserve">, w </w:t>
      </w:r>
      <w:r w:rsidR="007C3DC0" w:rsidRPr="00F725DA">
        <w:rPr>
          <w:rFonts w:cstheme="minorHAnsi"/>
        </w:rPr>
        <w:t xml:space="preserve">ewidencji gruntów i budynków Starosty Kłodzkiego sklasyfikowanej jako </w:t>
      </w:r>
      <w:proofErr w:type="spellStart"/>
      <w:r w:rsidR="007C3DC0" w:rsidRPr="00F725DA">
        <w:rPr>
          <w:rFonts w:cstheme="minorHAnsi"/>
        </w:rPr>
        <w:t>Bz</w:t>
      </w:r>
      <w:proofErr w:type="spellEnd"/>
      <w:r w:rsidR="007C3DC0" w:rsidRPr="00F725DA">
        <w:rPr>
          <w:rFonts w:cstheme="minorHAnsi"/>
        </w:rPr>
        <w:t>- tereny rekreacyjno-wypoczynkowe, zabudowanej budynkiem zaplecza socjalnego dla boiska sportowego</w:t>
      </w:r>
      <w:r w:rsidR="00722DC1">
        <w:rPr>
          <w:rFonts w:cstheme="minorHAnsi"/>
        </w:rPr>
        <w:t>, przeznaczonej do użyczenia</w:t>
      </w:r>
      <w:r w:rsidR="007C3DC0" w:rsidRPr="00F725DA">
        <w:rPr>
          <w:rFonts w:cstheme="minorHAnsi"/>
        </w:rPr>
        <w:t xml:space="preserve"> w związku z wykonywaniem celów statutowych </w:t>
      </w:r>
      <w:r w:rsidR="00F725DA">
        <w:rPr>
          <w:rFonts w:cstheme="minorHAnsi"/>
        </w:rPr>
        <w:t>Stowarzyszenia pn.: „KS Tom-Dar. Ludwikowice”</w:t>
      </w:r>
      <w:r w:rsidR="00722DC1">
        <w:rPr>
          <w:rFonts w:cstheme="minorHAnsi"/>
        </w:rPr>
        <w:t xml:space="preserve"> </w:t>
      </w:r>
      <w:r w:rsidR="00797722">
        <w:rPr>
          <w:rFonts w:cstheme="minorHAnsi"/>
        </w:rPr>
        <w:t>z</w:t>
      </w:r>
      <w:r w:rsidR="00722DC1">
        <w:rPr>
          <w:rFonts w:cstheme="minorHAnsi"/>
        </w:rPr>
        <w:t> </w:t>
      </w:r>
      <w:r w:rsidR="00797722">
        <w:rPr>
          <w:rFonts w:cstheme="minorHAnsi"/>
        </w:rPr>
        <w:t>siedzibą 57-450 Ludwikowice Kłodzkie, ul. Fabryczna 9</w:t>
      </w:r>
      <w:r w:rsidR="007C3DC0" w:rsidRPr="00F725DA">
        <w:rPr>
          <w:rFonts w:cstheme="minorHAnsi"/>
        </w:rPr>
        <w:t>, w szczególności: organizowaniem i propagowaniem sportu wśród dzieci i młodzieży oraz osób pełnoletnich, upowszechnianiem kultury fizycznej, sportu i rekreacji, zapewnieniem młodzieży możliwości udziału w sporcie, prowadzeniem szkoleń sportowych</w:t>
      </w:r>
      <w:r w:rsidR="00F725DA" w:rsidRPr="00F725DA">
        <w:rPr>
          <w:rFonts w:cstheme="minorHAnsi"/>
        </w:rPr>
        <w:t xml:space="preserve">. </w:t>
      </w:r>
      <w:bookmarkStart w:id="2" w:name="_Hlk532814726"/>
    </w:p>
    <w:bookmarkEnd w:id="1"/>
    <w:p w14:paraId="727507E9" w14:textId="1928A212" w:rsidR="00404519" w:rsidRDefault="00A0505C" w:rsidP="00A0505C">
      <w:pPr>
        <w:pStyle w:val="Akapitzlist"/>
        <w:rPr>
          <w:rFonts w:ascii="Calibri" w:hAnsi="Calibri" w:cs="Calibri"/>
        </w:rPr>
      </w:pP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155</w:t>
      </w:r>
      <w:r w:rsidRPr="00BF62D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przeznaczona jest</w:t>
      </w:r>
      <w:r w:rsidR="00404519">
        <w:rPr>
          <w:rFonts w:ascii="Calibri" w:hAnsi="Calibri" w:cs="Calibri"/>
        </w:rPr>
        <w:t xml:space="preserve"> jako:</w:t>
      </w:r>
    </w:p>
    <w:p w14:paraId="3E3D3A16" w14:textId="5B69E4AE" w:rsidR="00404519" w:rsidRDefault="00A0505C" w:rsidP="00404519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teren usług sportu, </w:t>
      </w:r>
      <w:bookmarkStart w:id="3" w:name="_Hlk162949739"/>
      <w:r>
        <w:rPr>
          <w:rFonts w:ascii="Calibri" w:hAnsi="Calibri" w:cs="Calibri"/>
        </w:rPr>
        <w:t>leży w granicach terenu oznaczonego na rysunku ww. planu symbolem US.2</w:t>
      </w:r>
      <w:bookmarkEnd w:id="3"/>
      <w:r>
        <w:rPr>
          <w:rFonts w:ascii="Calibri" w:hAnsi="Calibri" w:cs="Calibri"/>
        </w:rPr>
        <w:t xml:space="preserve">, </w:t>
      </w:r>
    </w:p>
    <w:p w14:paraId="29DAE498" w14:textId="16547CB4" w:rsidR="00404519" w:rsidRDefault="00404519" w:rsidP="00404519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bookmarkStart w:id="4" w:name="_Hlk162949769"/>
      <w:r>
        <w:rPr>
          <w:rFonts w:ascii="Calibri" w:hAnsi="Calibri" w:cs="Calibri"/>
        </w:rPr>
        <w:t>teren dróg publicznych klasy dojazdowej,</w:t>
      </w:r>
      <w:r w:rsidRPr="004045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leży w granicach terenu oznaczonego na rysunku ww. planu symbolem KDD.8</w:t>
      </w:r>
    </w:p>
    <w:bookmarkEnd w:id="4"/>
    <w:p w14:paraId="07B8AC5A" w14:textId="114B2717" w:rsidR="00404519" w:rsidRDefault="00404519" w:rsidP="00404519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 w:cs="Calibri"/>
        </w:rPr>
        <w:t>teren dróg wewnętrznych,</w:t>
      </w:r>
      <w:r w:rsidRPr="004045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leży w granicach terenu oznaczonego na rysunku ww. planu symbolem KDW.11</w:t>
      </w:r>
    </w:p>
    <w:bookmarkEnd w:id="2"/>
    <w:p w14:paraId="1A3A1AFB" w14:textId="1C372881" w:rsidR="00404519" w:rsidRDefault="00404519" w:rsidP="00404519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Dodatkowo działka ta położona jest w s</w:t>
      </w:r>
      <w:r w:rsidRPr="00404519">
        <w:rPr>
          <w:rFonts w:ascii="Calibri" w:hAnsi="Calibri" w:cs="Calibri"/>
        </w:rPr>
        <w:t>pecjaln</w:t>
      </w:r>
      <w:r>
        <w:rPr>
          <w:rFonts w:ascii="Calibri" w:hAnsi="Calibri" w:cs="Calibri"/>
        </w:rPr>
        <w:t>ym</w:t>
      </w:r>
      <w:r w:rsidRPr="00404519">
        <w:rPr>
          <w:rFonts w:ascii="Calibri" w:hAnsi="Calibri" w:cs="Calibri"/>
        </w:rPr>
        <w:t xml:space="preserve"> obszary ochrony – „Ostoja Nietoperzy Gór Sowich” PLH 020071.</w:t>
      </w:r>
    </w:p>
    <w:p w14:paraId="1289A5BF" w14:textId="68B59C4D" w:rsidR="000477B6" w:rsidRPr="000F72D8" w:rsidRDefault="00D77178" w:rsidP="000F72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lastRenderedPageBreak/>
        <w:t xml:space="preserve">Termin trwania </w:t>
      </w:r>
      <w:r w:rsidR="00E52487">
        <w:rPr>
          <w:rStyle w:val="Pogrubienie"/>
          <w:rFonts w:ascii="Calibri" w:hAnsi="Calibri" w:cs="Calibri"/>
        </w:rPr>
        <w:t>użyczenia</w:t>
      </w:r>
      <w:r w:rsidRPr="00C316F4">
        <w:rPr>
          <w:rStyle w:val="Pogrubienie"/>
          <w:rFonts w:ascii="Calibri" w:hAnsi="Calibri" w:cs="Calibri"/>
        </w:rPr>
        <w:t>:</w:t>
      </w:r>
      <w:r w:rsidRPr="00C316F4">
        <w:rPr>
          <w:rFonts w:ascii="Calibri" w:hAnsi="Calibri" w:cs="Calibri"/>
        </w:rPr>
        <w:t xml:space="preserve"> od dnia </w:t>
      </w:r>
      <w:r w:rsidR="00F725DA">
        <w:rPr>
          <w:rFonts w:ascii="Calibri" w:hAnsi="Calibri" w:cs="Calibri"/>
        </w:rPr>
        <w:t>11.06</w:t>
      </w:r>
      <w:r w:rsidR="0062171D">
        <w:rPr>
          <w:rFonts w:ascii="Calibri" w:hAnsi="Calibri" w:cs="Calibri"/>
        </w:rPr>
        <w:t>.2024 r.</w:t>
      </w:r>
      <w:r w:rsidR="00FD1B83">
        <w:rPr>
          <w:rFonts w:ascii="Calibri" w:hAnsi="Calibri" w:cs="Calibri"/>
        </w:rPr>
        <w:t xml:space="preserve"> do dnia </w:t>
      </w:r>
      <w:r w:rsidR="00F725DA">
        <w:rPr>
          <w:rFonts w:ascii="Calibri" w:hAnsi="Calibri" w:cs="Calibri"/>
        </w:rPr>
        <w:t>30.06.2026</w:t>
      </w:r>
      <w:r w:rsidR="00FD1B83">
        <w:rPr>
          <w:rFonts w:ascii="Calibri" w:hAnsi="Calibri" w:cs="Calibri"/>
        </w:rPr>
        <w:t xml:space="preserve"> r.</w:t>
      </w:r>
    </w:p>
    <w:p w14:paraId="19579A0C" w14:textId="18C8000A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Forma przeznaczenia do </w:t>
      </w:r>
      <w:r w:rsidR="000F72D8">
        <w:rPr>
          <w:rStyle w:val="Pogrubienie"/>
          <w:rFonts w:ascii="Calibri" w:hAnsi="Calibri" w:cs="Calibri"/>
        </w:rPr>
        <w:t>użyczenia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tryb bezprzetargowy</w:t>
      </w:r>
    </w:p>
    <w:p w14:paraId="62475E45" w14:textId="77777777" w:rsidR="00CD3E47" w:rsidRPr="00BD611D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BD611D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4C5F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0432"/>
    <w:multiLevelType w:val="hybridMultilevel"/>
    <w:tmpl w:val="046C176E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EE8E72D8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5"/>
  </w:num>
  <w:num w:numId="2" w16cid:durableId="455803862">
    <w:abstractNumId w:val="26"/>
  </w:num>
  <w:num w:numId="3" w16cid:durableId="400177924">
    <w:abstractNumId w:val="28"/>
  </w:num>
  <w:num w:numId="4" w16cid:durableId="1247037824">
    <w:abstractNumId w:val="22"/>
  </w:num>
  <w:num w:numId="5" w16cid:durableId="1191719077">
    <w:abstractNumId w:val="8"/>
  </w:num>
  <w:num w:numId="6" w16cid:durableId="566955593">
    <w:abstractNumId w:val="3"/>
  </w:num>
  <w:num w:numId="7" w16cid:durableId="192231382">
    <w:abstractNumId w:val="17"/>
  </w:num>
  <w:num w:numId="8" w16cid:durableId="801071686">
    <w:abstractNumId w:val="19"/>
  </w:num>
  <w:num w:numId="9" w16cid:durableId="914432544">
    <w:abstractNumId w:val="21"/>
  </w:num>
  <w:num w:numId="10" w16cid:durableId="4403090">
    <w:abstractNumId w:val="14"/>
  </w:num>
  <w:num w:numId="11" w16cid:durableId="880634723">
    <w:abstractNumId w:val="27"/>
  </w:num>
  <w:num w:numId="12" w16cid:durableId="1116025702">
    <w:abstractNumId w:val="1"/>
  </w:num>
  <w:num w:numId="13" w16cid:durableId="1584217023">
    <w:abstractNumId w:val="2"/>
  </w:num>
  <w:num w:numId="14" w16cid:durableId="1898668202">
    <w:abstractNumId w:val="18"/>
  </w:num>
  <w:num w:numId="15" w16cid:durableId="1516454139">
    <w:abstractNumId w:val="25"/>
  </w:num>
  <w:num w:numId="16" w16cid:durableId="673722015">
    <w:abstractNumId w:val="16"/>
  </w:num>
  <w:num w:numId="17" w16cid:durableId="1812139950">
    <w:abstractNumId w:val="23"/>
  </w:num>
  <w:num w:numId="18" w16cid:durableId="200478591">
    <w:abstractNumId w:val="13"/>
  </w:num>
  <w:num w:numId="19" w16cid:durableId="1620143392">
    <w:abstractNumId w:val="20"/>
  </w:num>
  <w:num w:numId="20" w16cid:durableId="911232398">
    <w:abstractNumId w:val="15"/>
  </w:num>
  <w:num w:numId="21" w16cid:durableId="1292596576">
    <w:abstractNumId w:val="7"/>
  </w:num>
  <w:num w:numId="22" w16cid:durableId="1933003988">
    <w:abstractNumId w:val="10"/>
  </w:num>
  <w:num w:numId="23" w16cid:durableId="1081367265">
    <w:abstractNumId w:val="4"/>
  </w:num>
  <w:num w:numId="24" w16cid:durableId="2142115989">
    <w:abstractNumId w:val="11"/>
  </w:num>
  <w:num w:numId="25" w16cid:durableId="1192378895">
    <w:abstractNumId w:val="24"/>
  </w:num>
  <w:num w:numId="26" w16cid:durableId="1782995651">
    <w:abstractNumId w:val="12"/>
  </w:num>
  <w:num w:numId="27" w16cid:durableId="1138495486">
    <w:abstractNumId w:val="9"/>
  </w:num>
  <w:num w:numId="28" w16cid:durableId="1866796025">
    <w:abstractNumId w:val="29"/>
  </w:num>
  <w:num w:numId="29" w16cid:durableId="100761319">
    <w:abstractNumId w:val="6"/>
  </w:num>
  <w:num w:numId="30" w16cid:durableId="182022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C6AC0"/>
    <w:rsid w:val="000D05FB"/>
    <w:rsid w:val="000D12B1"/>
    <w:rsid w:val="000D3C09"/>
    <w:rsid w:val="000F3D6E"/>
    <w:rsid w:val="000F72D8"/>
    <w:rsid w:val="000F78B9"/>
    <w:rsid w:val="00100FB6"/>
    <w:rsid w:val="001046D3"/>
    <w:rsid w:val="00120473"/>
    <w:rsid w:val="001421BE"/>
    <w:rsid w:val="00143182"/>
    <w:rsid w:val="00153836"/>
    <w:rsid w:val="00170181"/>
    <w:rsid w:val="00196EBA"/>
    <w:rsid w:val="001B5759"/>
    <w:rsid w:val="001F430F"/>
    <w:rsid w:val="002062EA"/>
    <w:rsid w:val="002146E6"/>
    <w:rsid w:val="00223E9F"/>
    <w:rsid w:val="0022429B"/>
    <w:rsid w:val="00230B46"/>
    <w:rsid w:val="0023301D"/>
    <w:rsid w:val="00241921"/>
    <w:rsid w:val="00243F2F"/>
    <w:rsid w:val="00247458"/>
    <w:rsid w:val="00250290"/>
    <w:rsid w:val="002539F4"/>
    <w:rsid w:val="00267E2E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C2C2D"/>
    <w:rsid w:val="003D7246"/>
    <w:rsid w:val="003F30A7"/>
    <w:rsid w:val="003F68E4"/>
    <w:rsid w:val="0040296F"/>
    <w:rsid w:val="00404519"/>
    <w:rsid w:val="00417FD7"/>
    <w:rsid w:val="004211AB"/>
    <w:rsid w:val="004303A5"/>
    <w:rsid w:val="00430672"/>
    <w:rsid w:val="00432D82"/>
    <w:rsid w:val="00435138"/>
    <w:rsid w:val="004354AD"/>
    <w:rsid w:val="00440E92"/>
    <w:rsid w:val="00441AB2"/>
    <w:rsid w:val="00444F57"/>
    <w:rsid w:val="004573FD"/>
    <w:rsid w:val="00464931"/>
    <w:rsid w:val="00481638"/>
    <w:rsid w:val="0048536A"/>
    <w:rsid w:val="0048559D"/>
    <w:rsid w:val="004A0BD4"/>
    <w:rsid w:val="004A1D73"/>
    <w:rsid w:val="004B5DE8"/>
    <w:rsid w:val="004B7BEA"/>
    <w:rsid w:val="004C3CD2"/>
    <w:rsid w:val="004C5F0A"/>
    <w:rsid w:val="004E531A"/>
    <w:rsid w:val="004F12B3"/>
    <w:rsid w:val="004F3C31"/>
    <w:rsid w:val="00505FBD"/>
    <w:rsid w:val="00522F12"/>
    <w:rsid w:val="00534DEF"/>
    <w:rsid w:val="00546ED7"/>
    <w:rsid w:val="00580725"/>
    <w:rsid w:val="00585EB9"/>
    <w:rsid w:val="005877D1"/>
    <w:rsid w:val="00594CB9"/>
    <w:rsid w:val="005A09FB"/>
    <w:rsid w:val="005A35F0"/>
    <w:rsid w:val="005A48C1"/>
    <w:rsid w:val="005B5FB4"/>
    <w:rsid w:val="005F080C"/>
    <w:rsid w:val="005F159A"/>
    <w:rsid w:val="0062171D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06F67"/>
    <w:rsid w:val="00715AFB"/>
    <w:rsid w:val="00722DC1"/>
    <w:rsid w:val="00723659"/>
    <w:rsid w:val="007250D9"/>
    <w:rsid w:val="00733C3C"/>
    <w:rsid w:val="00736D1D"/>
    <w:rsid w:val="007443EF"/>
    <w:rsid w:val="00746DC1"/>
    <w:rsid w:val="00754C28"/>
    <w:rsid w:val="0077037E"/>
    <w:rsid w:val="00772CFB"/>
    <w:rsid w:val="00797722"/>
    <w:rsid w:val="007A2D3A"/>
    <w:rsid w:val="007A55E7"/>
    <w:rsid w:val="007B035A"/>
    <w:rsid w:val="007C3DC0"/>
    <w:rsid w:val="007E1D17"/>
    <w:rsid w:val="007E2C69"/>
    <w:rsid w:val="00811203"/>
    <w:rsid w:val="00811C0D"/>
    <w:rsid w:val="00821BC2"/>
    <w:rsid w:val="008222E9"/>
    <w:rsid w:val="00822332"/>
    <w:rsid w:val="00876778"/>
    <w:rsid w:val="008772D2"/>
    <w:rsid w:val="00880C64"/>
    <w:rsid w:val="00890685"/>
    <w:rsid w:val="00892192"/>
    <w:rsid w:val="008A1A26"/>
    <w:rsid w:val="008A61C2"/>
    <w:rsid w:val="008D3754"/>
    <w:rsid w:val="008D6B27"/>
    <w:rsid w:val="008E5460"/>
    <w:rsid w:val="008F27F5"/>
    <w:rsid w:val="00923DC1"/>
    <w:rsid w:val="009416F7"/>
    <w:rsid w:val="00954761"/>
    <w:rsid w:val="00980F0F"/>
    <w:rsid w:val="00985085"/>
    <w:rsid w:val="00986A39"/>
    <w:rsid w:val="009B2A07"/>
    <w:rsid w:val="009D5AC9"/>
    <w:rsid w:val="009D6B85"/>
    <w:rsid w:val="009E4097"/>
    <w:rsid w:val="009E5ABB"/>
    <w:rsid w:val="00A01187"/>
    <w:rsid w:val="00A0505C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65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D611D"/>
    <w:rsid w:val="00BF6E50"/>
    <w:rsid w:val="00C316F4"/>
    <w:rsid w:val="00C34150"/>
    <w:rsid w:val="00C354F7"/>
    <w:rsid w:val="00C5192A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09DC"/>
    <w:rsid w:val="00DA44CA"/>
    <w:rsid w:val="00DD5C43"/>
    <w:rsid w:val="00DF31E8"/>
    <w:rsid w:val="00DF34C8"/>
    <w:rsid w:val="00E040D0"/>
    <w:rsid w:val="00E52487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126C1"/>
    <w:rsid w:val="00F2193F"/>
    <w:rsid w:val="00F23108"/>
    <w:rsid w:val="00F25A8D"/>
    <w:rsid w:val="00F30F7A"/>
    <w:rsid w:val="00F335C1"/>
    <w:rsid w:val="00F556C3"/>
    <w:rsid w:val="00F725DA"/>
    <w:rsid w:val="00F748D4"/>
    <w:rsid w:val="00FB28A6"/>
    <w:rsid w:val="00FB6210"/>
    <w:rsid w:val="00FC783C"/>
    <w:rsid w:val="00FD1B83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2024-04-04T08:12:00Z</cp:lastPrinted>
  <dcterms:created xsi:type="dcterms:W3CDTF">2024-04-04T09:02:00Z</dcterms:created>
  <dcterms:modified xsi:type="dcterms:W3CDTF">2024-04-04T09:02:00Z</dcterms:modified>
</cp:coreProperties>
</file>