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062E" w14:textId="77777777" w:rsidR="00572003" w:rsidRDefault="00572003" w:rsidP="00572003">
      <w:pPr>
        <w:pStyle w:val="Nagwek2"/>
        <w:rPr>
          <w:b/>
          <w:bCs/>
          <w:color w:val="auto"/>
        </w:rPr>
      </w:pPr>
      <w:bookmarkStart w:id="0" w:name="_Hlk145592814"/>
    </w:p>
    <w:p w14:paraId="3A88EFFF" w14:textId="6F0623A4" w:rsidR="00572003" w:rsidRPr="005322FC" w:rsidRDefault="00572003" w:rsidP="0057200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453D63">
        <w:rPr>
          <w:b/>
          <w:bCs/>
          <w:color w:val="auto"/>
        </w:rPr>
        <w:t>31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53D63">
        <w:rPr>
          <w:b/>
          <w:bCs/>
          <w:color w:val="auto"/>
        </w:rPr>
        <w:t xml:space="preserve">23 </w:t>
      </w:r>
      <w:r>
        <w:rPr>
          <w:b/>
          <w:bCs/>
          <w:color w:val="auto"/>
        </w:rPr>
        <w:t xml:space="preserve">stycznia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26BE8F2" w14:textId="307712C1" w:rsidR="00572003" w:rsidRPr="005322FC" w:rsidRDefault="00572003" w:rsidP="0057200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r>
        <w:t>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0D4678C" w14:textId="5AFE4A87" w:rsidR="00572003" w:rsidRPr="00EC365E" w:rsidRDefault="00572003" w:rsidP="0057200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Czerwieńczycach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417/5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,2482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027192/3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F956BAF" w14:textId="77777777" w:rsidR="00572003" w:rsidRPr="00EC365E" w:rsidRDefault="00572003" w:rsidP="0057200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250DBEF" w14:textId="77777777" w:rsidR="00572003" w:rsidRPr="00EC365E" w:rsidRDefault="00572003" w:rsidP="0057200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Czerwieńczyce</w:t>
      </w:r>
      <w:r w:rsidRPr="00EC365E">
        <w:rPr>
          <w:rFonts w:asciiTheme="minorHAnsi" w:hAnsiTheme="minorHAnsi" w:cstheme="minorHAnsi"/>
        </w:rPr>
        <w:t>.</w:t>
      </w:r>
    </w:p>
    <w:p w14:paraId="331244FB" w14:textId="77777777" w:rsidR="00572003" w:rsidRPr="00EC365E" w:rsidRDefault="00572003" w:rsidP="0057200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EED0CE6" w14:textId="77777777" w:rsidR="00572003" w:rsidRPr="005A345D" w:rsidRDefault="00572003" w:rsidP="0057200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714CAD7" w14:textId="77777777" w:rsidR="00572003" w:rsidRPr="00456AD4" w:rsidRDefault="00572003" w:rsidP="0057200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3B67A8B" w14:textId="48F0F996" w:rsidR="00572003" w:rsidRPr="007549F4" w:rsidRDefault="00572003" w:rsidP="0057200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53D63">
        <w:rPr>
          <w:color w:val="auto"/>
        </w:rPr>
        <w:t>31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53D63">
        <w:rPr>
          <w:color w:val="auto"/>
        </w:rPr>
        <w:t xml:space="preserve">23 </w:t>
      </w:r>
      <w:r>
        <w:rPr>
          <w:color w:val="auto"/>
        </w:rPr>
        <w:t xml:space="preserve">stycznia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0A87D135" w14:textId="53AD4D62" w:rsidR="00572003" w:rsidRPr="007549F4" w:rsidRDefault="00572003" w:rsidP="0057200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771A643" w14:textId="77777777" w:rsidR="00572003" w:rsidRPr="007549F4" w:rsidRDefault="00572003" w:rsidP="0057200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E04212B" w14:textId="77777777" w:rsidR="00572003" w:rsidRPr="007549F4" w:rsidRDefault="00572003" w:rsidP="0057200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027192/3</w:t>
      </w:r>
    </w:p>
    <w:p w14:paraId="7F795DBC" w14:textId="77777777" w:rsidR="00572003" w:rsidRPr="007549F4" w:rsidRDefault="00572003" w:rsidP="0057200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417/5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04 Czerwieńczyce</w:t>
      </w:r>
    </w:p>
    <w:p w14:paraId="6E0E03E2" w14:textId="77777777" w:rsidR="00572003" w:rsidRPr="00125310" w:rsidRDefault="00572003" w:rsidP="0057200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2482</w:t>
      </w:r>
      <w:r w:rsidRPr="00125310">
        <w:rPr>
          <w:rFonts w:asciiTheme="minorHAnsi" w:hAnsiTheme="minorHAnsi" w:cstheme="minorHAnsi"/>
          <w:sz w:val="24"/>
          <w:szCs w:val="24"/>
        </w:rPr>
        <w:t>ha.</w:t>
      </w:r>
    </w:p>
    <w:p w14:paraId="2AB7E86B" w14:textId="77777777" w:rsidR="00572003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417/5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2482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0004 Czerwieńczyce.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przez teren działki przebiega linia energetyczna.</w:t>
      </w:r>
    </w:p>
    <w:p w14:paraId="6C5C1953" w14:textId="77777777" w:rsidR="00572003" w:rsidRDefault="00572003" w:rsidP="00572003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tereny z przewagą użytkowania rolniczego, leży w granicach Studium oznaczona symbolem CZ.2.R.</w:t>
      </w:r>
    </w:p>
    <w:p w14:paraId="244477CB" w14:textId="77777777" w:rsidR="00572003" w:rsidRPr="00810C5F" w:rsidRDefault="00572003" w:rsidP="00572003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obejmującego przedmiotową działkę wydana została Decyzja Nr 164/21 o warunkach zabudowy z dnia 12.05.2022 r. dla inwestycji polegającej na realizacji „Budowa dwóch (2) budynków mieszkalnych jednorodzinnych wraz z urządzeniami budowlanymi oraz niezbędną infrastrukturą techniczną ”.</w:t>
      </w:r>
    </w:p>
    <w:p w14:paraId="71B47D49" w14:textId="77777777" w:rsidR="00572003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150.000,00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23%.</w:t>
      </w:r>
    </w:p>
    <w:p w14:paraId="343751DB" w14:textId="77777777" w:rsidR="00572003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2"/>
    </w:p>
    <w:p w14:paraId="26500456" w14:textId="50BD3B34" w:rsidR="00572003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10.11.2023 r. i zakończył się wynikiem negatywnym ponieważ nikt do niego nie przystąpił.</w:t>
      </w:r>
    </w:p>
    <w:p w14:paraId="494C0D9C" w14:textId="6EA28AB7" w:rsidR="00572003" w:rsidRPr="009C51C8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453D63">
        <w:rPr>
          <w:rFonts w:asciiTheme="minorHAnsi" w:eastAsia="Times New Roman" w:hAnsiTheme="minorHAnsi" w:cstheme="minorHAnsi"/>
          <w:b/>
          <w:bCs/>
        </w:rPr>
        <w:t>01.03.</w:t>
      </w:r>
      <w:r w:rsidRPr="00C63C16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453D63">
        <w:rPr>
          <w:rFonts w:asciiTheme="minorHAnsi" w:eastAsia="Times New Roman" w:hAnsiTheme="minorHAnsi" w:cstheme="minorHAnsi"/>
          <w:b/>
          <w:bCs/>
        </w:rPr>
        <w:t>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5B2E55A" w14:textId="19F49C4D" w:rsidR="00572003" w:rsidRPr="007549F4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53D63">
        <w:rPr>
          <w:rFonts w:asciiTheme="minorHAnsi" w:eastAsia="Times New Roman" w:hAnsiTheme="minorHAnsi" w:cstheme="minorHAnsi"/>
          <w:b/>
          <w:bCs/>
        </w:rPr>
        <w:t>26.02.</w:t>
      </w:r>
      <w:r w:rsidRPr="00125310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B1572B4" w14:textId="77777777" w:rsidR="00572003" w:rsidRPr="007549F4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0DE4865" w14:textId="77777777" w:rsidR="00572003" w:rsidRPr="007549F4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A8C1ED6" w14:textId="77777777" w:rsidR="00572003" w:rsidRPr="007549F4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C87D0E8" w14:textId="77777777" w:rsidR="00572003" w:rsidRPr="007549F4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16633F7" w14:textId="77777777" w:rsidR="00572003" w:rsidRPr="007549F4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8E462D9" w14:textId="77777777" w:rsidR="00572003" w:rsidRPr="007549F4" w:rsidRDefault="00572003" w:rsidP="0057200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5CB0E9AF" w14:textId="77777777" w:rsidR="00572003" w:rsidRPr="007549F4" w:rsidRDefault="00572003" w:rsidP="0057200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A01CA06" w14:textId="77777777" w:rsidR="00572003" w:rsidRPr="007549F4" w:rsidRDefault="00572003" w:rsidP="0057200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1B00DCB" w14:textId="77777777" w:rsidR="00572003" w:rsidRDefault="00572003" w:rsidP="0057200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A0DCE68" w14:textId="77777777" w:rsidR="00572003" w:rsidRDefault="00572003" w:rsidP="0057200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EB44552" w14:textId="77777777" w:rsidR="00572003" w:rsidRPr="00162A40" w:rsidRDefault="00572003" w:rsidP="00572003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44D44DF4" w14:textId="77777777" w:rsidR="00572003" w:rsidRPr="007549F4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FBF6A73" w14:textId="29D2DB21" w:rsidR="00572003" w:rsidRPr="007549F4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>
          <w:rPr>
            <w:rFonts w:asciiTheme="minorHAnsi" w:eastAsia="Times New Roman" w:hAnsiTheme="minorHAnsi" w:cstheme="minorHAnsi"/>
          </w:rPr>
          <w:t>www.24klodzko.pl</w:t>
        </w:r>
      </w:hyperlink>
    </w:p>
    <w:p w14:paraId="0D638B55" w14:textId="77777777" w:rsidR="00572003" w:rsidRPr="007549F4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EE4EF48" w14:textId="5478A789" w:rsidR="00572003" w:rsidRPr="00156A43" w:rsidRDefault="00572003" w:rsidP="0057200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53D63">
        <w:rPr>
          <w:rFonts w:asciiTheme="minorHAnsi" w:eastAsia="Times New Roman" w:hAnsiTheme="minorHAnsi" w:cstheme="minorHAnsi"/>
          <w:color w:val="000000" w:themeColor="text1"/>
        </w:rPr>
        <w:t xml:space="preserve">23 </w:t>
      </w:r>
      <w:r>
        <w:rPr>
          <w:rFonts w:asciiTheme="minorHAnsi" w:eastAsia="Times New Roman" w:hAnsiTheme="minorHAnsi" w:cstheme="minorHAnsi"/>
          <w:color w:val="000000" w:themeColor="text1"/>
        </w:rPr>
        <w:t>stycznia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FBC67DB" w14:textId="77777777" w:rsidR="00572003" w:rsidRPr="00456AD4" w:rsidRDefault="00572003" w:rsidP="0057200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bookmarkEnd w:id="0"/>
    <w:p w14:paraId="29E9406F" w14:textId="77777777" w:rsidR="00572003" w:rsidRDefault="00572003" w:rsidP="00572003"/>
    <w:p w14:paraId="5054439F" w14:textId="77777777" w:rsidR="00801CBB" w:rsidRDefault="00801CBB"/>
    <w:sectPr w:rsidR="00801CBB" w:rsidSect="00F2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52817087">
    <w:abstractNumId w:val="0"/>
  </w:num>
  <w:num w:numId="2" w16cid:durableId="2017880278">
    <w:abstractNumId w:val="2"/>
  </w:num>
  <w:num w:numId="3" w16cid:durableId="911043955">
    <w:abstractNumId w:val="3"/>
  </w:num>
  <w:num w:numId="4" w16cid:durableId="54120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03"/>
    <w:rsid w:val="00453D63"/>
    <w:rsid w:val="00572003"/>
    <w:rsid w:val="007407C0"/>
    <w:rsid w:val="00801CBB"/>
    <w:rsid w:val="00912AC2"/>
    <w:rsid w:val="009E1E95"/>
    <w:rsid w:val="00A779F1"/>
    <w:rsid w:val="00F25FA9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D5FE"/>
  <w15:chartTrackingRefBased/>
  <w15:docId w15:val="{3C031529-A467-408A-A31E-45A145F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003"/>
  </w:style>
  <w:style w:type="paragraph" w:styleId="Nagwek1">
    <w:name w:val="heading 1"/>
    <w:basedOn w:val="Normalny"/>
    <w:next w:val="Normalny"/>
    <w:link w:val="Nagwek1Znak"/>
    <w:uiPriority w:val="9"/>
    <w:qFormat/>
    <w:rsid w:val="0057200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200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003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72003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7200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720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7200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72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1153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cp:lastPrinted>2024-01-19T11:16:00Z</cp:lastPrinted>
  <dcterms:created xsi:type="dcterms:W3CDTF">2024-01-19T11:10:00Z</dcterms:created>
  <dcterms:modified xsi:type="dcterms:W3CDTF">2024-01-23T09:47:00Z</dcterms:modified>
</cp:coreProperties>
</file>