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D34A" w14:textId="77777777" w:rsidR="00D54AE8" w:rsidRDefault="00D54AE8" w:rsidP="00D54AE8">
      <w:pPr>
        <w:pStyle w:val="Nagwek2"/>
        <w:rPr>
          <w:b/>
          <w:bCs/>
          <w:color w:val="auto"/>
        </w:rPr>
      </w:pPr>
    </w:p>
    <w:p w14:paraId="6742C56D" w14:textId="1E3F4CC7" w:rsidR="00D54AE8" w:rsidRPr="0091499B" w:rsidRDefault="00D54AE8" w:rsidP="00D54AE8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8479A7">
        <w:rPr>
          <w:b/>
          <w:bCs/>
          <w:color w:val="auto"/>
        </w:rPr>
        <w:t>713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8479A7">
        <w:rPr>
          <w:b/>
          <w:bCs/>
          <w:color w:val="auto"/>
        </w:rPr>
        <w:t xml:space="preserve">27 </w:t>
      </w:r>
      <w:r>
        <w:rPr>
          <w:b/>
          <w:bCs/>
          <w:color w:val="auto"/>
        </w:rPr>
        <w:t xml:space="preserve">grudnia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079CD712" w14:textId="77777777" w:rsidR="00D54AE8" w:rsidRDefault="00D54AE8" w:rsidP="00D54AE8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26F3734E" w14:textId="77777777" w:rsidR="00D54AE8" w:rsidRPr="00EB556A" w:rsidRDefault="00D54AE8" w:rsidP="00D54AE8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649B3FCA" w14:textId="31A07C8B" w:rsidR="00D54AE8" w:rsidRPr="00903641" w:rsidRDefault="00D54AE8" w:rsidP="00D54AE8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Dzikowcu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205/2 o powierzchni 0,0857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026448/6.</w:t>
      </w:r>
    </w:p>
    <w:p w14:paraId="32EB1B06" w14:textId="77777777" w:rsidR="00D54AE8" w:rsidRPr="002C0D4F" w:rsidRDefault="00D54AE8" w:rsidP="00D54AE8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0788B94" w14:textId="6DDC2ED0" w:rsidR="00D54AE8" w:rsidRPr="00414BA3" w:rsidRDefault="00D54AE8" w:rsidP="00D54AE8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Dzikowiec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B8F4A70" w14:textId="77777777" w:rsidR="00D54AE8" w:rsidRPr="00EB556A" w:rsidRDefault="00D54AE8" w:rsidP="00D54AE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32781D5" w14:textId="77777777" w:rsidR="00D54AE8" w:rsidRDefault="00D54AE8" w:rsidP="00D54AE8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0DAC90E0" w14:textId="77777777" w:rsidR="00D54AE8" w:rsidRDefault="00D54AE8" w:rsidP="00D54AE8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303E9DF5" w14:textId="77777777" w:rsidR="00D54AE8" w:rsidRDefault="00D54AE8" w:rsidP="00D54AE8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6D3E8127" w14:textId="77777777" w:rsidR="00D54AE8" w:rsidRDefault="00D54AE8" w:rsidP="00D54AE8">
      <w:pPr>
        <w:spacing w:after="0" w:line="360" w:lineRule="auto"/>
        <w:ind w:left="3540"/>
      </w:pPr>
    </w:p>
    <w:p w14:paraId="11ED9FC2" w14:textId="77777777" w:rsidR="00D54AE8" w:rsidRDefault="00D54AE8" w:rsidP="00D54AE8">
      <w:pPr>
        <w:spacing w:after="0" w:line="360" w:lineRule="auto"/>
        <w:ind w:left="3540"/>
      </w:pPr>
    </w:p>
    <w:p w14:paraId="6416849B" w14:textId="77777777" w:rsidR="00D54AE8" w:rsidRDefault="00D54AE8" w:rsidP="00D54AE8">
      <w:pPr>
        <w:spacing w:after="0" w:line="360" w:lineRule="auto"/>
        <w:ind w:left="3540"/>
      </w:pPr>
    </w:p>
    <w:p w14:paraId="4EEA11D0" w14:textId="77777777" w:rsidR="00D54AE8" w:rsidRDefault="00D54AE8" w:rsidP="00D54AE8">
      <w:pPr>
        <w:spacing w:after="0" w:line="360" w:lineRule="auto"/>
        <w:ind w:left="3540"/>
      </w:pPr>
    </w:p>
    <w:p w14:paraId="04BA3ACC" w14:textId="77777777" w:rsidR="00D54AE8" w:rsidRDefault="00D54AE8" w:rsidP="00D54AE8">
      <w:pPr>
        <w:spacing w:after="0" w:line="360" w:lineRule="auto"/>
        <w:ind w:left="3540"/>
      </w:pPr>
    </w:p>
    <w:p w14:paraId="776E5C9A" w14:textId="77777777" w:rsidR="00D54AE8" w:rsidRDefault="00D54AE8" w:rsidP="00D54AE8">
      <w:pPr>
        <w:spacing w:after="0" w:line="360" w:lineRule="auto"/>
        <w:ind w:left="3540"/>
      </w:pPr>
    </w:p>
    <w:p w14:paraId="5FE37E7F" w14:textId="6208E8E4" w:rsidR="00D54AE8" w:rsidRPr="00810C5F" w:rsidRDefault="00D54AE8" w:rsidP="00D54AE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8479A7">
        <w:rPr>
          <w:rFonts w:asciiTheme="minorHAnsi" w:hAnsiTheme="minorHAnsi" w:cstheme="minorHAnsi"/>
          <w:sz w:val="24"/>
          <w:szCs w:val="24"/>
        </w:rPr>
        <w:t>713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8479A7">
        <w:rPr>
          <w:rFonts w:asciiTheme="minorHAnsi" w:hAnsiTheme="minorHAnsi" w:cstheme="minorHAnsi"/>
          <w:sz w:val="24"/>
          <w:szCs w:val="24"/>
        </w:rPr>
        <w:t xml:space="preserve">27 </w:t>
      </w:r>
      <w:r>
        <w:rPr>
          <w:rFonts w:asciiTheme="minorHAnsi" w:hAnsiTheme="minorHAnsi" w:cstheme="minorHAnsi"/>
          <w:sz w:val="24"/>
          <w:szCs w:val="24"/>
        </w:rPr>
        <w:t xml:space="preserve">grudnia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3578C666" w14:textId="77777777" w:rsidR="00D54AE8" w:rsidRPr="00810C5F" w:rsidRDefault="00D54AE8" w:rsidP="00D54AE8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755FFEFC" w14:textId="671A19CA" w:rsidR="00D54AE8" w:rsidRPr="00810C5F" w:rsidRDefault="00D54AE8" w:rsidP="00D54AE8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Wykaz wywiesza się na okres od dnia</w:t>
      </w:r>
      <w:r w:rsidR="008479A7">
        <w:rPr>
          <w:rFonts w:asciiTheme="minorHAnsi" w:hAnsiTheme="minorHAnsi" w:cstheme="minorHAnsi"/>
          <w:sz w:val="24"/>
          <w:szCs w:val="24"/>
        </w:rPr>
        <w:t xml:space="preserve"> 27.12.</w:t>
      </w:r>
      <w:r w:rsidRPr="00810C5F">
        <w:rPr>
          <w:rFonts w:asciiTheme="minorHAnsi" w:hAnsiTheme="minorHAnsi" w:cstheme="minorHAnsi"/>
          <w:sz w:val="24"/>
          <w:szCs w:val="24"/>
        </w:rPr>
        <w:t>2023 r. do dnia</w:t>
      </w:r>
      <w:r w:rsidR="008479A7">
        <w:rPr>
          <w:rFonts w:asciiTheme="minorHAnsi" w:hAnsiTheme="minorHAnsi" w:cstheme="minorHAnsi"/>
          <w:sz w:val="24"/>
          <w:szCs w:val="24"/>
        </w:rPr>
        <w:t xml:space="preserve"> 16.01.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EC5F1C5" w14:textId="77777777" w:rsidR="00D54AE8" w:rsidRPr="00810C5F" w:rsidRDefault="00D54AE8" w:rsidP="00D54AE8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AD905E2" w14:textId="0DA00B5F" w:rsidR="00D54AE8" w:rsidRPr="00810C5F" w:rsidRDefault="00D54AE8" w:rsidP="00D54AE8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026448/6</w:t>
      </w:r>
    </w:p>
    <w:p w14:paraId="42C3778F" w14:textId="4E154EF2" w:rsidR="00D54AE8" w:rsidRPr="00810C5F" w:rsidRDefault="00D54AE8" w:rsidP="00D54AE8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205/2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790AF6">
        <w:rPr>
          <w:rFonts w:asciiTheme="minorHAnsi" w:hAnsiTheme="minorHAnsi" w:cstheme="minorHAnsi"/>
          <w:sz w:val="24"/>
          <w:szCs w:val="24"/>
        </w:rPr>
        <w:t>Dzikowiec</w:t>
      </w:r>
    </w:p>
    <w:p w14:paraId="5FCE7539" w14:textId="7FB588D6" w:rsidR="00D54AE8" w:rsidRPr="00810C5F" w:rsidRDefault="00D54AE8" w:rsidP="00D54AE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08</w:t>
      </w:r>
      <w:r w:rsidR="00790AF6">
        <w:rPr>
          <w:rFonts w:asciiTheme="minorHAnsi" w:hAnsiTheme="minorHAnsi" w:cstheme="minorHAnsi"/>
          <w:sz w:val="24"/>
          <w:szCs w:val="24"/>
        </w:rPr>
        <w:t>57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4758145" w14:textId="61960255" w:rsidR="00D54AE8" w:rsidRPr="00B670C5" w:rsidRDefault="00D54AE8" w:rsidP="00790AF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 w:rsidR="00790AF6"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790AF6">
        <w:rPr>
          <w:rFonts w:asciiTheme="minorHAnsi" w:eastAsia="Times New Roman" w:hAnsiTheme="minorHAnsi" w:cstheme="minorHAnsi"/>
        </w:rPr>
        <w:t>205/2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790AF6">
        <w:rPr>
          <w:rFonts w:asciiTheme="minorHAnsi" w:eastAsia="Times New Roman" w:hAnsiTheme="minorHAnsi" w:cstheme="minorHAnsi"/>
        </w:rPr>
        <w:t>ŁIII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08</w:t>
      </w:r>
      <w:r w:rsidR="00790AF6">
        <w:rPr>
          <w:rFonts w:asciiTheme="minorHAnsi" w:eastAsia="Times New Roman" w:hAnsiTheme="minorHAnsi" w:cstheme="minorHAnsi"/>
        </w:rPr>
        <w:t>57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 w:rsidR="00790AF6">
        <w:rPr>
          <w:rFonts w:asciiTheme="minorHAnsi" w:eastAsia="Times New Roman" w:hAnsiTheme="minorHAnsi" w:cstheme="minorHAnsi"/>
        </w:rPr>
        <w:t>obręb Dzikowiec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regularnym, położona na terenie z</w:t>
      </w:r>
      <w:r w:rsidR="00790AF6">
        <w:rPr>
          <w:rFonts w:asciiTheme="minorHAnsi" w:hAnsiTheme="minorHAnsi" w:cstheme="minorHAnsi"/>
        </w:rPr>
        <w:t xml:space="preserve"> deniwelacją</w:t>
      </w:r>
      <w:r>
        <w:rPr>
          <w:rFonts w:asciiTheme="minorHAnsi" w:hAnsiTheme="minorHAnsi" w:cstheme="minorHAnsi"/>
        </w:rPr>
        <w:t>, nieruchomość posiada dostęp do następujących sieci uzbrojenia terenu: energia elektryczna</w:t>
      </w:r>
      <w:r w:rsidR="00790AF6">
        <w:rPr>
          <w:rFonts w:asciiTheme="minorHAnsi" w:hAnsiTheme="minorHAnsi" w:cstheme="minorHAnsi"/>
        </w:rPr>
        <w:t>, sieć wodociągowa i kanalizacyjna</w:t>
      </w:r>
      <w:r>
        <w:rPr>
          <w:rFonts w:asciiTheme="minorHAnsi" w:hAnsiTheme="minorHAnsi" w:cstheme="minorHAnsi"/>
        </w:rPr>
        <w:t xml:space="preserve">. </w:t>
      </w:r>
      <w:r w:rsidR="00790AF6">
        <w:rPr>
          <w:rFonts w:asciiTheme="minorHAnsi" w:hAnsiTheme="minorHAnsi" w:cstheme="minorHAnsi"/>
        </w:rPr>
        <w:t>Na terenie działki pojedyncze drzewa owocowe bez walorów użytkowych.</w:t>
      </w:r>
    </w:p>
    <w:p w14:paraId="7AECE4D7" w14:textId="7BD64D51" w:rsidR="00D54AE8" w:rsidRDefault="00D54AE8" w:rsidP="00D54AE8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ze Studium uwarunkowań i kierunków zagospodarowania przestrzennego Gminy Nowa Ruda teren lokalizacji działki przeznaczony jest </w:t>
      </w:r>
      <w:r w:rsidR="00790AF6">
        <w:rPr>
          <w:rFonts w:asciiTheme="minorHAnsi" w:hAnsiTheme="minorHAnsi" w:cstheme="minorHAnsi"/>
        </w:rPr>
        <w:t>w całości jako tereny z przewagą zabudowy mieszkaniowej i usług (D.13.MU)</w:t>
      </w:r>
    </w:p>
    <w:p w14:paraId="6D1415D2" w14:textId="77777777" w:rsidR="00D54AE8" w:rsidRPr="00810C5F" w:rsidRDefault="00D54AE8" w:rsidP="00D54AE8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36961419" w14:textId="37411484" w:rsidR="00D54AE8" w:rsidRPr="00810C5F" w:rsidRDefault="00D54AE8" w:rsidP="00D54AE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790AF6">
        <w:rPr>
          <w:rFonts w:asciiTheme="minorHAnsi" w:hAnsiTheme="minorHAnsi" w:cstheme="minorHAnsi"/>
          <w:b/>
          <w:bCs/>
          <w:sz w:val="24"/>
          <w:szCs w:val="24"/>
        </w:rPr>
        <w:t>55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. art. 43 ust. 1 pkt </w:t>
      </w:r>
      <w:r w:rsidR="00790AF6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307DAB">
        <w:rPr>
          <w:rFonts w:asciiTheme="minorHAnsi" w:hAnsiTheme="minorHAnsi" w:cstheme="minorHAnsi"/>
          <w:b/>
          <w:bCs/>
          <w:sz w:val="24"/>
          <w:szCs w:val="24"/>
        </w:rPr>
        <w:t xml:space="preserve"> ustawy o podatku od towarów i usług</w:t>
      </w:r>
    </w:p>
    <w:p w14:paraId="368DD1D5" w14:textId="77777777" w:rsidR="00D54AE8" w:rsidRPr="00810C5F" w:rsidRDefault="00D54AE8" w:rsidP="00D54AE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9B7AE8B" w14:textId="77777777" w:rsidR="00D54AE8" w:rsidRPr="00810C5F" w:rsidRDefault="00D54AE8" w:rsidP="00D54AE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6B0065B" w14:textId="77777777" w:rsidR="00D54AE8" w:rsidRPr="00810C5F" w:rsidRDefault="00D54AE8" w:rsidP="00D54AE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79F08E46" w14:textId="77777777" w:rsidR="00D54AE8" w:rsidRPr="00810C5F" w:rsidRDefault="00D54AE8" w:rsidP="00D54AE8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1C8EFCA2" w14:textId="77777777" w:rsidR="00D54AE8" w:rsidRDefault="00D54AE8" w:rsidP="00D54AE8">
      <w:pPr>
        <w:spacing w:after="0" w:line="360" w:lineRule="auto"/>
        <w:ind w:left="4248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6C5B86AE" w14:textId="77777777" w:rsidR="003E6FA5" w:rsidRDefault="003E6FA5"/>
    <w:sectPr w:rsidR="003E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E8"/>
    <w:rsid w:val="00307DAB"/>
    <w:rsid w:val="003E6FA5"/>
    <w:rsid w:val="00790AF6"/>
    <w:rsid w:val="008479A7"/>
    <w:rsid w:val="00912AC2"/>
    <w:rsid w:val="009E1E95"/>
    <w:rsid w:val="00A779F1"/>
    <w:rsid w:val="00D54AE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C530"/>
  <w15:chartTrackingRefBased/>
  <w15:docId w15:val="{C1393529-7A8B-45F1-91ED-E29D37A9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AE8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AE8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AE8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AE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54AE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54AE8"/>
    <w:pPr>
      <w:ind w:left="720"/>
    </w:pPr>
  </w:style>
  <w:style w:type="paragraph" w:customStyle="1" w:styleId="Standard">
    <w:name w:val="Standard"/>
    <w:rsid w:val="00D54A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54AE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2023-12-19T14:25:00Z</cp:lastPrinted>
  <dcterms:created xsi:type="dcterms:W3CDTF">2023-12-19T12:10:00Z</dcterms:created>
  <dcterms:modified xsi:type="dcterms:W3CDTF">2023-12-27T13:22:00Z</dcterms:modified>
</cp:coreProperties>
</file>