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414F73CC" w:rsidR="00611B40" w:rsidRPr="00752585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752585"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>649</w:t>
      </w:r>
      <w:r w:rsidR="00622442"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>/23</w:t>
      </w:r>
      <w:r w:rsidR="0088664F"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752585"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10 </w:t>
      </w:r>
      <w:r w:rsidR="0025389C"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>listopada</w:t>
      </w:r>
      <w:r w:rsidR="00E06ACE"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A404CE"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752585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5306957C" w:rsidR="00611B40" w:rsidRPr="00752585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52585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 Dz. U. z 2023 r. poz. 40 z późn. zm.) art. 13 ust. 1, art. 25 ust. 1, art. 35 ust. 1 i 2 ustawy z dnia 21 sierpnia 1997 r. o gospodarce nieruchomościami (t.j. Dz. U. z 2023 r. poz. 344 z późn. zm.), § 4, § 5 ust. 1 uchwały Nr 252/XXXIII/13 Rady Gminy Nowa Ruda z dnia 29 stycznia 2013 roku w sprawie zasad gospodarowania nieruchomościami stanowiącymi własność Gminy Nowa Ruda (Dz.</w:t>
      </w:r>
      <w:r w:rsidR="002079BD" w:rsidRPr="0075258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52585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75258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52585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  <w:r w:rsidR="00436F74" w:rsidRPr="00752585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6314643A" w14:textId="46A38DB6" w:rsidR="00611B40" w:rsidRPr="00752585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2585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752585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752585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456B99" w:rsidRPr="00752585">
        <w:rPr>
          <w:rFonts w:asciiTheme="minorHAnsi" w:hAnsiTheme="minorHAnsi" w:cstheme="minorHAnsi"/>
          <w:sz w:val="24"/>
          <w:szCs w:val="24"/>
        </w:rPr>
        <w:t>17,50</w:t>
      </w:r>
      <w:r w:rsidR="00E70BD0" w:rsidRPr="00752585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75258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752585">
        <w:rPr>
          <w:rFonts w:asciiTheme="minorHAnsi" w:hAnsiTheme="minorHAnsi" w:cstheme="minorHAnsi"/>
          <w:sz w:val="24"/>
          <w:szCs w:val="24"/>
        </w:rPr>
        <w:t xml:space="preserve">, </w:t>
      </w:r>
      <w:r w:rsidR="00381B09" w:rsidRPr="00752585">
        <w:rPr>
          <w:rFonts w:asciiTheme="minorHAnsi" w:hAnsiTheme="minorHAnsi" w:cstheme="minorHAnsi"/>
          <w:sz w:val="24"/>
          <w:szCs w:val="24"/>
        </w:rPr>
        <w:t xml:space="preserve">zabudowaną </w:t>
      </w:r>
      <w:r w:rsidR="00FC4D55" w:rsidRPr="00752585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381B09" w:rsidRPr="00752585">
        <w:rPr>
          <w:rFonts w:asciiTheme="minorHAnsi" w:hAnsiTheme="minorHAnsi" w:cstheme="minorHAnsi"/>
          <w:sz w:val="24"/>
          <w:szCs w:val="24"/>
        </w:rPr>
        <w:t>budynk</w:t>
      </w:r>
      <w:r w:rsidR="00FC4D55" w:rsidRPr="00752585">
        <w:rPr>
          <w:rFonts w:asciiTheme="minorHAnsi" w:hAnsiTheme="minorHAnsi" w:cstheme="minorHAnsi"/>
          <w:sz w:val="24"/>
          <w:szCs w:val="24"/>
        </w:rPr>
        <w:t xml:space="preserve">u </w:t>
      </w:r>
      <w:r w:rsidR="00381B09" w:rsidRPr="00752585">
        <w:rPr>
          <w:rFonts w:asciiTheme="minorHAnsi" w:hAnsiTheme="minorHAnsi" w:cstheme="minorHAnsi"/>
          <w:sz w:val="24"/>
          <w:szCs w:val="24"/>
        </w:rPr>
        <w:t>gospodarcz</w:t>
      </w:r>
      <w:r w:rsidR="00FC4D55" w:rsidRPr="00752585">
        <w:rPr>
          <w:rFonts w:asciiTheme="minorHAnsi" w:hAnsiTheme="minorHAnsi" w:cstheme="minorHAnsi"/>
          <w:sz w:val="24"/>
          <w:szCs w:val="24"/>
        </w:rPr>
        <w:t>ego</w:t>
      </w:r>
      <w:r w:rsidR="00381B09" w:rsidRPr="00752585">
        <w:rPr>
          <w:rFonts w:asciiTheme="minorHAnsi" w:hAnsiTheme="minorHAnsi" w:cstheme="minorHAnsi"/>
          <w:sz w:val="24"/>
          <w:szCs w:val="24"/>
        </w:rPr>
        <w:t xml:space="preserve"> </w:t>
      </w:r>
      <w:r w:rsidR="0033321E" w:rsidRPr="00752585">
        <w:rPr>
          <w:rFonts w:asciiTheme="minorHAnsi" w:hAnsiTheme="minorHAnsi" w:cstheme="minorHAnsi"/>
          <w:sz w:val="24"/>
          <w:szCs w:val="24"/>
        </w:rPr>
        <w:t>–</w:t>
      </w:r>
      <w:r w:rsidR="00657AB1" w:rsidRPr="00752585">
        <w:rPr>
          <w:rFonts w:asciiTheme="minorHAnsi" w:hAnsiTheme="minorHAnsi" w:cstheme="minorHAnsi"/>
          <w:sz w:val="24"/>
          <w:szCs w:val="24"/>
        </w:rPr>
        <w:t xml:space="preserve"> dwiema </w:t>
      </w:r>
      <w:r w:rsidR="00381B09" w:rsidRPr="00752585">
        <w:rPr>
          <w:rFonts w:asciiTheme="minorHAnsi" w:hAnsiTheme="minorHAnsi" w:cstheme="minorHAnsi"/>
          <w:sz w:val="24"/>
          <w:szCs w:val="24"/>
        </w:rPr>
        <w:t>komórk</w:t>
      </w:r>
      <w:r w:rsidR="00657AB1" w:rsidRPr="00752585">
        <w:rPr>
          <w:rFonts w:asciiTheme="minorHAnsi" w:hAnsiTheme="minorHAnsi" w:cstheme="minorHAnsi"/>
          <w:sz w:val="24"/>
          <w:szCs w:val="24"/>
        </w:rPr>
        <w:t>ami gospodarczymi</w:t>
      </w:r>
      <w:r w:rsidR="008C434B" w:rsidRPr="00752585">
        <w:rPr>
          <w:rFonts w:asciiTheme="minorHAnsi" w:hAnsiTheme="minorHAnsi" w:cstheme="minorHAnsi"/>
          <w:sz w:val="24"/>
          <w:szCs w:val="24"/>
        </w:rPr>
        <w:t xml:space="preserve"> (nr </w:t>
      </w:r>
      <w:r w:rsidR="00C23AC4" w:rsidRPr="00752585">
        <w:rPr>
          <w:rFonts w:asciiTheme="minorHAnsi" w:hAnsiTheme="minorHAnsi" w:cstheme="minorHAnsi"/>
          <w:sz w:val="24"/>
          <w:szCs w:val="24"/>
        </w:rPr>
        <w:t>3 oraz 4</w:t>
      </w:r>
      <w:r w:rsidR="008C434B" w:rsidRPr="00752585">
        <w:rPr>
          <w:rFonts w:asciiTheme="minorHAnsi" w:hAnsiTheme="minorHAnsi" w:cstheme="minorHAnsi"/>
          <w:sz w:val="24"/>
          <w:szCs w:val="24"/>
        </w:rPr>
        <w:t>)</w:t>
      </w:r>
      <w:r w:rsidR="0033321E" w:rsidRPr="00752585">
        <w:rPr>
          <w:rFonts w:asciiTheme="minorHAnsi" w:hAnsiTheme="minorHAnsi" w:cstheme="minorHAnsi"/>
          <w:sz w:val="24"/>
          <w:szCs w:val="24"/>
        </w:rPr>
        <w:t xml:space="preserve"> o </w:t>
      </w:r>
      <w:r w:rsidR="00C23AC4" w:rsidRPr="00752585">
        <w:rPr>
          <w:rFonts w:asciiTheme="minorHAnsi" w:hAnsiTheme="minorHAnsi" w:cstheme="minorHAnsi"/>
          <w:sz w:val="24"/>
          <w:szCs w:val="24"/>
        </w:rPr>
        <w:t xml:space="preserve">łącznej </w:t>
      </w:r>
      <w:r w:rsidR="0033321E" w:rsidRPr="00752585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834E34" w:rsidRPr="00752585">
        <w:rPr>
          <w:rFonts w:asciiTheme="minorHAnsi" w:hAnsiTheme="minorHAnsi" w:cstheme="minorHAnsi"/>
          <w:sz w:val="24"/>
          <w:szCs w:val="24"/>
        </w:rPr>
        <w:t>9</w:t>
      </w:r>
      <w:r w:rsidR="0033321E" w:rsidRPr="00752585">
        <w:rPr>
          <w:rFonts w:asciiTheme="minorHAnsi" w:hAnsiTheme="minorHAnsi" w:cstheme="minorHAnsi"/>
          <w:sz w:val="24"/>
          <w:szCs w:val="24"/>
        </w:rPr>
        <w:t>,</w:t>
      </w:r>
      <w:r w:rsidR="00834E34" w:rsidRPr="00752585">
        <w:rPr>
          <w:rFonts w:asciiTheme="minorHAnsi" w:hAnsiTheme="minorHAnsi" w:cstheme="minorHAnsi"/>
          <w:sz w:val="24"/>
          <w:szCs w:val="24"/>
        </w:rPr>
        <w:t>50</w:t>
      </w:r>
      <w:r w:rsidR="00902B45" w:rsidRPr="00752585">
        <w:rPr>
          <w:rFonts w:asciiTheme="minorHAnsi" w:hAnsiTheme="minorHAnsi" w:cstheme="minorHAnsi"/>
          <w:sz w:val="24"/>
          <w:szCs w:val="24"/>
        </w:rPr>
        <w:t xml:space="preserve"> </w:t>
      </w:r>
      <w:r w:rsidR="0033321E" w:rsidRPr="00752585">
        <w:rPr>
          <w:rFonts w:asciiTheme="minorHAnsi" w:hAnsiTheme="minorHAnsi" w:cstheme="minorHAnsi"/>
          <w:sz w:val="24"/>
          <w:szCs w:val="24"/>
        </w:rPr>
        <w:t>m</w:t>
      </w:r>
      <w:r w:rsidR="0033321E" w:rsidRPr="0075258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752585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752585">
        <w:rPr>
          <w:rFonts w:asciiTheme="minorHAnsi" w:hAnsiTheme="minorHAnsi" w:cstheme="minorHAnsi"/>
          <w:sz w:val="24"/>
          <w:szCs w:val="24"/>
        </w:rPr>
        <w:t> </w:t>
      </w:r>
      <w:r w:rsidRPr="00752585">
        <w:rPr>
          <w:rFonts w:asciiTheme="minorHAnsi" w:hAnsiTheme="minorHAnsi" w:cstheme="minorHAnsi"/>
          <w:sz w:val="24"/>
          <w:szCs w:val="24"/>
        </w:rPr>
        <w:t xml:space="preserve">granicach </w:t>
      </w:r>
      <w:r w:rsidR="006C2197" w:rsidRPr="00752585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752585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2079BD" w:rsidRPr="00752585">
        <w:rPr>
          <w:rFonts w:asciiTheme="minorHAnsi" w:hAnsiTheme="minorHAnsi" w:cstheme="minorHAnsi"/>
          <w:sz w:val="24"/>
          <w:szCs w:val="24"/>
        </w:rPr>
        <w:t>239/1</w:t>
      </w:r>
      <w:r w:rsidR="00902B45" w:rsidRPr="00752585">
        <w:rPr>
          <w:rFonts w:asciiTheme="minorHAnsi" w:hAnsiTheme="minorHAnsi" w:cstheme="minorHAnsi"/>
          <w:sz w:val="24"/>
          <w:szCs w:val="24"/>
        </w:rPr>
        <w:t>3</w:t>
      </w:r>
      <w:r w:rsidRPr="00752585">
        <w:rPr>
          <w:rFonts w:asciiTheme="minorHAnsi" w:hAnsiTheme="minorHAnsi" w:cstheme="minorHAnsi"/>
          <w:sz w:val="24"/>
          <w:szCs w:val="24"/>
        </w:rPr>
        <w:t xml:space="preserve">, obręb </w:t>
      </w:r>
      <w:r w:rsidR="002079BD" w:rsidRPr="00752585">
        <w:rPr>
          <w:rFonts w:asciiTheme="minorHAnsi" w:hAnsiTheme="minorHAnsi" w:cstheme="minorHAnsi"/>
          <w:sz w:val="24"/>
          <w:szCs w:val="24"/>
        </w:rPr>
        <w:t>Włodowice</w:t>
      </w:r>
      <w:r w:rsidRPr="00752585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752585">
        <w:rPr>
          <w:rFonts w:asciiTheme="minorHAnsi" w:hAnsiTheme="minorHAnsi" w:cstheme="minorHAnsi"/>
          <w:sz w:val="24"/>
          <w:szCs w:val="24"/>
        </w:rPr>
        <w:t> </w:t>
      </w:r>
      <w:r w:rsidRPr="00752585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56155350" w:rsidR="00611B40" w:rsidRPr="00752585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2585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752585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A90879" w:rsidRPr="00752585">
        <w:rPr>
          <w:rFonts w:asciiTheme="minorHAnsi" w:hAnsiTheme="minorHAnsi" w:cstheme="minorHAnsi"/>
          <w:sz w:val="24"/>
          <w:szCs w:val="24"/>
        </w:rPr>
        <w:t>na cele związane z funkcją zabudowy -</w:t>
      </w:r>
      <w:r w:rsidR="00B14ED0" w:rsidRPr="00752585">
        <w:rPr>
          <w:rFonts w:asciiTheme="minorHAnsi" w:hAnsiTheme="minorHAnsi" w:cstheme="minorHAnsi"/>
          <w:sz w:val="24"/>
          <w:szCs w:val="24"/>
        </w:rPr>
        <w:t xml:space="preserve"> komórka</w:t>
      </w:r>
      <w:r w:rsidR="00A90879" w:rsidRPr="00752585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B14ED0" w:rsidRPr="00752585">
        <w:rPr>
          <w:rFonts w:asciiTheme="minorHAnsi" w:hAnsiTheme="minorHAnsi" w:cstheme="minorHAnsi"/>
          <w:sz w:val="24"/>
          <w:szCs w:val="24"/>
        </w:rPr>
        <w:t>a</w:t>
      </w:r>
      <w:r w:rsidR="00C77230" w:rsidRPr="00752585">
        <w:rPr>
          <w:rFonts w:asciiTheme="minorHAnsi" w:hAnsiTheme="minorHAnsi" w:cstheme="minorHAnsi"/>
          <w:sz w:val="24"/>
          <w:szCs w:val="24"/>
        </w:rPr>
        <w:t xml:space="preserve">, </w:t>
      </w:r>
      <w:r w:rsidRPr="00752585">
        <w:rPr>
          <w:rFonts w:asciiTheme="minorHAnsi" w:hAnsiTheme="minorHAnsi" w:cstheme="minorHAnsi"/>
          <w:sz w:val="24"/>
          <w:szCs w:val="24"/>
        </w:rPr>
        <w:t>na</w:t>
      </w:r>
      <w:r w:rsidR="000679DA" w:rsidRPr="00752585">
        <w:rPr>
          <w:rFonts w:asciiTheme="minorHAnsi" w:hAnsiTheme="minorHAnsi" w:cstheme="minorHAnsi"/>
          <w:sz w:val="24"/>
          <w:szCs w:val="24"/>
        </w:rPr>
        <w:t> </w:t>
      </w:r>
      <w:r w:rsidRPr="00752585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752585">
        <w:rPr>
          <w:rFonts w:asciiTheme="minorHAnsi" w:hAnsiTheme="minorHAnsi" w:cstheme="minorHAnsi"/>
          <w:sz w:val="24"/>
          <w:szCs w:val="24"/>
        </w:rPr>
        <w:t xml:space="preserve">od </w:t>
      </w:r>
      <w:r w:rsidR="00B14ED0" w:rsidRPr="00752585">
        <w:rPr>
          <w:rFonts w:asciiTheme="minorHAnsi" w:hAnsiTheme="minorHAnsi" w:cstheme="minorHAnsi"/>
          <w:sz w:val="24"/>
          <w:szCs w:val="24"/>
        </w:rPr>
        <w:t>dnia zawarcia umowy</w:t>
      </w:r>
      <w:r w:rsidR="00A90879" w:rsidRPr="00752585">
        <w:rPr>
          <w:rFonts w:asciiTheme="minorHAnsi" w:hAnsiTheme="minorHAnsi" w:cstheme="minorHAnsi"/>
          <w:sz w:val="24"/>
          <w:szCs w:val="24"/>
        </w:rPr>
        <w:t xml:space="preserve"> </w:t>
      </w:r>
      <w:r w:rsidRPr="00752585">
        <w:rPr>
          <w:rFonts w:asciiTheme="minorHAnsi" w:hAnsiTheme="minorHAnsi" w:cstheme="minorHAnsi"/>
          <w:sz w:val="24"/>
          <w:szCs w:val="24"/>
        </w:rPr>
        <w:t>do </w:t>
      </w:r>
      <w:r w:rsidR="00F81D2B" w:rsidRPr="00752585">
        <w:rPr>
          <w:rFonts w:asciiTheme="minorHAnsi" w:hAnsiTheme="minorHAnsi" w:cstheme="minorHAnsi"/>
          <w:sz w:val="24"/>
          <w:szCs w:val="24"/>
        </w:rPr>
        <w:t>3</w:t>
      </w:r>
      <w:r w:rsidR="007C6B51" w:rsidRPr="00752585">
        <w:rPr>
          <w:rFonts w:asciiTheme="minorHAnsi" w:hAnsiTheme="minorHAnsi" w:cstheme="minorHAnsi"/>
          <w:sz w:val="24"/>
          <w:szCs w:val="24"/>
        </w:rPr>
        <w:t>0</w:t>
      </w:r>
      <w:r w:rsidRPr="00752585">
        <w:rPr>
          <w:rFonts w:asciiTheme="minorHAnsi" w:hAnsiTheme="minorHAnsi" w:cstheme="minorHAnsi"/>
          <w:sz w:val="24"/>
          <w:szCs w:val="24"/>
        </w:rPr>
        <w:t>.</w:t>
      </w:r>
      <w:r w:rsidR="00A652A1" w:rsidRPr="00752585">
        <w:rPr>
          <w:rFonts w:asciiTheme="minorHAnsi" w:hAnsiTheme="minorHAnsi" w:cstheme="minorHAnsi"/>
          <w:sz w:val="24"/>
          <w:szCs w:val="24"/>
        </w:rPr>
        <w:t>1</w:t>
      </w:r>
      <w:r w:rsidR="007C6B51" w:rsidRPr="00752585">
        <w:rPr>
          <w:rFonts w:asciiTheme="minorHAnsi" w:hAnsiTheme="minorHAnsi" w:cstheme="minorHAnsi"/>
          <w:sz w:val="24"/>
          <w:szCs w:val="24"/>
        </w:rPr>
        <w:t>1</w:t>
      </w:r>
      <w:r w:rsidRPr="00752585">
        <w:rPr>
          <w:rFonts w:asciiTheme="minorHAnsi" w:hAnsiTheme="minorHAnsi" w:cstheme="minorHAnsi"/>
          <w:sz w:val="24"/>
          <w:szCs w:val="24"/>
        </w:rPr>
        <w:t>.202</w:t>
      </w:r>
      <w:r w:rsidR="00B14ED0" w:rsidRPr="00752585">
        <w:rPr>
          <w:rFonts w:asciiTheme="minorHAnsi" w:hAnsiTheme="minorHAnsi" w:cstheme="minorHAnsi"/>
          <w:sz w:val="24"/>
          <w:szCs w:val="24"/>
        </w:rPr>
        <w:t>6</w:t>
      </w:r>
      <w:r w:rsidRPr="00752585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56A9EF7F" w:rsidR="000679DA" w:rsidRPr="00752585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2585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752585">
        <w:rPr>
          <w:rFonts w:asciiTheme="minorHAnsi" w:hAnsiTheme="minorHAnsi" w:cstheme="minorHAnsi"/>
          <w:sz w:val="24"/>
          <w:szCs w:val="24"/>
        </w:rPr>
        <w:t>1,05 zł za 1 m</w:t>
      </w:r>
      <w:bookmarkEnd w:id="0"/>
      <w:r w:rsidRPr="0075258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752585">
        <w:rPr>
          <w:rFonts w:asciiTheme="minorHAnsi" w:hAnsiTheme="minorHAnsi" w:cstheme="minorHAnsi"/>
          <w:sz w:val="24"/>
          <w:szCs w:val="24"/>
        </w:rPr>
        <w:t xml:space="preserve"> powierzchni gruntu zabudowanego miesięcznie netto</w:t>
      </w:r>
      <w:r w:rsidR="00C60D5D" w:rsidRPr="00752585">
        <w:rPr>
          <w:rFonts w:asciiTheme="minorHAnsi" w:hAnsiTheme="minorHAnsi" w:cstheme="minorHAnsi"/>
          <w:sz w:val="24"/>
          <w:szCs w:val="24"/>
        </w:rPr>
        <w:t>.</w:t>
      </w:r>
      <w:r w:rsidR="00EE7A2F" w:rsidRPr="00752585">
        <w:rPr>
          <w:rFonts w:asciiTheme="minorHAnsi" w:hAnsiTheme="minorHAnsi" w:cstheme="minorHAnsi"/>
          <w:sz w:val="24"/>
          <w:szCs w:val="24"/>
        </w:rPr>
        <w:t xml:space="preserve"> </w:t>
      </w:r>
      <w:r w:rsidR="00EE7A2F" w:rsidRPr="00752585">
        <w:rPr>
          <w:rFonts w:cs="Calibri"/>
          <w:sz w:val="24"/>
          <w:szCs w:val="24"/>
        </w:rPr>
        <w:t>Czynsz miesięczny będzie</w:t>
      </w:r>
      <w:r w:rsidR="00EE7A2F" w:rsidRPr="00752585">
        <w:t xml:space="preserve"> </w:t>
      </w:r>
      <w:r w:rsidR="00EE7A2F" w:rsidRPr="00752585">
        <w:rPr>
          <w:rFonts w:cs="Calibri"/>
          <w:sz w:val="24"/>
          <w:szCs w:val="24"/>
        </w:rPr>
        <w:t xml:space="preserve">wynosił </w:t>
      </w:r>
      <w:r w:rsidR="00CC2EAF" w:rsidRPr="00752585">
        <w:rPr>
          <w:rFonts w:cs="Calibri"/>
          <w:sz w:val="24"/>
          <w:szCs w:val="24"/>
        </w:rPr>
        <w:t xml:space="preserve">18,38 </w:t>
      </w:r>
      <w:r w:rsidR="00EE7A2F" w:rsidRPr="00752585">
        <w:rPr>
          <w:rFonts w:cs="Calibri"/>
          <w:sz w:val="24"/>
          <w:szCs w:val="24"/>
        </w:rPr>
        <w:t xml:space="preserve">zł netto + 23% podatku VAT w kwocie </w:t>
      </w:r>
      <w:r w:rsidR="006B036B" w:rsidRPr="00752585">
        <w:rPr>
          <w:rFonts w:cs="Calibri"/>
          <w:sz w:val="24"/>
          <w:szCs w:val="24"/>
        </w:rPr>
        <w:t>4,23</w:t>
      </w:r>
      <w:r w:rsidR="00EE7A2F" w:rsidRPr="00752585">
        <w:rPr>
          <w:rFonts w:cs="Calibri"/>
          <w:sz w:val="24"/>
          <w:szCs w:val="24"/>
        </w:rPr>
        <w:t xml:space="preserve"> zł, tj. </w:t>
      </w:r>
      <w:r w:rsidR="00CC2EAF" w:rsidRPr="00752585">
        <w:rPr>
          <w:rFonts w:cs="Calibri"/>
          <w:sz w:val="24"/>
          <w:szCs w:val="24"/>
        </w:rPr>
        <w:t>22,61</w:t>
      </w:r>
      <w:r w:rsidR="00EE7A2F" w:rsidRPr="00752585">
        <w:rPr>
          <w:rFonts w:cs="Calibri"/>
          <w:sz w:val="24"/>
          <w:szCs w:val="24"/>
        </w:rPr>
        <w:t xml:space="preserve"> zł brutto.</w:t>
      </w:r>
    </w:p>
    <w:p w14:paraId="75B6B068" w14:textId="333A6FAD" w:rsidR="00611B40" w:rsidRPr="00752585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2585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3321E" w:rsidRPr="00752585">
        <w:rPr>
          <w:rFonts w:asciiTheme="minorHAnsi" w:hAnsiTheme="minorHAnsi" w:cstheme="minorHAnsi"/>
          <w:sz w:val="24"/>
          <w:szCs w:val="24"/>
        </w:rPr>
        <w:t>Włodowice</w:t>
      </w:r>
      <w:r w:rsidRPr="00752585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752585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2585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752585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2585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69F9037E" w14:textId="77777777" w:rsidR="00752585" w:rsidRDefault="00E32204" w:rsidP="00752585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52585">
        <w:rPr>
          <w:rFonts w:asciiTheme="minorHAnsi" w:hAnsiTheme="minorHAnsi" w:cstheme="minorHAnsi"/>
          <w:sz w:val="24"/>
          <w:szCs w:val="24"/>
        </w:rPr>
        <w:tab/>
      </w:r>
      <w:r w:rsidR="00752585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04B8540E" w14:textId="1107E68C" w:rsidR="00611B40" w:rsidRPr="00752585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752585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="00E32204" w:rsidRPr="00752585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75258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752585" w:rsidRPr="00752585">
        <w:rPr>
          <w:rFonts w:asciiTheme="minorHAnsi" w:hAnsiTheme="minorHAnsi" w:cstheme="minorHAnsi"/>
          <w:b/>
          <w:bCs/>
          <w:sz w:val="26"/>
          <w:szCs w:val="26"/>
        </w:rPr>
        <w:t>649</w:t>
      </w:r>
      <w:r w:rsidR="00E32204" w:rsidRPr="00752585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Pr="00752585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977658" w:rsidRPr="0075258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752585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752585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="00E32204" w:rsidRPr="00752585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752585" w:rsidRPr="00752585">
        <w:rPr>
          <w:rFonts w:asciiTheme="minorHAnsi" w:hAnsiTheme="minorHAnsi" w:cstheme="minorHAnsi"/>
          <w:b/>
          <w:bCs/>
          <w:sz w:val="26"/>
          <w:szCs w:val="26"/>
        </w:rPr>
        <w:t>10</w:t>
      </w:r>
      <w:r w:rsidR="00112435" w:rsidRPr="0075258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7C6B51" w:rsidRPr="00752585">
        <w:rPr>
          <w:rFonts w:asciiTheme="minorHAnsi" w:hAnsiTheme="minorHAnsi" w:cstheme="minorHAnsi"/>
          <w:b/>
          <w:bCs/>
          <w:sz w:val="26"/>
          <w:szCs w:val="26"/>
        </w:rPr>
        <w:t>listopada</w:t>
      </w:r>
      <w:r w:rsidR="008622F4" w:rsidRPr="0075258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752585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Pr="00752585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E32204" w:rsidRPr="00752585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752585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752585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752585">
        <w:rPr>
          <w:rFonts w:asciiTheme="minorHAnsi" w:hAnsiTheme="minorHAnsi" w:cstheme="minorHAnsi"/>
          <w:b/>
          <w:bCs/>
          <w:color w:val="auto"/>
        </w:rPr>
        <w:t>najmu</w:t>
      </w:r>
      <w:r w:rsidRPr="00752585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752585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752585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2585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752585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752585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2585">
        <w:rPr>
          <w:rFonts w:asciiTheme="minorHAnsi" w:hAnsiTheme="minorHAnsi" w:cstheme="minorHAnsi"/>
          <w:sz w:val="24"/>
          <w:szCs w:val="24"/>
        </w:rPr>
        <w:t>w</w:t>
      </w:r>
      <w:r w:rsidR="006E3347" w:rsidRPr="00752585">
        <w:rPr>
          <w:rFonts w:asciiTheme="minorHAnsi" w:hAnsiTheme="minorHAnsi" w:cstheme="minorHAnsi"/>
          <w:sz w:val="24"/>
          <w:szCs w:val="24"/>
        </w:rPr>
        <w:t>edłu</w:t>
      </w:r>
      <w:r w:rsidRPr="00752585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752585">
        <w:rPr>
          <w:rFonts w:asciiTheme="minorHAnsi" w:hAnsiTheme="minorHAnsi" w:cstheme="minorHAnsi"/>
          <w:sz w:val="24"/>
          <w:szCs w:val="24"/>
        </w:rPr>
        <w:t>księgi wieczystej</w:t>
      </w:r>
      <w:r w:rsidRPr="00752585">
        <w:rPr>
          <w:rFonts w:asciiTheme="minorHAnsi" w:hAnsiTheme="minorHAnsi" w:cstheme="minorHAnsi"/>
          <w:sz w:val="24"/>
          <w:szCs w:val="24"/>
        </w:rPr>
        <w:t>:</w:t>
      </w:r>
      <w:r w:rsidR="009A1B9E" w:rsidRPr="00752585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752585">
        <w:rPr>
          <w:rFonts w:asciiTheme="minorHAnsi" w:hAnsiTheme="minorHAnsi" w:cstheme="minorHAnsi"/>
          <w:sz w:val="24"/>
          <w:szCs w:val="24"/>
        </w:rPr>
        <w:t>księgi</w:t>
      </w:r>
      <w:r w:rsidR="00890F46" w:rsidRPr="00752585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0D5ED283" w:rsidR="00611B40" w:rsidRPr="00752585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2585">
        <w:rPr>
          <w:rFonts w:asciiTheme="minorHAnsi" w:hAnsiTheme="minorHAnsi" w:cstheme="minorHAnsi"/>
          <w:sz w:val="24"/>
          <w:szCs w:val="24"/>
        </w:rPr>
        <w:t>w</w:t>
      </w:r>
      <w:r w:rsidR="006E3347" w:rsidRPr="00752585">
        <w:rPr>
          <w:rFonts w:asciiTheme="minorHAnsi" w:hAnsiTheme="minorHAnsi" w:cstheme="minorHAnsi"/>
          <w:sz w:val="24"/>
          <w:szCs w:val="24"/>
        </w:rPr>
        <w:t>edług</w:t>
      </w:r>
      <w:r w:rsidRPr="00752585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752585">
        <w:rPr>
          <w:rFonts w:asciiTheme="minorHAnsi" w:hAnsiTheme="minorHAnsi" w:cstheme="minorHAnsi"/>
          <w:sz w:val="24"/>
          <w:szCs w:val="24"/>
        </w:rPr>
        <w:t>katastru nieruchomości</w:t>
      </w:r>
      <w:r w:rsidRPr="0075258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7525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752585">
        <w:rPr>
          <w:rFonts w:asciiTheme="minorHAnsi" w:hAnsiTheme="minorHAnsi" w:cstheme="minorHAnsi"/>
          <w:sz w:val="24"/>
          <w:szCs w:val="24"/>
        </w:rPr>
        <w:t>cz.</w:t>
      </w:r>
      <w:r w:rsidR="00B53004" w:rsidRPr="007525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752585">
        <w:rPr>
          <w:rFonts w:asciiTheme="minorHAnsi" w:hAnsiTheme="minorHAnsi" w:cstheme="minorHAnsi"/>
          <w:sz w:val="24"/>
          <w:szCs w:val="24"/>
        </w:rPr>
        <w:t>dz.</w:t>
      </w:r>
      <w:r w:rsidR="00234ED5" w:rsidRPr="007525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752585">
        <w:rPr>
          <w:rFonts w:asciiTheme="minorHAnsi" w:hAnsiTheme="minorHAnsi" w:cstheme="minorHAnsi"/>
          <w:sz w:val="24"/>
          <w:szCs w:val="24"/>
        </w:rPr>
        <w:t>239/1</w:t>
      </w:r>
      <w:r w:rsidR="002E20EF" w:rsidRPr="00752585">
        <w:rPr>
          <w:rFonts w:asciiTheme="minorHAnsi" w:hAnsiTheme="minorHAnsi" w:cstheme="minorHAnsi"/>
          <w:sz w:val="24"/>
          <w:szCs w:val="24"/>
        </w:rPr>
        <w:t>3</w:t>
      </w:r>
      <w:r w:rsidR="00234ED5" w:rsidRPr="00752585">
        <w:rPr>
          <w:rFonts w:asciiTheme="minorHAnsi" w:hAnsiTheme="minorHAnsi" w:cstheme="minorHAnsi"/>
          <w:sz w:val="24"/>
          <w:szCs w:val="24"/>
        </w:rPr>
        <w:t>,</w:t>
      </w:r>
      <w:r w:rsidR="00FB5486" w:rsidRPr="00752585">
        <w:rPr>
          <w:rFonts w:asciiTheme="minorHAnsi" w:hAnsiTheme="minorHAnsi" w:cstheme="minorHAnsi"/>
          <w:sz w:val="24"/>
          <w:szCs w:val="24"/>
        </w:rPr>
        <w:t xml:space="preserve"> AM-</w:t>
      </w:r>
      <w:r w:rsidR="00112435" w:rsidRPr="00752585">
        <w:rPr>
          <w:rFonts w:asciiTheme="minorHAnsi" w:hAnsiTheme="minorHAnsi" w:cstheme="minorHAnsi"/>
          <w:sz w:val="24"/>
          <w:szCs w:val="24"/>
        </w:rPr>
        <w:t>1</w:t>
      </w:r>
      <w:r w:rsidR="00FB5486" w:rsidRPr="00752585">
        <w:rPr>
          <w:rFonts w:asciiTheme="minorHAnsi" w:hAnsiTheme="minorHAnsi" w:cstheme="minorHAnsi"/>
          <w:sz w:val="24"/>
          <w:szCs w:val="24"/>
        </w:rPr>
        <w:t>,</w:t>
      </w:r>
      <w:r w:rsidR="00234ED5" w:rsidRPr="00752585">
        <w:rPr>
          <w:rFonts w:asciiTheme="minorHAnsi" w:hAnsiTheme="minorHAnsi" w:cstheme="minorHAnsi"/>
          <w:sz w:val="24"/>
          <w:szCs w:val="24"/>
        </w:rPr>
        <w:t xml:space="preserve"> obręb 00</w:t>
      </w:r>
      <w:r w:rsidR="00B53004" w:rsidRPr="00752585">
        <w:rPr>
          <w:rFonts w:asciiTheme="minorHAnsi" w:hAnsiTheme="minorHAnsi" w:cstheme="minorHAnsi"/>
          <w:sz w:val="24"/>
          <w:szCs w:val="24"/>
        </w:rPr>
        <w:t>15</w:t>
      </w:r>
      <w:r w:rsidR="00234ED5" w:rsidRPr="00752585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752585">
        <w:rPr>
          <w:rFonts w:asciiTheme="minorHAnsi" w:hAnsiTheme="minorHAnsi" w:cstheme="minorHAnsi"/>
          <w:sz w:val="24"/>
          <w:szCs w:val="24"/>
        </w:rPr>
        <w:t>Włodowice</w:t>
      </w:r>
    </w:p>
    <w:p w14:paraId="1B962AD4" w14:textId="19CBA88F" w:rsidR="00FF2992" w:rsidRPr="00752585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2585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752585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75258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7525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752585">
        <w:rPr>
          <w:rFonts w:asciiTheme="minorHAnsi" w:hAnsiTheme="minorHAnsi" w:cstheme="minorHAnsi"/>
          <w:b/>
          <w:bCs/>
          <w:sz w:val="24"/>
          <w:szCs w:val="24"/>
        </w:rPr>
        <w:t xml:space="preserve">grunt </w:t>
      </w:r>
      <w:r w:rsidR="00B23C7B" w:rsidRPr="00752585">
        <w:rPr>
          <w:rFonts w:asciiTheme="minorHAnsi" w:hAnsiTheme="minorHAnsi" w:cstheme="minorHAnsi"/>
          <w:sz w:val="24"/>
          <w:szCs w:val="24"/>
        </w:rPr>
        <w:t>17,50</w:t>
      </w:r>
      <w:r w:rsidR="002E20EF" w:rsidRPr="00752585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752585">
        <w:rPr>
          <w:rFonts w:asciiTheme="minorHAnsi" w:hAnsiTheme="minorHAnsi" w:cstheme="minorHAnsi"/>
          <w:sz w:val="24"/>
          <w:szCs w:val="24"/>
        </w:rPr>
        <w:t>m</w:t>
      </w:r>
      <w:r w:rsidR="00B53004" w:rsidRPr="0075258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53004" w:rsidRPr="00752585">
        <w:rPr>
          <w:rFonts w:asciiTheme="minorHAnsi" w:hAnsiTheme="minorHAnsi" w:cstheme="minorHAnsi"/>
          <w:sz w:val="24"/>
          <w:szCs w:val="24"/>
        </w:rPr>
        <w:t xml:space="preserve">, budynek </w:t>
      </w:r>
      <w:r w:rsidR="00B23C7B" w:rsidRPr="00752585">
        <w:rPr>
          <w:rFonts w:asciiTheme="minorHAnsi" w:hAnsiTheme="minorHAnsi" w:cstheme="minorHAnsi"/>
          <w:sz w:val="24"/>
          <w:szCs w:val="24"/>
        </w:rPr>
        <w:t>9,50</w:t>
      </w:r>
      <w:r w:rsidR="00B53004" w:rsidRPr="00752585">
        <w:rPr>
          <w:rFonts w:asciiTheme="minorHAnsi" w:hAnsiTheme="minorHAnsi" w:cstheme="minorHAnsi"/>
          <w:sz w:val="24"/>
          <w:szCs w:val="24"/>
        </w:rPr>
        <w:t xml:space="preserve"> m</w:t>
      </w:r>
      <w:r w:rsidR="00B53004" w:rsidRPr="00752585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46244BEC" w14:textId="5BAC3E70" w:rsidR="009C74CE" w:rsidRPr="00752585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2585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752585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752585">
        <w:rPr>
          <w:rFonts w:asciiTheme="minorHAnsi" w:hAnsiTheme="minorHAnsi" w:cstheme="minorHAnsi"/>
          <w:sz w:val="24"/>
          <w:szCs w:val="24"/>
        </w:rPr>
        <w:t>o</w:t>
      </w:r>
      <w:r w:rsidR="007968E4" w:rsidRPr="00752585">
        <w:rPr>
          <w:rFonts w:asciiTheme="minorHAnsi" w:hAnsiTheme="minorHAnsi" w:cstheme="minorHAnsi"/>
          <w:sz w:val="24"/>
          <w:szCs w:val="24"/>
        </w:rPr>
        <w:t> </w:t>
      </w:r>
      <w:r w:rsidR="00853FDE" w:rsidRPr="00752585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B23C7B" w:rsidRPr="00752585">
        <w:rPr>
          <w:rFonts w:asciiTheme="minorHAnsi" w:hAnsiTheme="minorHAnsi" w:cstheme="minorHAnsi"/>
          <w:sz w:val="24"/>
          <w:szCs w:val="24"/>
        </w:rPr>
        <w:t>17,50</w:t>
      </w:r>
      <w:r w:rsidR="007C1C10" w:rsidRPr="00752585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752585">
        <w:rPr>
          <w:rFonts w:asciiTheme="minorHAnsi" w:hAnsiTheme="minorHAnsi" w:cstheme="minorHAnsi"/>
          <w:sz w:val="24"/>
          <w:szCs w:val="24"/>
        </w:rPr>
        <w:t>m</w:t>
      </w:r>
      <w:r w:rsidR="00853FDE" w:rsidRPr="0075258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752585">
        <w:rPr>
          <w:rFonts w:asciiTheme="minorHAnsi" w:hAnsiTheme="minorHAnsi" w:cstheme="minorHAnsi"/>
          <w:sz w:val="24"/>
          <w:szCs w:val="24"/>
        </w:rPr>
        <w:t xml:space="preserve">, </w:t>
      </w:r>
      <w:r w:rsidR="00112435" w:rsidRPr="00752585">
        <w:rPr>
          <w:rFonts w:asciiTheme="minorHAnsi" w:hAnsiTheme="minorHAnsi" w:cstheme="minorHAnsi"/>
          <w:sz w:val="24"/>
          <w:szCs w:val="24"/>
        </w:rPr>
        <w:t xml:space="preserve">zabudowana </w:t>
      </w:r>
      <w:r w:rsidR="00FC4D55" w:rsidRPr="00752585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112435" w:rsidRPr="00752585">
        <w:rPr>
          <w:rFonts w:asciiTheme="minorHAnsi" w:hAnsiTheme="minorHAnsi" w:cstheme="minorHAnsi"/>
          <w:sz w:val="24"/>
          <w:szCs w:val="24"/>
        </w:rPr>
        <w:t>budynk</w:t>
      </w:r>
      <w:r w:rsidR="00FC4D55" w:rsidRPr="00752585">
        <w:rPr>
          <w:rFonts w:asciiTheme="minorHAnsi" w:hAnsiTheme="minorHAnsi" w:cstheme="minorHAnsi"/>
          <w:sz w:val="24"/>
          <w:szCs w:val="24"/>
        </w:rPr>
        <w:t>u</w:t>
      </w:r>
      <w:r w:rsidR="00112435" w:rsidRPr="00752585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FC4D55" w:rsidRPr="00752585">
        <w:rPr>
          <w:rFonts w:asciiTheme="minorHAnsi" w:hAnsiTheme="minorHAnsi" w:cstheme="minorHAnsi"/>
          <w:sz w:val="24"/>
          <w:szCs w:val="24"/>
        </w:rPr>
        <w:t>ego</w:t>
      </w:r>
      <w:r w:rsidR="00112435" w:rsidRPr="00752585">
        <w:rPr>
          <w:rFonts w:asciiTheme="minorHAnsi" w:hAnsiTheme="minorHAnsi" w:cstheme="minorHAnsi"/>
          <w:sz w:val="24"/>
          <w:szCs w:val="24"/>
        </w:rPr>
        <w:t xml:space="preserve"> </w:t>
      </w:r>
      <w:r w:rsidR="008C434B" w:rsidRPr="00752585">
        <w:rPr>
          <w:rFonts w:asciiTheme="minorHAnsi" w:hAnsiTheme="minorHAnsi" w:cstheme="minorHAnsi"/>
          <w:sz w:val="24"/>
          <w:szCs w:val="24"/>
        </w:rPr>
        <w:t>–</w:t>
      </w:r>
      <w:r w:rsidR="00B23C7B" w:rsidRPr="00752585">
        <w:rPr>
          <w:rFonts w:asciiTheme="minorHAnsi" w:hAnsiTheme="minorHAnsi" w:cstheme="minorHAnsi"/>
          <w:sz w:val="24"/>
          <w:szCs w:val="24"/>
        </w:rPr>
        <w:t xml:space="preserve"> dwiema </w:t>
      </w:r>
      <w:r w:rsidR="00112435" w:rsidRPr="00752585">
        <w:rPr>
          <w:rFonts w:asciiTheme="minorHAnsi" w:hAnsiTheme="minorHAnsi" w:cstheme="minorHAnsi"/>
          <w:sz w:val="24"/>
          <w:szCs w:val="24"/>
        </w:rPr>
        <w:t>komórk</w:t>
      </w:r>
      <w:r w:rsidR="00B23C7B" w:rsidRPr="00752585">
        <w:rPr>
          <w:rFonts w:asciiTheme="minorHAnsi" w:hAnsiTheme="minorHAnsi" w:cstheme="minorHAnsi"/>
          <w:sz w:val="24"/>
          <w:szCs w:val="24"/>
        </w:rPr>
        <w:t>ami</w:t>
      </w:r>
      <w:r w:rsidR="008C434B" w:rsidRPr="00752585">
        <w:rPr>
          <w:rFonts w:asciiTheme="minorHAnsi" w:hAnsiTheme="minorHAnsi" w:cstheme="minorHAnsi"/>
          <w:sz w:val="24"/>
          <w:szCs w:val="24"/>
        </w:rPr>
        <w:t xml:space="preserve"> (nr </w:t>
      </w:r>
      <w:r w:rsidR="00B23C7B" w:rsidRPr="00752585">
        <w:rPr>
          <w:rFonts w:asciiTheme="minorHAnsi" w:hAnsiTheme="minorHAnsi" w:cstheme="minorHAnsi"/>
          <w:sz w:val="24"/>
          <w:szCs w:val="24"/>
        </w:rPr>
        <w:t>3 oraz 4</w:t>
      </w:r>
      <w:r w:rsidR="008C434B" w:rsidRPr="00752585">
        <w:rPr>
          <w:rFonts w:asciiTheme="minorHAnsi" w:hAnsiTheme="minorHAnsi" w:cstheme="minorHAnsi"/>
          <w:sz w:val="24"/>
          <w:szCs w:val="24"/>
        </w:rPr>
        <w:t>)</w:t>
      </w:r>
      <w:r w:rsidR="00E00E34" w:rsidRPr="00752585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752585">
        <w:rPr>
          <w:rFonts w:asciiTheme="minorHAnsi" w:hAnsiTheme="minorHAnsi" w:cstheme="minorHAnsi"/>
          <w:sz w:val="24"/>
          <w:szCs w:val="24"/>
        </w:rPr>
        <w:t>o</w:t>
      </w:r>
      <w:r w:rsidR="00FC4D55" w:rsidRPr="00752585">
        <w:rPr>
          <w:rFonts w:asciiTheme="minorHAnsi" w:hAnsiTheme="minorHAnsi" w:cstheme="minorHAnsi"/>
          <w:sz w:val="24"/>
          <w:szCs w:val="24"/>
        </w:rPr>
        <w:t> </w:t>
      </w:r>
      <w:r w:rsidR="00B23C7B" w:rsidRPr="00752585">
        <w:rPr>
          <w:rFonts w:asciiTheme="minorHAnsi" w:hAnsiTheme="minorHAnsi" w:cstheme="minorHAnsi"/>
          <w:sz w:val="24"/>
          <w:szCs w:val="24"/>
        </w:rPr>
        <w:t xml:space="preserve">łącznej </w:t>
      </w:r>
      <w:r w:rsidR="00B53004" w:rsidRPr="00752585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B23C7B" w:rsidRPr="00752585">
        <w:rPr>
          <w:rFonts w:asciiTheme="minorHAnsi" w:hAnsiTheme="minorHAnsi" w:cstheme="minorHAnsi"/>
          <w:sz w:val="24"/>
          <w:szCs w:val="24"/>
        </w:rPr>
        <w:t>9,50</w:t>
      </w:r>
      <w:r w:rsidR="008C434B" w:rsidRPr="00752585">
        <w:rPr>
          <w:rFonts w:asciiTheme="minorHAnsi" w:hAnsiTheme="minorHAnsi" w:cstheme="minorHAnsi"/>
          <w:sz w:val="24"/>
          <w:szCs w:val="24"/>
        </w:rPr>
        <w:t> </w:t>
      </w:r>
      <w:r w:rsidR="00B53004" w:rsidRPr="00752585">
        <w:rPr>
          <w:rFonts w:asciiTheme="minorHAnsi" w:hAnsiTheme="minorHAnsi" w:cstheme="minorHAnsi"/>
          <w:sz w:val="24"/>
          <w:szCs w:val="24"/>
        </w:rPr>
        <w:t>m</w:t>
      </w:r>
      <w:r w:rsidR="00B53004" w:rsidRPr="0075258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752585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752585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B53004" w:rsidRPr="00752585">
        <w:rPr>
          <w:rFonts w:asciiTheme="minorHAnsi" w:hAnsiTheme="minorHAnsi" w:cstheme="minorHAnsi"/>
          <w:sz w:val="24"/>
          <w:szCs w:val="24"/>
        </w:rPr>
        <w:t>grunty rolne</w:t>
      </w:r>
      <w:r w:rsidR="00112435" w:rsidRPr="00752585">
        <w:rPr>
          <w:rFonts w:asciiTheme="minorHAnsi" w:hAnsiTheme="minorHAnsi" w:cstheme="minorHAnsi"/>
          <w:sz w:val="24"/>
          <w:szCs w:val="24"/>
        </w:rPr>
        <w:t xml:space="preserve"> zabudowane </w:t>
      </w:r>
      <w:r w:rsidR="00B53004" w:rsidRPr="00752585">
        <w:rPr>
          <w:rFonts w:asciiTheme="minorHAnsi" w:hAnsiTheme="minorHAnsi" w:cstheme="minorHAnsi"/>
          <w:sz w:val="24"/>
          <w:szCs w:val="24"/>
        </w:rPr>
        <w:t>Br - PsIII</w:t>
      </w:r>
      <w:r w:rsidR="003E2B3C" w:rsidRPr="00752585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752585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752585">
        <w:rPr>
          <w:rFonts w:asciiTheme="minorHAnsi" w:hAnsiTheme="minorHAnsi" w:cstheme="minorHAnsi"/>
          <w:sz w:val="24"/>
          <w:szCs w:val="24"/>
        </w:rPr>
        <w:t> </w:t>
      </w:r>
      <w:r w:rsidR="00853FDE" w:rsidRPr="00752585">
        <w:rPr>
          <w:rFonts w:asciiTheme="minorHAnsi" w:hAnsiTheme="minorHAnsi" w:cstheme="minorHAnsi"/>
          <w:sz w:val="24"/>
          <w:szCs w:val="24"/>
        </w:rPr>
        <w:t xml:space="preserve">granicach </w:t>
      </w:r>
      <w:r w:rsidR="00B53004" w:rsidRPr="00752585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752585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B53004" w:rsidRPr="00752585">
        <w:rPr>
          <w:rFonts w:asciiTheme="minorHAnsi" w:hAnsiTheme="minorHAnsi" w:cstheme="minorHAnsi"/>
          <w:sz w:val="24"/>
          <w:szCs w:val="24"/>
        </w:rPr>
        <w:t>239/1</w:t>
      </w:r>
      <w:r w:rsidR="00A256DE" w:rsidRPr="00752585">
        <w:rPr>
          <w:rFonts w:asciiTheme="minorHAnsi" w:hAnsiTheme="minorHAnsi" w:cstheme="minorHAnsi"/>
          <w:sz w:val="24"/>
          <w:szCs w:val="24"/>
        </w:rPr>
        <w:t>3</w:t>
      </w:r>
      <w:r w:rsidR="00853FDE" w:rsidRPr="00752585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752585">
        <w:rPr>
          <w:rFonts w:asciiTheme="minorHAnsi" w:hAnsiTheme="minorHAnsi" w:cstheme="minorHAnsi"/>
          <w:sz w:val="24"/>
          <w:szCs w:val="24"/>
        </w:rPr>
        <w:t> </w:t>
      </w:r>
      <w:r w:rsidR="00853FDE" w:rsidRPr="00752585">
        <w:rPr>
          <w:rFonts w:asciiTheme="minorHAnsi" w:hAnsiTheme="minorHAnsi" w:cstheme="minorHAnsi"/>
          <w:sz w:val="24"/>
          <w:szCs w:val="24"/>
        </w:rPr>
        <w:t xml:space="preserve">wsi </w:t>
      </w:r>
      <w:r w:rsidR="00B53004" w:rsidRPr="00752585">
        <w:rPr>
          <w:rFonts w:asciiTheme="minorHAnsi" w:hAnsiTheme="minorHAnsi" w:cstheme="minorHAnsi"/>
          <w:sz w:val="24"/>
          <w:szCs w:val="24"/>
        </w:rPr>
        <w:t>Włodowice</w:t>
      </w:r>
      <w:r w:rsidR="00AF42DA" w:rsidRPr="00752585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752585">
        <w:rPr>
          <w:rFonts w:asciiTheme="minorHAnsi" w:hAnsiTheme="minorHAnsi" w:cstheme="minorHAnsi"/>
          <w:sz w:val="24"/>
          <w:szCs w:val="24"/>
        </w:rPr>
        <w:t>najmu</w:t>
      </w:r>
      <w:r w:rsidR="00AF42DA" w:rsidRPr="00752585">
        <w:rPr>
          <w:rFonts w:asciiTheme="minorHAnsi" w:hAnsiTheme="minorHAnsi" w:cstheme="minorHAnsi"/>
          <w:sz w:val="24"/>
          <w:szCs w:val="24"/>
        </w:rPr>
        <w:t xml:space="preserve"> </w:t>
      </w:r>
      <w:r w:rsidR="00112435" w:rsidRPr="00752585">
        <w:rPr>
          <w:rFonts w:asciiTheme="minorHAnsi" w:hAnsiTheme="minorHAnsi" w:cstheme="minorHAnsi"/>
          <w:sz w:val="24"/>
          <w:szCs w:val="24"/>
        </w:rPr>
        <w:t xml:space="preserve">na cele związane z funkcją zabudowy </w:t>
      </w:r>
      <w:r w:rsidR="0054715B" w:rsidRPr="00752585">
        <w:rPr>
          <w:rFonts w:asciiTheme="minorHAnsi" w:hAnsiTheme="minorHAnsi" w:cstheme="minorHAnsi"/>
          <w:sz w:val="24"/>
          <w:szCs w:val="24"/>
        </w:rPr>
        <w:t>–</w:t>
      </w:r>
      <w:r w:rsidR="00112435" w:rsidRPr="00752585">
        <w:rPr>
          <w:rFonts w:asciiTheme="minorHAnsi" w:hAnsiTheme="minorHAnsi" w:cstheme="minorHAnsi"/>
          <w:sz w:val="24"/>
          <w:szCs w:val="24"/>
        </w:rPr>
        <w:t xml:space="preserve"> </w:t>
      </w:r>
      <w:r w:rsidR="0054715B" w:rsidRPr="00752585">
        <w:rPr>
          <w:rFonts w:asciiTheme="minorHAnsi" w:hAnsiTheme="minorHAnsi" w:cstheme="minorHAnsi"/>
          <w:sz w:val="24"/>
          <w:szCs w:val="24"/>
        </w:rPr>
        <w:t xml:space="preserve">komórka </w:t>
      </w:r>
      <w:r w:rsidR="00112435" w:rsidRPr="00752585">
        <w:rPr>
          <w:rFonts w:asciiTheme="minorHAnsi" w:hAnsiTheme="minorHAnsi" w:cstheme="minorHAnsi"/>
          <w:sz w:val="24"/>
          <w:szCs w:val="24"/>
        </w:rPr>
        <w:t>gospodarcz</w:t>
      </w:r>
      <w:r w:rsidR="0054715B" w:rsidRPr="00752585">
        <w:rPr>
          <w:rFonts w:asciiTheme="minorHAnsi" w:hAnsiTheme="minorHAnsi" w:cstheme="minorHAnsi"/>
          <w:sz w:val="24"/>
          <w:szCs w:val="24"/>
        </w:rPr>
        <w:t>a</w:t>
      </w:r>
      <w:r w:rsidR="00607B3A" w:rsidRPr="00752585">
        <w:rPr>
          <w:rFonts w:asciiTheme="minorHAnsi" w:hAnsiTheme="minorHAnsi" w:cstheme="minorHAnsi"/>
          <w:sz w:val="24"/>
          <w:szCs w:val="24"/>
        </w:rPr>
        <w:t>.</w:t>
      </w:r>
      <w:r w:rsidR="007C1C10" w:rsidRPr="00752585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752585">
        <w:rPr>
          <w:sz w:val="24"/>
          <w:szCs w:val="24"/>
        </w:rPr>
        <w:t>D</w:t>
      </w:r>
      <w:r w:rsidR="00787E4E" w:rsidRPr="00752585">
        <w:rPr>
          <w:sz w:val="24"/>
          <w:szCs w:val="24"/>
        </w:rPr>
        <w:t xml:space="preserve">ziałka numer </w:t>
      </w:r>
      <w:r w:rsidR="00B53004" w:rsidRPr="00752585">
        <w:rPr>
          <w:sz w:val="24"/>
          <w:szCs w:val="24"/>
        </w:rPr>
        <w:t>239/1</w:t>
      </w:r>
      <w:r w:rsidR="00A256DE" w:rsidRPr="00752585">
        <w:rPr>
          <w:sz w:val="24"/>
          <w:szCs w:val="24"/>
        </w:rPr>
        <w:t>3</w:t>
      </w:r>
      <w:r w:rsidR="009C74CE" w:rsidRPr="00752585">
        <w:rPr>
          <w:rFonts w:cs="Calibri"/>
          <w:sz w:val="24"/>
          <w:szCs w:val="24"/>
        </w:rPr>
        <w:t xml:space="preserve"> obręb </w:t>
      </w:r>
      <w:r w:rsidR="00B53004" w:rsidRPr="00752585">
        <w:rPr>
          <w:rFonts w:cs="Calibri"/>
          <w:sz w:val="24"/>
          <w:szCs w:val="24"/>
        </w:rPr>
        <w:t>Włodowice</w:t>
      </w:r>
      <w:r w:rsidR="00405BAE" w:rsidRPr="00752585">
        <w:rPr>
          <w:rFonts w:cs="Calibri"/>
          <w:sz w:val="24"/>
          <w:szCs w:val="24"/>
        </w:rPr>
        <w:t xml:space="preserve"> nie jest ujęta w miejscowym planie zagospodarowania przestrzennego Gminy Nowa Ruda.</w:t>
      </w:r>
    </w:p>
    <w:p w14:paraId="12A586B1" w14:textId="57DDBB76" w:rsidR="00803B60" w:rsidRPr="00752585" w:rsidRDefault="00E32204" w:rsidP="00803B6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2585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752585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75258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7525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03B60" w:rsidRPr="00752585">
        <w:rPr>
          <w:rFonts w:asciiTheme="minorHAnsi" w:hAnsiTheme="minorHAnsi" w:cstheme="minorHAnsi"/>
          <w:sz w:val="24"/>
          <w:szCs w:val="24"/>
        </w:rPr>
        <w:t>od dnia zawarcia umowy do 3</w:t>
      </w:r>
      <w:r w:rsidR="007C6B51" w:rsidRPr="00752585">
        <w:rPr>
          <w:rFonts w:asciiTheme="minorHAnsi" w:hAnsiTheme="minorHAnsi" w:cstheme="minorHAnsi"/>
          <w:sz w:val="24"/>
          <w:szCs w:val="24"/>
        </w:rPr>
        <w:t>0</w:t>
      </w:r>
      <w:r w:rsidR="00803B60" w:rsidRPr="00752585">
        <w:rPr>
          <w:rFonts w:asciiTheme="minorHAnsi" w:hAnsiTheme="minorHAnsi" w:cstheme="minorHAnsi"/>
          <w:sz w:val="24"/>
          <w:szCs w:val="24"/>
        </w:rPr>
        <w:t>.1</w:t>
      </w:r>
      <w:r w:rsidR="007C6B51" w:rsidRPr="00752585">
        <w:rPr>
          <w:rFonts w:asciiTheme="minorHAnsi" w:hAnsiTheme="minorHAnsi" w:cstheme="minorHAnsi"/>
          <w:sz w:val="24"/>
          <w:szCs w:val="24"/>
        </w:rPr>
        <w:t>1</w:t>
      </w:r>
      <w:r w:rsidR="00803B60" w:rsidRPr="00752585">
        <w:rPr>
          <w:rFonts w:asciiTheme="minorHAnsi" w:hAnsiTheme="minorHAnsi" w:cstheme="minorHAnsi"/>
          <w:sz w:val="24"/>
          <w:szCs w:val="24"/>
        </w:rPr>
        <w:t>.2026 r.</w:t>
      </w:r>
    </w:p>
    <w:p w14:paraId="133B5181" w14:textId="732CF1AA" w:rsidR="007D7334" w:rsidRPr="00752585" w:rsidRDefault="00E32204" w:rsidP="00722E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2585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17FC0CD7" w14:textId="299FE35A" w:rsidR="00803B60" w:rsidRPr="00752585" w:rsidRDefault="00803B60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2585">
        <w:rPr>
          <w:rFonts w:asciiTheme="minorHAnsi" w:hAnsiTheme="minorHAnsi" w:cstheme="minorHAnsi"/>
          <w:sz w:val="24"/>
          <w:szCs w:val="24"/>
        </w:rPr>
        <w:t>stawka czynszu: 1,05 zł za 1 m</w:t>
      </w:r>
      <w:r w:rsidRPr="0075258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752585">
        <w:rPr>
          <w:rFonts w:asciiTheme="minorHAnsi" w:hAnsiTheme="minorHAnsi" w:cstheme="minorHAnsi"/>
          <w:sz w:val="24"/>
          <w:szCs w:val="24"/>
        </w:rPr>
        <w:t xml:space="preserve"> powierzchni gruntu zabudowanego miesięcznie netto,</w:t>
      </w:r>
    </w:p>
    <w:p w14:paraId="2AAC332B" w14:textId="4B8AE8E7" w:rsidR="006524F3" w:rsidRPr="00752585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2585">
        <w:rPr>
          <w:rFonts w:asciiTheme="minorHAnsi" w:hAnsiTheme="minorHAnsi" w:cstheme="minorHAnsi"/>
          <w:sz w:val="24"/>
          <w:szCs w:val="24"/>
        </w:rPr>
        <w:t>m</w:t>
      </w:r>
      <w:r w:rsidR="004E1BB8" w:rsidRPr="00752585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752585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75258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7525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70CC5" w:rsidRPr="00752585">
        <w:rPr>
          <w:rFonts w:asciiTheme="minorHAnsi" w:hAnsiTheme="minorHAnsi" w:cstheme="minorHAnsi"/>
          <w:sz w:val="24"/>
          <w:szCs w:val="24"/>
        </w:rPr>
        <w:t>18,38</w:t>
      </w:r>
      <w:r w:rsidR="006524F3" w:rsidRPr="00752585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170CC5" w:rsidRPr="00752585">
        <w:rPr>
          <w:rFonts w:asciiTheme="minorHAnsi" w:hAnsiTheme="minorHAnsi" w:cstheme="minorHAnsi"/>
          <w:sz w:val="24"/>
          <w:szCs w:val="24"/>
        </w:rPr>
        <w:t>4,23</w:t>
      </w:r>
      <w:r w:rsidR="00536818" w:rsidRPr="00752585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752585">
        <w:rPr>
          <w:rFonts w:asciiTheme="minorHAnsi" w:hAnsiTheme="minorHAnsi" w:cstheme="minorHAnsi"/>
          <w:sz w:val="24"/>
          <w:szCs w:val="24"/>
        </w:rPr>
        <w:t>zł, tj.</w:t>
      </w:r>
      <w:r w:rsidR="00615EEB" w:rsidRPr="00752585">
        <w:rPr>
          <w:rFonts w:asciiTheme="minorHAnsi" w:hAnsiTheme="minorHAnsi" w:cstheme="minorHAnsi"/>
          <w:sz w:val="24"/>
          <w:szCs w:val="24"/>
        </w:rPr>
        <w:t> </w:t>
      </w:r>
      <w:r w:rsidR="00170CC5" w:rsidRPr="00752585">
        <w:rPr>
          <w:rFonts w:asciiTheme="minorHAnsi" w:hAnsiTheme="minorHAnsi" w:cstheme="minorHAnsi"/>
          <w:sz w:val="24"/>
          <w:szCs w:val="24"/>
        </w:rPr>
        <w:t>22,61</w:t>
      </w:r>
      <w:r w:rsidR="00DD1EBD" w:rsidRPr="00752585">
        <w:rPr>
          <w:rFonts w:asciiTheme="minorHAnsi" w:hAnsiTheme="minorHAnsi" w:cstheme="minorHAnsi"/>
          <w:sz w:val="24"/>
          <w:szCs w:val="24"/>
        </w:rPr>
        <w:t> </w:t>
      </w:r>
      <w:r w:rsidR="006524F3" w:rsidRPr="00752585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752585">
        <w:rPr>
          <w:rFonts w:asciiTheme="minorHAnsi" w:hAnsiTheme="minorHAnsi" w:cstheme="minorHAnsi"/>
          <w:sz w:val="24"/>
          <w:szCs w:val="24"/>
        </w:rPr>
        <w:t>,</w:t>
      </w:r>
      <w:r w:rsidR="006524F3" w:rsidRPr="007525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752585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2585">
        <w:rPr>
          <w:rFonts w:asciiTheme="minorHAnsi" w:hAnsiTheme="minorHAnsi" w:cstheme="minorHAnsi"/>
          <w:sz w:val="24"/>
          <w:szCs w:val="24"/>
        </w:rPr>
        <w:t>p</w:t>
      </w:r>
      <w:r w:rsidR="00E32204" w:rsidRPr="00752585">
        <w:rPr>
          <w:rFonts w:asciiTheme="minorHAnsi" w:hAnsiTheme="minorHAnsi" w:cstheme="minorHAnsi"/>
          <w:sz w:val="24"/>
          <w:szCs w:val="24"/>
        </w:rPr>
        <w:t>odatki i</w:t>
      </w:r>
      <w:r w:rsidR="0081142D" w:rsidRPr="00752585">
        <w:rPr>
          <w:rFonts w:asciiTheme="minorHAnsi" w:hAnsiTheme="minorHAnsi" w:cstheme="minorHAnsi"/>
          <w:sz w:val="24"/>
          <w:szCs w:val="24"/>
        </w:rPr>
        <w:t> </w:t>
      </w:r>
      <w:r w:rsidR="00E32204" w:rsidRPr="00752585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752585">
        <w:rPr>
          <w:rFonts w:asciiTheme="minorHAnsi" w:hAnsiTheme="minorHAnsi" w:cstheme="minorHAnsi"/>
          <w:sz w:val="24"/>
          <w:szCs w:val="24"/>
        </w:rPr>
        <w:t>najmu</w:t>
      </w:r>
      <w:r w:rsidR="00E32204" w:rsidRPr="00752585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752585">
        <w:rPr>
          <w:rFonts w:asciiTheme="minorHAnsi" w:hAnsiTheme="minorHAnsi" w:cstheme="minorHAnsi"/>
          <w:sz w:val="24"/>
          <w:szCs w:val="24"/>
        </w:rPr>
        <w:t>Najemcę</w:t>
      </w:r>
      <w:r w:rsidR="0081142D" w:rsidRPr="00752585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752585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2585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752585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752585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752585" w:rsidRDefault="003F150A" w:rsidP="00097CF5">
      <w:pPr>
        <w:pStyle w:val="Akapitzlist"/>
        <w:numPr>
          <w:ilvl w:val="0"/>
          <w:numId w:val="5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752585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752585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752585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752585">
        <w:rPr>
          <w:rFonts w:asciiTheme="minorHAnsi" w:hAnsiTheme="minorHAnsi" w:cstheme="minorHAnsi"/>
          <w:sz w:val="24"/>
          <w:szCs w:val="24"/>
        </w:rPr>
        <w:t>najmując</w:t>
      </w:r>
      <w:r w:rsidR="00E32204" w:rsidRPr="00752585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752585">
        <w:rPr>
          <w:rFonts w:asciiTheme="minorHAnsi" w:hAnsiTheme="minorHAnsi" w:cstheme="minorHAnsi"/>
          <w:sz w:val="24"/>
          <w:szCs w:val="24"/>
        </w:rPr>
        <w:t>Najemcę</w:t>
      </w:r>
      <w:r w:rsidR="00E32204" w:rsidRPr="00752585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3EA1CC92" w:rsidR="005846EE" w:rsidRPr="00752585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2585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752585" w:rsidRPr="00752585">
        <w:rPr>
          <w:rFonts w:asciiTheme="minorHAnsi" w:hAnsiTheme="minorHAnsi" w:cstheme="minorHAnsi"/>
          <w:sz w:val="24"/>
          <w:szCs w:val="24"/>
        </w:rPr>
        <w:t>10.</w:t>
      </w:r>
      <w:r w:rsidR="000A0E64" w:rsidRPr="00752585">
        <w:rPr>
          <w:rFonts w:asciiTheme="minorHAnsi" w:hAnsiTheme="minorHAnsi" w:cstheme="minorHAnsi"/>
          <w:sz w:val="24"/>
          <w:szCs w:val="24"/>
        </w:rPr>
        <w:t>1</w:t>
      </w:r>
      <w:r w:rsidR="007C6B51" w:rsidRPr="00752585">
        <w:rPr>
          <w:rFonts w:asciiTheme="minorHAnsi" w:hAnsiTheme="minorHAnsi" w:cstheme="minorHAnsi"/>
          <w:sz w:val="24"/>
          <w:szCs w:val="24"/>
        </w:rPr>
        <w:t>1</w:t>
      </w:r>
      <w:r w:rsidR="007311F6" w:rsidRPr="00752585">
        <w:rPr>
          <w:rFonts w:asciiTheme="minorHAnsi" w:hAnsiTheme="minorHAnsi" w:cstheme="minorHAnsi"/>
          <w:sz w:val="24"/>
          <w:szCs w:val="24"/>
        </w:rPr>
        <w:t>.</w:t>
      </w:r>
      <w:r w:rsidRPr="00752585">
        <w:rPr>
          <w:rFonts w:asciiTheme="minorHAnsi" w:hAnsiTheme="minorHAnsi" w:cstheme="minorHAnsi"/>
          <w:sz w:val="24"/>
          <w:szCs w:val="24"/>
        </w:rPr>
        <w:t>202</w:t>
      </w:r>
      <w:r w:rsidR="006524F3" w:rsidRPr="00752585">
        <w:rPr>
          <w:rFonts w:asciiTheme="minorHAnsi" w:hAnsiTheme="minorHAnsi" w:cstheme="minorHAnsi"/>
          <w:sz w:val="24"/>
          <w:szCs w:val="24"/>
        </w:rPr>
        <w:t>3</w:t>
      </w:r>
      <w:r w:rsidR="003466D1" w:rsidRPr="00752585">
        <w:rPr>
          <w:rFonts w:asciiTheme="minorHAnsi" w:hAnsiTheme="minorHAnsi" w:cstheme="minorHAnsi"/>
          <w:sz w:val="24"/>
          <w:szCs w:val="24"/>
        </w:rPr>
        <w:t xml:space="preserve"> </w:t>
      </w:r>
      <w:r w:rsidRPr="00752585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752585" w:rsidRPr="00752585">
        <w:rPr>
          <w:rFonts w:asciiTheme="minorHAnsi" w:hAnsiTheme="minorHAnsi" w:cstheme="minorHAnsi"/>
          <w:sz w:val="24"/>
          <w:szCs w:val="24"/>
        </w:rPr>
        <w:t>30.</w:t>
      </w:r>
      <w:r w:rsidR="007C6B51" w:rsidRPr="00752585">
        <w:rPr>
          <w:rFonts w:asciiTheme="minorHAnsi" w:hAnsiTheme="minorHAnsi" w:cstheme="minorHAnsi"/>
          <w:sz w:val="24"/>
          <w:szCs w:val="24"/>
        </w:rPr>
        <w:t>11</w:t>
      </w:r>
      <w:r w:rsidR="00397F39" w:rsidRPr="00752585">
        <w:rPr>
          <w:rFonts w:asciiTheme="minorHAnsi" w:hAnsiTheme="minorHAnsi" w:cstheme="minorHAnsi"/>
          <w:sz w:val="24"/>
          <w:szCs w:val="24"/>
        </w:rPr>
        <w:t>.</w:t>
      </w:r>
      <w:r w:rsidRPr="00752585">
        <w:rPr>
          <w:rFonts w:asciiTheme="minorHAnsi" w:hAnsiTheme="minorHAnsi" w:cstheme="minorHAnsi"/>
          <w:sz w:val="24"/>
          <w:szCs w:val="24"/>
        </w:rPr>
        <w:t>20</w:t>
      </w:r>
      <w:r w:rsidR="00155B91" w:rsidRPr="00752585">
        <w:rPr>
          <w:rFonts w:asciiTheme="minorHAnsi" w:hAnsiTheme="minorHAnsi" w:cstheme="minorHAnsi"/>
          <w:sz w:val="24"/>
          <w:szCs w:val="24"/>
        </w:rPr>
        <w:t>2</w:t>
      </w:r>
      <w:r w:rsidR="006524F3" w:rsidRPr="00752585">
        <w:rPr>
          <w:rFonts w:asciiTheme="minorHAnsi" w:hAnsiTheme="minorHAnsi" w:cstheme="minorHAnsi"/>
          <w:sz w:val="24"/>
          <w:szCs w:val="24"/>
        </w:rPr>
        <w:t>3</w:t>
      </w:r>
      <w:r w:rsidR="00963D34" w:rsidRPr="00752585">
        <w:rPr>
          <w:rFonts w:asciiTheme="minorHAnsi" w:hAnsiTheme="minorHAnsi" w:cstheme="minorHAnsi"/>
          <w:sz w:val="24"/>
          <w:szCs w:val="24"/>
        </w:rPr>
        <w:t xml:space="preserve"> </w:t>
      </w:r>
      <w:r w:rsidRPr="00752585">
        <w:rPr>
          <w:rFonts w:asciiTheme="minorHAnsi" w:hAnsiTheme="minorHAnsi" w:cstheme="minorHAnsi"/>
          <w:sz w:val="24"/>
          <w:szCs w:val="24"/>
        </w:rPr>
        <w:t>r.</w:t>
      </w:r>
    </w:p>
    <w:p w14:paraId="4C28C11B" w14:textId="77777777" w:rsidR="00752585" w:rsidRDefault="00371207" w:rsidP="00752585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52585">
        <w:rPr>
          <w:rFonts w:asciiTheme="minorHAnsi" w:hAnsiTheme="minorHAnsi" w:cstheme="minorHAnsi"/>
          <w:sz w:val="24"/>
          <w:szCs w:val="24"/>
        </w:rPr>
        <w:tab/>
      </w:r>
      <w:r w:rsidR="00752585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31FC4F33" w14:textId="5284F516" w:rsidR="00611B40" w:rsidRPr="00752585" w:rsidRDefault="00E32204" w:rsidP="00752585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752585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752585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752585">
        <w:rPr>
          <w:rFonts w:asciiTheme="minorHAnsi" w:hAnsiTheme="minorHAnsi" w:cstheme="minorHAnsi"/>
        </w:rPr>
        <w:t>Sołtys wsi</w:t>
      </w:r>
      <w:r w:rsidR="005A190F" w:rsidRPr="00752585">
        <w:rPr>
          <w:rFonts w:asciiTheme="minorHAnsi" w:hAnsiTheme="minorHAnsi" w:cstheme="minorHAnsi"/>
        </w:rPr>
        <w:t xml:space="preserve"> </w:t>
      </w:r>
      <w:r w:rsidRPr="00752585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752585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752585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752585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752585">
        <w:rPr>
          <w:rFonts w:asciiTheme="minorHAnsi" w:hAnsiTheme="minorHAnsi" w:cstheme="minorHAnsi"/>
        </w:rPr>
        <w:t>Referat G</w:t>
      </w:r>
      <w:r w:rsidR="00E9164F" w:rsidRPr="00752585">
        <w:rPr>
          <w:rFonts w:asciiTheme="minorHAnsi" w:hAnsiTheme="minorHAnsi" w:cstheme="minorHAnsi"/>
        </w:rPr>
        <w:t>ospodarki Nieruchomościami i Geodezji</w:t>
      </w:r>
      <w:r w:rsidRPr="00752585">
        <w:rPr>
          <w:rFonts w:asciiTheme="minorHAnsi" w:hAnsiTheme="minorHAnsi" w:cstheme="minorHAnsi"/>
        </w:rPr>
        <w:t xml:space="preserve"> a/a</w:t>
      </w:r>
    </w:p>
    <w:sectPr w:rsidR="000E0CEC" w:rsidRPr="00752585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0FC40" w14:textId="77777777" w:rsidR="003B6304" w:rsidRDefault="003B6304">
      <w:pPr>
        <w:spacing w:after="0" w:line="240" w:lineRule="auto"/>
      </w:pPr>
      <w:r>
        <w:separator/>
      </w:r>
    </w:p>
  </w:endnote>
  <w:endnote w:type="continuationSeparator" w:id="0">
    <w:p w14:paraId="374EAAA6" w14:textId="77777777" w:rsidR="003B6304" w:rsidRDefault="003B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8D1BA" w14:textId="77777777" w:rsidR="003B6304" w:rsidRDefault="003B63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085547" w14:textId="77777777" w:rsidR="003B6304" w:rsidRDefault="003B6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8108C"/>
    <w:rsid w:val="00097CF5"/>
    <w:rsid w:val="000A0E64"/>
    <w:rsid w:val="000D063E"/>
    <w:rsid w:val="000E0CEC"/>
    <w:rsid w:val="00112435"/>
    <w:rsid w:val="00116515"/>
    <w:rsid w:val="001267DC"/>
    <w:rsid w:val="001551BB"/>
    <w:rsid w:val="00155B91"/>
    <w:rsid w:val="001636EF"/>
    <w:rsid w:val="00170CC5"/>
    <w:rsid w:val="00173610"/>
    <w:rsid w:val="001860BF"/>
    <w:rsid w:val="00186653"/>
    <w:rsid w:val="001B13F9"/>
    <w:rsid w:val="001B4B4A"/>
    <w:rsid w:val="001C1630"/>
    <w:rsid w:val="001E0FEC"/>
    <w:rsid w:val="001F2778"/>
    <w:rsid w:val="002079BD"/>
    <w:rsid w:val="002160F5"/>
    <w:rsid w:val="0022020B"/>
    <w:rsid w:val="00234ED5"/>
    <w:rsid w:val="002406EE"/>
    <w:rsid w:val="00246909"/>
    <w:rsid w:val="0025389C"/>
    <w:rsid w:val="00264724"/>
    <w:rsid w:val="00267265"/>
    <w:rsid w:val="0029364D"/>
    <w:rsid w:val="002A2CBD"/>
    <w:rsid w:val="002C33B4"/>
    <w:rsid w:val="002E20EF"/>
    <w:rsid w:val="002E7824"/>
    <w:rsid w:val="00304DEA"/>
    <w:rsid w:val="00314DCD"/>
    <w:rsid w:val="00325B9C"/>
    <w:rsid w:val="00330B84"/>
    <w:rsid w:val="003316D5"/>
    <w:rsid w:val="00331D13"/>
    <w:rsid w:val="0033321E"/>
    <w:rsid w:val="00342413"/>
    <w:rsid w:val="00342DD8"/>
    <w:rsid w:val="00344DE2"/>
    <w:rsid w:val="0034631F"/>
    <w:rsid w:val="003466D1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B6304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56B99"/>
    <w:rsid w:val="00463323"/>
    <w:rsid w:val="00466430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524F3"/>
    <w:rsid w:val="00657AB1"/>
    <w:rsid w:val="006724F0"/>
    <w:rsid w:val="00672AD6"/>
    <w:rsid w:val="006734E5"/>
    <w:rsid w:val="006764DD"/>
    <w:rsid w:val="0068478E"/>
    <w:rsid w:val="006923F6"/>
    <w:rsid w:val="006B036B"/>
    <w:rsid w:val="006B2478"/>
    <w:rsid w:val="006B6EF4"/>
    <w:rsid w:val="006C2197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2585"/>
    <w:rsid w:val="00755DFD"/>
    <w:rsid w:val="00770BAF"/>
    <w:rsid w:val="00780BCE"/>
    <w:rsid w:val="00787E4E"/>
    <w:rsid w:val="007949FC"/>
    <w:rsid w:val="00794F96"/>
    <w:rsid w:val="007968E4"/>
    <w:rsid w:val="007B1780"/>
    <w:rsid w:val="007C1C10"/>
    <w:rsid w:val="007C6B51"/>
    <w:rsid w:val="007D7334"/>
    <w:rsid w:val="0080368D"/>
    <w:rsid w:val="00803B60"/>
    <w:rsid w:val="0081142D"/>
    <w:rsid w:val="00830949"/>
    <w:rsid w:val="00834E34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434B"/>
    <w:rsid w:val="008C5E89"/>
    <w:rsid w:val="008D152E"/>
    <w:rsid w:val="008D78FD"/>
    <w:rsid w:val="008E5C11"/>
    <w:rsid w:val="008E69B5"/>
    <w:rsid w:val="008F513C"/>
    <w:rsid w:val="00900216"/>
    <w:rsid w:val="00902B45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B649C"/>
    <w:rsid w:val="009C24B8"/>
    <w:rsid w:val="009C5750"/>
    <w:rsid w:val="009C74CE"/>
    <w:rsid w:val="009E4E72"/>
    <w:rsid w:val="00A208B2"/>
    <w:rsid w:val="00A256DE"/>
    <w:rsid w:val="00A275B2"/>
    <w:rsid w:val="00A404CE"/>
    <w:rsid w:val="00A652A1"/>
    <w:rsid w:val="00A748A2"/>
    <w:rsid w:val="00A75CA3"/>
    <w:rsid w:val="00A90879"/>
    <w:rsid w:val="00A919CA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4ED0"/>
    <w:rsid w:val="00B15770"/>
    <w:rsid w:val="00B164F6"/>
    <w:rsid w:val="00B23C7B"/>
    <w:rsid w:val="00B36562"/>
    <w:rsid w:val="00B41492"/>
    <w:rsid w:val="00B53004"/>
    <w:rsid w:val="00B632A7"/>
    <w:rsid w:val="00B70642"/>
    <w:rsid w:val="00B730ED"/>
    <w:rsid w:val="00B90DEE"/>
    <w:rsid w:val="00B97F9F"/>
    <w:rsid w:val="00BA6BD0"/>
    <w:rsid w:val="00BA7D44"/>
    <w:rsid w:val="00BB38F4"/>
    <w:rsid w:val="00BC3E2B"/>
    <w:rsid w:val="00BE4B53"/>
    <w:rsid w:val="00BF27B7"/>
    <w:rsid w:val="00C07ECE"/>
    <w:rsid w:val="00C23AC4"/>
    <w:rsid w:val="00C33FED"/>
    <w:rsid w:val="00C4523C"/>
    <w:rsid w:val="00C56787"/>
    <w:rsid w:val="00C575EF"/>
    <w:rsid w:val="00C60D5D"/>
    <w:rsid w:val="00C62759"/>
    <w:rsid w:val="00C77230"/>
    <w:rsid w:val="00CA1D89"/>
    <w:rsid w:val="00CA236D"/>
    <w:rsid w:val="00CA6B93"/>
    <w:rsid w:val="00CA7B88"/>
    <w:rsid w:val="00CC2EAF"/>
    <w:rsid w:val="00CE14B2"/>
    <w:rsid w:val="00CE5F11"/>
    <w:rsid w:val="00CF7D0F"/>
    <w:rsid w:val="00D05651"/>
    <w:rsid w:val="00D06F77"/>
    <w:rsid w:val="00D10F6C"/>
    <w:rsid w:val="00D1689B"/>
    <w:rsid w:val="00D273FE"/>
    <w:rsid w:val="00D363B2"/>
    <w:rsid w:val="00D7771E"/>
    <w:rsid w:val="00D84942"/>
    <w:rsid w:val="00D9635F"/>
    <w:rsid w:val="00DD1EBD"/>
    <w:rsid w:val="00DE7C31"/>
    <w:rsid w:val="00E00E34"/>
    <w:rsid w:val="00E01440"/>
    <w:rsid w:val="00E021C0"/>
    <w:rsid w:val="00E033C3"/>
    <w:rsid w:val="00E04BE2"/>
    <w:rsid w:val="00E06ACE"/>
    <w:rsid w:val="00E16B22"/>
    <w:rsid w:val="00E16DC2"/>
    <w:rsid w:val="00E16DF5"/>
    <w:rsid w:val="00E2033F"/>
    <w:rsid w:val="00E211BA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7A2F"/>
    <w:rsid w:val="00EF4F45"/>
    <w:rsid w:val="00EF4F79"/>
    <w:rsid w:val="00F03794"/>
    <w:rsid w:val="00F12B9B"/>
    <w:rsid w:val="00F21A0D"/>
    <w:rsid w:val="00F52690"/>
    <w:rsid w:val="00F533CA"/>
    <w:rsid w:val="00F715A8"/>
    <w:rsid w:val="00F768CD"/>
    <w:rsid w:val="00F81D2B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2023-11-09T13:06:00Z</cp:lastPrinted>
  <dcterms:created xsi:type="dcterms:W3CDTF">2023-11-10T09:22:00Z</dcterms:created>
  <dcterms:modified xsi:type="dcterms:W3CDTF">2023-11-10T09:22:00Z</dcterms:modified>
</cp:coreProperties>
</file>