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69855762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9C4D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777D13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61</w:t>
      </w:r>
      <w:r w:rsidR="00532E2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9</w:t>
      </w:r>
      <w:r w:rsidR="0071595C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="005F315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754E7790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40D8A042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działk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ej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em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7</w:t>
      </w:r>
      <w:r w:rsidR="00532E28">
        <w:rPr>
          <w:rFonts w:ascii="Calibri" w:hAnsi="Calibri" w:cs="Calibri"/>
          <w:kern w:val="0"/>
          <w:sz w:val="24"/>
          <w:szCs w:val="24"/>
          <w14:ligatures w14:val="none"/>
        </w:rPr>
        <w:t xml:space="preserve">05/4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o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 ogólnej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pow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 xml:space="preserve">.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532E28">
        <w:rPr>
          <w:rFonts w:ascii="Calibri" w:hAnsi="Calibri" w:cs="Calibri"/>
          <w:kern w:val="0"/>
          <w:sz w:val="24"/>
          <w:szCs w:val="24"/>
          <w14:ligatures w14:val="none"/>
        </w:rPr>
        <w:t>,90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ha, położoną w obrębie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5BF68533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Roczna wysokość stawki czynszu dzierżawnego za nieruchomość opisaną w ust. 1 wynos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 xml:space="preserve">i </w:t>
      </w:r>
      <w:r w:rsidR="00532E28">
        <w:rPr>
          <w:rFonts w:ascii="Calibri" w:hAnsi="Calibri" w:cs="Calibri"/>
          <w:kern w:val="0"/>
          <w:sz w:val="24"/>
          <w:szCs w:val="24"/>
          <w14:ligatures w14:val="none"/>
        </w:rPr>
        <w:t xml:space="preserve">155,80 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532E28">
        <w:rPr>
          <w:rFonts w:ascii="Calibri" w:hAnsi="Calibri" w:cs="Calibri"/>
          <w:kern w:val="0"/>
          <w:sz w:val="24"/>
          <w:szCs w:val="24"/>
          <w14:ligatures w14:val="none"/>
        </w:rPr>
        <w:t xml:space="preserve">sto pięćdziesiąt pięć 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łot</w:t>
      </w:r>
      <w:r w:rsidR="00B740A9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C41F38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="00532E28">
        <w:rPr>
          <w:rFonts w:ascii="Calibri" w:hAnsi="Calibri" w:cs="Calibri"/>
          <w:kern w:val="0"/>
          <w:sz w:val="24"/>
          <w:szCs w:val="24"/>
          <w14:ligatures w14:val="none"/>
        </w:rPr>
        <w:t>0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532E28">
        <w:rPr>
          <w:rFonts w:ascii="Calibri" w:hAnsi="Calibri" w:cs="Calibri"/>
          <w:kern w:val="0"/>
          <w:sz w:val="24"/>
          <w:szCs w:val="24"/>
          <w14:ligatures w14:val="none"/>
        </w:rPr>
        <w:t>82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343762AC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C41F38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BE764F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  <w:sectPr w:rsidR="0053414D" w:rsidRPr="00BE76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 w:rsidRPr="00BE764F">
        <w:rPr>
          <w:rFonts w:cs="Calibri"/>
          <w:color w:val="000000" w:themeColor="text1"/>
          <w:szCs w:val="28"/>
        </w:rPr>
        <w:tab/>
      </w:r>
      <w:r w:rsidRPr="004D4897">
        <w:rPr>
          <w:rFonts w:cs="Calibri"/>
          <w:color w:val="000000" w:themeColor="text1"/>
          <w:szCs w:val="28"/>
        </w:rPr>
        <w:t>/z up. Wójta Anna Zawiślak – Zastępca Wójta /</w:t>
      </w:r>
      <w:r w:rsidRPr="004D4897">
        <w:rPr>
          <w:rFonts w:cs="Calibri"/>
          <w:color w:val="000000" w:themeColor="text1"/>
        </w:rPr>
        <w:t> </w:t>
      </w:r>
    </w:p>
    <w:bookmarkEnd w:id="0"/>
    <w:p w14:paraId="2A6EF6FB" w14:textId="3F638915" w:rsidR="0071595C" w:rsidRDefault="0071595C" w:rsidP="0071595C">
      <w:pPr>
        <w:pStyle w:val="Nagwek1"/>
      </w:pPr>
      <w:r>
        <w:lastRenderedPageBreak/>
        <w:t>Załącznik do zarządzenia Nr 61</w:t>
      </w:r>
      <w:r w:rsidR="00532E28">
        <w:t>9</w:t>
      </w:r>
      <w:r>
        <w:t>/23</w:t>
      </w:r>
      <w:r>
        <w:br/>
        <w:t xml:space="preserve">Wójta Gminy Nowa Ruda </w:t>
      </w:r>
      <w:r>
        <w:br/>
        <w:t>z dnia 31 października 2023 r.</w:t>
      </w:r>
    </w:p>
    <w:p w14:paraId="7E05CD14" w14:textId="77777777" w:rsidR="0071595C" w:rsidRDefault="0071595C" w:rsidP="004C0051">
      <w:pPr>
        <w:pStyle w:val="Nagwek2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 31 października 2023 r. do dnia 21 listopada 2023 r.</w:t>
      </w:r>
    </w:p>
    <w:p w14:paraId="3F99668F" w14:textId="0B420950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C41F38">
        <w:rPr>
          <w:rFonts w:ascii="Calibri" w:hAnsi="Calibri" w:cs="Calibri"/>
        </w:rPr>
        <w:t>Ludwikowice Kłodzkie</w:t>
      </w:r>
    </w:p>
    <w:p w14:paraId="7B00642C" w14:textId="64E2D4C1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E3177B">
        <w:rPr>
          <w:rFonts w:ascii="Calibri" w:hAnsi="Calibri" w:cs="Calibri"/>
        </w:rPr>
        <w:t>7</w:t>
      </w:r>
      <w:r w:rsidR="00532E28">
        <w:rPr>
          <w:rFonts w:ascii="Calibri" w:hAnsi="Calibri" w:cs="Calibri"/>
        </w:rPr>
        <w:t>05</w:t>
      </w:r>
      <w:r w:rsidR="00E3177B">
        <w:rPr>
          <w:rFonts w:ascii="Calibri" w:hAnsi="Calibri" w:cs="Calibri"/>
        </w:rPr>
        <w:t>/</w:t>
      </w:r>
      <w:r w:rsidR="00532E28">
        <w:rPr>
          <w:rFonts w:ascii="Calibri" w:hAnsi="Calibri" w:cs="Calibri"/>
        </w:rPr>
        <w:t>4</w:t>
      </w:r>
    </w:p>
    <w:p w14:paraId="590FDF39" w14:textId="525726D3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</w:t>
      </w:r>
      <w:r w:rsidR="00C41F38">
        <w:rPr>
          <w:rFonts w:ascii="Calibri" w:hAnsi="Calibri" w:cs="Calibri"/>
        </w:rPr>
        <w:t>7861/4</w:t>
      </w:r>
    </w:p>
    <w:p w14:paraId="50F375A2" w14:textId="7C72813C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532E28">
        <w:rPr>
          <w:rFonts w:ascii="Calibri" w:hAnsi="Calibri" w:cs="Calibri"/>
        </w:rPr>
        <w:t>1</w:t>
      </w:r>
      <w:r w:rsidR="00020FA5">
        <w:rPr>
          <w:rFonts w:ascii="Calibri" w:hAnsi="Calibri" w:cs="Calibri"/>
        </w:rPr>
        <w:t>,</w:t>
      </w:r>
      <w:r w:rsidR="00532E28">
        <w:rPr>
          <w:rFonts w:ascii="Calibri" w:hAnsi="Calibri" w:cs="Calibri"/>
        </w:rPr>
        <w:t>9</w:t>
      </w:r>
      <w:r w:rsidR="00020FA5">
        <w:rPr>
          <w:rFonts w:ascii="Calibri" w:hAnsi="Calibri" w:cs="Calibri"/>
        </w:rPr>
        <w:t xml:space="preserve">0 </w:t>
      </w:r>
      <w:r>
        <w:rPr>
          <w:rFonts w:ascii="Calibri" w:hAnsi="Calibri" w:cs="Calibri"/>
        </w:rPr>
        <w:t>ha</w:t>
      </w:r>
    </w:p>
    <w:p w14:paraId="26F49F38" w14:textId="3EECE19E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</w:t>
      </w:r>
      <w:bookmarkStart w:id="1" w:name="_Hlk148516989"/>
      <w:r>
        <w:rPr>
          <w:rFonts w:ascii="Calibri" w:hAnsi="Calibri" w:cs="Calibri"/>
        </w:rPr>
        <w:t xml:space="preserve"> </w:t>
      </w:r>
      <w:bookmarkStart w:id="2" w:name="_Hlk149033756"/>
      <w:r>
        <w:rPr>
          <w:rFonts w:ascii="Calibri" w:hAnsi="Calibri" w:cs="Calibri"/>
        </w:rPr>
        <w:t>nieruchomość</w:t>
      </w:r>
      <w:bookmarkStart w:id="3" w:name="_Hlk532814726"/>
      <w:r>
        <w:rPr>
          <w:rFonts w:ascii="Calibri" w:hAnsi="Calibri" w:cs="Calibri"/>
        </w:rPr>
        <w:t xml:space="preserve"> gruntowa niezabudowana w granicach działki nr </w:t>
      </w:r>
      <w:r w:rsidR="00532E28">
        <w:rPr>
          <w:rFonts w:ascii="Calibri" w:hAnsi="Calibri" w:cs="Calibri"/>
        </w:rPr>
        <w:t xml:space="preserve">705/4 </w:t>
      </w:r>
      <w:r>
        <w:rPr>
          <w:rFonts w:ascii="Calibri" w:hAnsi="Calibri" w:cs="Calibri"/>
        </w:rPr>
        <w:t xml:space="preserve">o ogólnej pow. </w:t>
      </w:r>
      <w:r w:rsidR="00532E28">
        <w:rPr>
          <w:rFonts w:ascii="Calibri" w:hAnsi="Calibri" w:cs="Calibri"/>
        </w:rPr>
        <w:t>1,90</w:t>
      </w:r>
      <w:r>
        <w:rPr>
          <w:rFonts w:ascii="Calibri" w:hAnsi="Calibri" w:cs="Calibri"/>
        </w:rPr>
        <w:t xml:space="preserve"> ha, sklasyfikowana jako </w:t>
      </w:r>
      <w:r w:rsidR="00B740A9">
        <w:rPr>
          <w:rFonts w:ascii="Calibri" w:hAnsi="Calibri" w:cs="Calibri"/>
        </w:rPr>
        <w:br/>
      </w:r>
      <w:r w:rsidR="004C0051">
        <w:rPr>
          <w:rFonts w:ascii="Calibri" w:hAnsi="Calibri" w:cs="Calibri"/>
        </w:rPr>
        <w:t>PsV</w:t>
      </w:r>
      <w:r w:rsidR="00532E28">
        <w:rPr>
          <w:rFonts w:ascii="Calibri" w:hAnsi="Calibri" w:cs="Calibri"/>
        </w:rPr>
        <w:t>-1,82 ha</w:t>
      </w:r>
      <w:r>
        <w:rPr>
          <w:rFonts w:ascii="Calibri" w:hAnsi="Calibri" w:cs="Calibri"/>
        </w:rPr>
        <w:t>,</w:t>
      </w:r>
      <w:r w:rsidR="00532E28">
        <w:rPr>
          <w:rFonts w:ascii="Calibri" w:hAnsi="Calibri" w:cs="Calibri"/>
        </w:rPr>
        <w:t xml:space="preserve"> N-0,08 ha,</w:t>
      </w:r>
      <w:r>
        <w:rPr>
          <w:rFonts w:ascii="Calibri" w:hAnsi="Calibri" w:cs="Calibri"/>
        </w:rPr>
        <w:t xml:space="preserve"> obręb 00</w:t>
      </w:r>
      <w:r w:rsidR="004C0051">
        <w:rPr>
          <w:rFonts w:ascii="Calibri" w:hAnsi="Calibri" w:cs="Calibri"/>
        </w:rPr>
        <w:t>09</w:t>
      </w:r>
      <w:r>
        <w:rPr>
          <w:rFonts w:ascii="Calibri" w:hAnsi="Calibri" w:cs="Calibri"/>
        </w:rPr>
        <w:t xml:space="preserve"> </w:t>
      </w:r>
      <w:r w:rsidR="004C0051">
        <w:rPr>
          <w:rFonts w:ascii="Calibri" w:hAnsi="Calibri" w:cs="Calibri"/>
        </w:rPr>
        <w:t>Ludwikowice</w:t>
      </w:r>
      <w:r>
        <w:rPr>
          <w:rFonts w:ascii="Calibri" w:hAnsi="Calibri" w:cs="Calibri"/>
        </w:rPr>
        <w:t xml:space="preserve">, przeznaczona do wydzierżawienia na cele związane </w:t>
      </w:r>
      <w:bookmarkEnd w:id="2"/>
      <w:r>
        <w:rPr>
          <w:rFonts w:ascii="Calibri" w:hAnsi="Calibri" w:cs="Calibri"/>
        </w:rPr>
        <w:t>z gospodarką rolną.</w:t>
      </w:r>
      <w:bookmarkEnd w:id="3"/>
      <w:r>
        <w:rPr>
          <w:rFonts w:ascii="Calibri" w:hAnsi="Calibri" w:cs="Calibri"/>
        </w:rPr>
        <w:t xml:space="preserve"> </w:t>
      </w:r>
      <w:bookmarkEnd w:id="1"/>
    </w:p>
    <w:p w14:paraId="20E337CC" w14:textId="59D9C4C8" w:rsidR="00020FA5" w:rsidRDefault="00020FA5" w:rsidP="00020FA5">
      <w:pPr>
        <w:spacing w:after="0" w:line="360" w:lineRule="auto"/>
        <w:ind w:left="284"/>
      </w:pPr>
      <w:r>
        <w:rPr>
          <w:rFonts w:ascii="Calibri" w:hAnsi="Calibri" w:cs="Calibri"/>
        </w:rPr>
        <w:t xml:space="preserve">Zgodnie </w:t>
      </w:r>
      <w:r w:rsidRPr="00020FA5">
        <w:rPr>
          <w:rFonts w:ascii="Calibri" w:hAnsi="Calibri" w:cs="Calibri"/>
        </w:rPr>
        <w:t>m</w:t>
      </w:r>
      <w:r w:rsidRPr="00020FA5">
        <w:rPr>
          <w:rStyle w:val="Pogrubienie"/>
          <w:b w:val="0"/>
          <w:bCs w:val="0"/>
        </w:rPr>
        <w:t>iejscowy plan zagospodarowania przestrzennego gminy Nowa Ruda dla części wsi Ludwikowice</w:t>
      </w:r>
      <w:r>
        <w:rPr>
          <w:rFonts w:ascii="Calibri" w:hAnsi="Calibri" w:cs="Calibri"/>
        </w:rPr>
        <w:t xml:space="preserve"> Kłodzkie - d</w:t>
      </w:r>
      <w:r w:rsidR="0071595C">
        <w:rPr>
          <w:rFonts w:ascii="Calibri" w:hAnsi="Calibri" w:cs="Calibri"/>
        </w:rPr>
        <w:t xml:space="preserve">ziałka nr </w:t>
      </w:r>
      <w:r w:rsidR="00532E28">
        <w:rPr>
          <w:rFonts w:ascii="Calibri" w:hAnsi="Calibri" w:cs="Calibri"/>
        </w:rPr>
        <w:t>705/4</w:t>
      </w:r>
      <w:r w:rsidR="0071595C">
        <w:rPr>
          <w:rFonts w:ascii="Calibri" w:hAnsi="Calibri" w:cs="Calibri"/>
        </w:rPr>
        <w:t xml:space="preserve"> położon</w:t>
      </w:r>
      <w:r w:rsidR="004C0051">
        <w:rPr>
          <w:rFonts w:ascii="Calibri" w:hAnsi="Calibri" w:cs="Calibri"/>
        </w:rPr>
        <w:t>a</w:t>
      </w:r>
      <w:r w:rsidR="0071595C">
        <w:rPr>
          <w:rFonts w:ascii="Calibri" w:hAnsi="Calibri" w:cs="Calibri"/>
        </w:rPr>
        <w:t xml:space="preserve"> w </w:t>
      </w:r>
      <w:r w:rsidR="004C0051">
        <w:rPr>
          <w:rFonts w:ascii="Calibri" w:hAnsi="Calibri" w:cs="Calibri"/>
        </w:rPr>
        <w:t>Ludwikowicach Kł</w:t>
      </w:r>
      <w:r>
        <w:rPr>
          <w:rFonts w:ascii="Calibri" w:hAnsi="Calibri" w:cs="Calibri"/>
        </w:rPr>
        <w:t xml:space="preserve">. </w:t>
      </w:r>
      <w:r w:rsidR="00532E28">
        <w:rPr>
          <w:rFonts w:ascii="Calibri" w:hAnsi="Calibri" w:cs="Calibri"/>
        </w:rPr>
        <w:t xml:space="preserve">częściowo </w:t>
      </w:r>
      <w:r>
        <w:rPr>
          <w:rFonts w:ascii="Calibri" w:hAnsi="Calibri" w:cs="Calibri"/>
        </w:rPr>
        <w:t xml:space="preserve">przeznaczona jest jako </w:t>
      </w:r>
      <w:r>
        <w:t>teren użytków rolnych oznaczona symbolem R</w:t>
      </w:r>
      <w:r w:rsidR="00532E28">
        <w:t>, częściowo znajduje się poza w/w planem.</w:t>
      </w:r>
    </w:p>
    <w:p w14:paraId="68428774" w14:textId="66D3D0A1" w:rsidR="0071595C" w:rsidRPr="00020FA5" w:rsidRDefault="00020FA5" w:rsidP="00020FA5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</w:rPr>
      </w:pPr>
      <w:r>
        <w:t xml:space="preserve"> </w:t>
      </w:r>
      <w:r w:rsidR="0071595C" w:rsidRPr="00020FA5">
        <w:rPr>
          <w:rStyle w:val="Pogrubienie"/>
          <w:rFonts w:ascii="Calibri" w:hAnsi="Calibri" w:cs="Calibri"/>
        </w:rPr>
        <w:t>Termin trwania dzierżawy:</w:t>
      </w:r>
      <w:r w:rsidR="0071595C" w:rsidRPr="00020FA5">
        <w:rPr>
          <w:rFonts w:ascii="Calibri" w:hAnsi="Calibri" w:cs="Calibri"/>
        </w:rPr>
        <w:t xml:space="preserve"> od dnia 01.12.2023 r. do dnia 30.11.2028 r.</w:t>
      </w:r>
    </w:p>
    <w:p w14:paraId="5B53555D" w14:textId="77777777" w:rsidR="0071595C" w:rsidRDefault="0071595C" w:rsidP="004C0051">
      <w:pPr>
        <w:pStyle w:val="Akapitzlist"/>
        <w:numPr>
          <w:ilvl w:val="0"/>
          <w:numId w:val="9"/>
        </w:numPr>
        <w:spacing w:after="0" w:line="360" w:lineRule="auto"/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26FEC407" w14:textId="66228E97" w:rsidR="0071595C" w:rsidRDefault="0071595C" w:rsidP="004C0051">
      <w:pPr>
        <w:pStyle w:val="Akapitzlist"/>
        <w:numPr>
          <w:ilvl w:val="0"/>
          <w:numId w:val="10"/>
        </w:numPr>
        <w:spacing w:after="0" w:line="360" w:lineRule="auto"/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32E28">
        <w:rPr>
          <w:rFonts w:ascii="Calibri" w:hAnsi="Calibri" w:cs="Calibri"/>
        </w:rPr>
        <w:t>155,80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1BC5EF11" w14:textId="77777777" w:rsidR="0071595C" w:rsidRDefault="0071595C" w:rsidP="0071595C">
      <w:pPr>
        <w:pStyle w:val="Akapitzlist"/>
        <w:numPr>
          <w:ilvl w:val="0"/>
          <w:numId w:val="10"/>
        </w:numPr>
        <w:spacing w:after="0" w:line="360" w:lineRule="auto"/>
        <w:ind w:left="700"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1398BC59" w14:textId="6E6FCD57" w:rsidR="00026265" w:rsidRPr="0071595C" w:rsidRDefault="00026265" w:rsidP="0071595C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Calibri" w:hAnsi="Calibri" w:cs="Calibri"/>
        </w:rPr>
      </w:pPr>
      <w:r w:rsidRPr="0071595C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71595C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71595C">
        <w:rPr>
          <w:rFonts w:ascii="Calibri" w:hAnsi="Calibri" w:cs="Calibri"/>
          <w:kern w:val="0"/>
          <w14:ligatures w14:val="none"/>
        </w:rPr>
        <w:t>.</w:t>
      </w:r>
    </w:p>
    <w:p w14:paraId="657E664A" w14:textId="4957D3EA" w:rsidR="00026265" w:rsidRPr="0071595C" w:rsidRDefault="00026265" w:rsidP="0071595C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71595C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71595C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71595C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71595C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71595C">
        <w:rPr>
          <w:rFonts w:ascii="Calibri" w:hAnsi="Calibri" w:cs="Calibri"/>
          <w:kern w:val="0"/>
          <w14:ligatures w14:val="none"/>
        </w:rPr>
        <w:br/>
        <w:t>każdego roku.</w:t>
      </w:r>
      <w:r w:rsidRPr="0071595C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71595C">
        <w:rPr>
          <w:rFonts w:ascii="Calibri" w:hAnsi="Calibri" w:cs="Calibri"/>
          <w:kern w:val="0"/>
          <w14:ligatures w14:val="none"/>
        </w:rPr>
        <w:t>3</w:t>
      </w:r>
      <w:r w:rsidRPr="0071595C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D66F9A7" w:rsidR="00FF0C34" w:rsidRPr="00502616" w:rsidRDefault="00502616" w:rsidP="0071595C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lastRenderedPageBreak/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4D4897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4" w:name="_Hlk106694463"/>
      <w:r w:rsidRPr="004D4897">
        <w:rPr>
          <w:rFonts w:cs="Calibri"/>
          <w:color w:val="000000" w:themeColor="text1"/>
          <w:szCs w:val="28"/>
        </w:rPr>
        <w:t>/z up. Wójta Anna Zawiślak – Zastępca Wójta /</w:t>
      </w:r>
      <w:bookmarkEnd w:id="4"/>
      <w:r w:rsidRPr="004D4897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6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  <w:num w:numId="9" w16cid:durableId="276762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089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0FA5"/>
    <w:rsid w:val="00026265"/>
    <w:rsid w:val="000D761C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494FD1"/>
    <w:rsid w:val="004C0051"/>
    <w:rsid w:val="004D4897"/>
    <w:rsid w:val="00502616"/>
    <w:rsid w:val="00532E28"/>
    <w:rsid w:val="0053414D"/>
    <w:rsid w:val="00596888"/>
    <w:rsid w:val="005C16AE"/>
    <w:rsid w:val="005F3150"/>
    <w:rsid w:val="006D62FE"/>
    <w:rsid w:val="0070324B"/>
    <w:rsid w:val="0070789D"/>
    <w:rsid w:val="0071595C"/>
    <w:rsid w:val="00777D13"/>
    <w:rsid w:val="007B54D1"/>
    <w:rsid w:val="007F58F6"/>
    <w:rsid w:val="00890BA4"/>
    <w:rsid w:val="009365BF"/>
    <w:rsid w:val="00993DC9"/>
    <w:rsid w:val="00995FE8"/>
    <w:rsid w:val="009C4DA1"/>
    <w:rsid w:val="009E1C26"/>
    <w:rsid w:val="00A41B27"/>
    <w:rsid w:val="00A505C6"/>
    <w:rsid w:val="00AE0F6B"/>
    <w:rsid w:val="00B17DB3"/>
    <w:rsid w:val="00B740A9"/>
    <w:rsid w:val="00BE764F"/>
    <w:rsid w:val="00C41F38"/>
    <w:rsid w:val="00C67625"/>
    <w:rsid w:val="00CA556D"/>
    <w:rsid w:val="00CD2B4C"/>
    <w:rsid w:val="00D32D04"/>
    <w:rsid w:val="00D9238D"/>
    <w:rsid w:val="00DD0142"/>
    <w:rsid w:val="00DE2951"/>
    <w:rsid w:val="00E3177B"/>
    <w:rsid w:val="00E31E03"/>
    <w:rsid w:val="00E37E2D"/>
    <w:rsid w:val="00F03719"/>
    <w:rsid w:val="00FE078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95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95C"/>
    <w:pPr>
      <w:keepNext/>
      <w:keepLines/>
      <w:spacing w:after="0" w:line="360" w:lineRule="auto"/>
      <w:outlineLvl w:val="1"/>
    </w:pPr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1595C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95C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85B5-F2BE-4E7C-9715-01B3B0E9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28</cp:revision>
  <cp:lastPrinted>2023-10-31T13:03:00Z</cp:lastPrinted>
  <dcterms:created xsi:type="dcterms:W3CDTF">2023-10-12T10:07:00Z</dcterms:created>
  <dcterms:modified xsi:type="dcterms:W3CDTF">2023-10-31T13:04:00Z</dcterms:modified>
</cp:coreProperties>
</file>