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519A058A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503F3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609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A274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62CE7E3E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708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pow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. 0,25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AE0F6B">
        <w:rPr>
          <w:rFonts w:ascii="Calibri" w:hAnsi="Calibri" w:cs="Calibri"/>
          <w:kern w:val="0"/>
          <w:sz w:val="24"/>
          <w:szCs w:val="24"/>
          <w14:ligatures w14:val="none"/>
        </w:rPr>
        <w:t>Świerki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49A9CEF1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56,00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pięćdziesiąt sześć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00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A274B0">
        <w:rPr>
          <w:rFonts w:ascii="Calibri" w:hAnsi="Calibri" w:cs="Calibri"/>
          <w:kern w:val="0"/>
          <w:sz w:val="24"/>
          <w:szCs w:val="24"/>
          <w14:ligatures w14:val="none"/>
        </w:rPr>
        <w:t>224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804464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Świerki.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503F3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503F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503F35">
        <w:rPr>
          <w:rFonts w:cs="Calibri"/>
          <w:color w:val="000000" w:themeColor="text1"/>
          <w:szCs w:val="28"/>
        </w:rPr>
        <w:tab/>
        <w:t>/z up. Wójta Anna Zawiślak – Zastępca Wójta /</w:t>
      </w:r>
      <w:r w:rsidRPr="00503F35">
        <w:rPr>
          <w:rFonts w:cs="Calibri"/>
          <w:color w:val="000000" w:themeColor="text1"/>
        </w:rPr>
        <w:t> </w:t>
      </w:r>
    </w:p>
    <w:bookmarkEnd w:id="0"/>
    <w:p w14:paraId="3BA0BF66" w14:textId="10C58769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503F3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609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A274B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443CE044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="00A274B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A274B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06D599F7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14:ligatures w14:val="none"/>
        </w:rPr>
        <w:t>Świerki</w:t>
      </w:r>
    </w:p>
    <w:p w14:paraId="1C835007" w14:textId="24422E2E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A274B0">
        <w:rPr>
          <w:rFonts w:ascii="Calibri" w:hAnsi="Calibri" w:cs="Calibri"/>
          <w:kern w:val="0"/>
          <w14:ligatures w14:val="none"/>
        </w:rPr>
        <w:t>708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118EF5A7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SW2K/00027568/0</w:t>
      </w:r>
    </w:p>
    <w:p w14:paraId="2912F200" w14:textId="77777777" w:rsidR="00A274B0" w:rsidRDefault="00026265" w:rsidP="00A274B0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A274B0">
        <w:rPr>
          <w:rFonts w:ascii="Calibri" w:hAnsi="Calibri" w:cs="Calibri"/>
          <w:kern w:val="0"/>
          <w14:ligatures w14:val="none"/>
        </w:rPr>
        <w:t xml:space="preserve">0,25 </w:t>
      </w:r>
      <w:r w:rsidRPr="00502616">
        <w:rPr>
          <w:rFonts w:ascii="Calibri" w:hAnsi="Calibri" w:cs="Calibri"/>
          <w:kern w:val="0"/>
          <w14:ligatures w14:val="none"/>
        </w:rPr>
        <w:t>ha</w:t>
      </w:r>
    </w:p>
    <w:p w14:paraId="3D0CFE8B" w14:textId="255D69FF" w:rsidR="0070789D" w:rsidRPr="00476545" w:rsidRDefault="00026265" w:rsidP="00A274B0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A274B0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A274B0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A274B0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działki </w:t>
      </w:r>
      <w:r w:rsidR="0070789D" w:rsidRPr="00A274B0">
        <w:rPr>
          <w:rFonts w:ascii="Calibri" w:hAnsi="Calibri" w:cs="Calibri"/>
          <w:kern w:val="0"/>
          <w14:ligatures w14:val="none"/>
        </w:rPr>
        <w:t>nr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708</w:t>
      </w:r>
      <w:r w:rsidR="00E37E2D" w:rsidRPr="00A274B0">
        <w:rPr>
          <w:rFonts w:ascii="Calibri" w:hAnsi="Calibri" w:cs="Calibri"/>
          <w:kern w:val="0"/>
          <w14:ligatures w14:val="none"/>
        </w:rPr>
        <w:t xml:space="preserve"> </w:t>
      </w:r>
      <w:r w:rsidRPr="00A274B0">
        <w:rPr>
          <w:rFonts w:ascii="Calibri" w:hAnsi="Calibri" w:cs="Calibri"/>
          <w:kern w:val="0"/>
          <w14:ligatures w14:val="none"/>
        </w:rPr>
        <w:t>o</w:t>
      </w:r>
      <w:r w:rsidR="00A274B0">
        <w:rPr>
          <w:rFonts w:ascii="Calibri" w:hAnsi="Calibri" w:cs="Calibri"/>
          <w:kern w:val="0"/>
          <w14:ligatures w14:val="none"/>
        </w:rPr>
        <w:t xml:space="preserve"> ogólnej </w:t>
      </w:r>
      <w:r w:rsidRPr="00A274B0">
        <w:rPr>
          <w:rFonts w:ascii="Calibri" w:hAnsi="Calibri" w:cs="Calibri"/>
          <w:kern w:val="0"/>
          <w14:ligatures w14:val="none"/>
        </w:rPr>
        <w:t>pow.</w:t>
      </w:r>
      <w:r w:rsidR="00D32D04" w:rsidRPr="00A274B0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0,25</w:t>
      </w:r>
      <w:r w:rsidRPr="00A274B0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A274B0">
        <w:rPr>
          <w:rFonts w:ascii="Calibri" w:hAnsi="Calibri" w:cs="Calibri"/>
          <w:kern w:val="0"/>
          <w14:ligatures w14:val="none"/>
        </w:rPr>
        <w:t>Ps</w:t>
      </w:r>
      <w:r w:rsidR="0070789D" w:rsidRPr="00A274B0">
        <w:rPr>
          <w:rFonts w:ascii="Calibri" w:hAnsi="Calibri" w:cs="Calibri"/>
          <w:kern w:val="0"/>
          <w14:ligatures w14:val="none"/>
        </w:rPr>
        <w:t>IV</w:t>
      </w:r>
      <w:r w:rsidR="00A274B0">
        <w:rPr>
          <w:rFonts w:ascii="Calibri" w:hAnsi="Calibri" w:cs="Calibri"/>
          <w:kern w:val="0"/>
          <w14:ligatures w14:val="none"/>
        </w:rPr>
        <w:t xml:space="preserve">, </w:t>
      </w:r>
      <w:r w:rsidRPr="00A274B0">
        <w:rPr>
          <w:rFonts w:ascii="Calibri" w:hAnsi="Calibri" w:cs="Calibri"/>
          <w:kern w:val="0"/>
          <w14:ligatures w14:val="none"/>
        </w:rPr>
        <w:t xml:space="preserve">obręb </w:t>
      </w:r>
      <w:r w:rsidR="00E37E2D" w:rsidRPr="00A274B0">
        <w:rPr>
          <w:rFonts w:ascii="Calibri" w:hAnsi="Calibri" w:cs="Calibri"/>
          <w:kern w:val="0"/>
          <w14:ligatures w14:val="none"/>
        </w:rPr>
        <w:t>Świerki,</w:t>
      </w:r>
      <w:r w:rsidRPr="00A274B0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A274B0">
        <w:rPr>
          <w:rFonts w:ascii="Calibri" w:hAnsi="Calibri" w:cs="Calibri"/>
          <w:kern w:val="0"/>
          <w14:ligatures w14:val="none"/>
        </w:rPr>
        <w:t xml:space="preserve"> </w:t>
      </w:r>
      <w:r w:rsidRPr="00A274B0">
        <w:rPr>
          <w:rFonts w:ascii="Calibri" w:hAnsi="Calibri" w:cs="Calibri"/>
          <w:kern w:val="0"/>
          <w14:ligatures w14:val="none"/>
        </w:rPr>
        <w:t>z gospodarką rolną.</w:t>
      </w:r>
      <w:r w:rsidRPr="00A274B0">
        <w:rPr>
          <w:rFonts w:ascii="Calibri" w:hAnsi="Calibri" w:cs="Calibri"/>
          <w:kern w:val="0"/>
          <w14:ligatures w14:val="none"/>
        </w:rPr>
        <w:br/>
      </w:r>
      <w:r w:rsidR="00476545" w:rsidRPr="00476545">
        <w:rPr>
          <w:rFonts w:ascii="Calibri" w:hAnsi="Calibri" w:cs="Calibri"/>
          <w:kern w:val="0"/>
          <w14:ligatures w14:val="none"/>
        </w:rPr>
        <w:t>Zgodnie z</w:t>
      </w:r>
      <w:r w:rsidR="00476545" w:rsidRPr="00476545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771253" w:rsidRPr="00476545">
        <w:rPr>
          <w:rStyle w:val="Pogrubienie"/>
          <w:b w:val="0"/>
          <w:bCs w:val="0"/>
        </w:rPr>
        <w:t>Miejscowy</w:t>
      </w:r>
      <w:r w:rsidR="00476545" w:rsidRPr="00476545">
        <w:rPr>
          <w:rStyle w:val="Pogrubienie"/>
          <w:b w:val="0"/>
          <w:bCs w:val="0"/>
        </w:rPr>
        <w:t>m</w:t>
      </w:r>
      <w:r w:rsidR="00771253" w:rsidRPr="00476545">
        <w:rPr>
          <w:rStyle w:val="Pogrubienie"/>
          <w:b w:val="0"/>
          <w:bCs w:val="0"/>
        </w:rPr>
        <w:t xml:space="preserve"> plan</w:t>
      </w:r>
      <w:r w:rsidR="00476545" w:rsidRPr="00476545">
        <w:rPr>
          <w:rStyle w:val="Pogrubienie"/>
          <w:b w:val="0"/>
          <w:bCs w:val="0"/>
        </w:rPr>
        <w:t>em</w:t>
      </w:r>
      <w:r w:rsidR="00771253" w:rsidRPr="00476545">
        <w:rPr>
          <w:rStyle w:val="Pogrubienie"/>
          <w:b w:val="0"/>
          <w:bCs w:val="0"/>
        </w:rPr>
        <w:t xml:space="preserve"> zagospodarowania przestrzennego terenu górniczego gminy złoża melafiru "Świerki"</w:t>
      </w:r>
      <w:r w:rsidR="00476545" w:rsidRPr="00476545">
        <w:rPr>
          <w:rStyle w:val="Pogrubienie"/>
          <w:b w:val="0"/>
          <w:bCs w:val="0"/>
        </w:rPr>
        <w:t xml:space="preserve"> działka nr 708</w:t>
      </w:r>
      <w:r w:rsidR="00476545" w:rsidRPr="00476545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476545" w:rsidRPr="00476545">
        <w:rPr>
          <w:rFonts w:ascii="Calibri" w:hAnsi="Calibri" w:cs="Calibri"/>
          <w:kern w:val="0"/>
          <w14:ligatures w14:val="none"/>
        </w:rPr>
        <w:t>położona w Świerkach w</w:t>
      </w:r>
      <w:r w:rsidR="00771253" w:rsidRPr="00476545">
        <w:rPr>
          <w:rStyle w:val="Pogrubienie"/>
          <w:b w:val="0"/>
          <w:bCs w:val="0"/>
        </w:rPr>
        <w:t xml:space="preserve"> cz</w:t>
      </w:r>
      <w:r w:rsidR="00476545" w:rsidRPr="00476545">
        <w:rPr>
          <w:rStyle w:val="Pogrubienie"/>
          <w:b w:val="0"/>
          <w:bCs w:val="0"/>
        </w:rPr>
        <w:t>ęśc</w:t>
      </w:r>
      <w:r w:rsidR="00771253" w:rsidRPr="00476545">
        <w:rPr>
          <w:rStyle w:val="Pogrubienie"/>
          <w:b w:val="0"/>
          <w:bCs w:val="0"/>
        </w:rPr>
        <w:t>i przeznaczona jest jako</w:t>
      </w:r>
      <w:r w:rsidR="00476545" w:rsidRPr="00476545">
        <w:rPr>
          <w:rStyle w:val="Pogrubienie"/>
          <w:b w:val="0"/>
          <w:bCs w:val="0"/>
        </w:rPr>
        <w:t xml:space="preserve"> </w:t>
      </w:r>
      <w:r w:rsidR="00476545" w:rsidRPr="00476545">
        <w:t>teren usług</w:t>
      </w:r>
      <w:r w:rsidR="00476545" w:rsidRPr="00476545">
        <w:rPr>
          <w:b/>
          <w:bCs/>
        </w:rPr>
        <w:t xml:space="preserve"> </w:t>
      </w:r>
      <w:r w:rsidR="00476545" w:rsidRPr="00476545">
        <w:t>oraz produkcji</w:t>
      </w:r>
      <w:r w:rsidR="00476545" w:rsidRPr="00476545">
        <w:rPr>
          <w:b/>
          <w:bCs/>
        </w:rPr>
        <w:t xml:space="preserve"> </w:t>
      </w:r>
      <w:r w:rsidR="00476545" w:rsidRPr="00476545">
        <w:rPr>
          <w:rStyle w:val="Pogrubienie"/>
          <w:b w:val="0"/>
          <w:bCs w:val="0"/>
        </w:rPr>
        <w:t>oznaczona symbolem</w:t>
      </w:r>
      <w:r w:rsidR="00476545" w:rsidRPr="00476545">
        <w:rPr>
          <w:rStyle w:val="Pogrubienie"/>
        </w:rPr>
        <w:t xml:space="preserve"> </w:t>
      </w:r>
      <w:r w:rsidR="00476545" w:rsidRPr="00476545">
        <w:t>3.U,P  w części</w:t>
      </w:r>
      <w:r w:rsidR="00476545" w:rsidRPr="00476545">
        <w:rPr>
          <w:b/>
          <w:bCs/>
        </w:rPr>
        <w:t xml:space="preserve"> </w:t>
      </w:r>
      <w:bookmarkEnd w:id="1"/>
      <w:r w:rsidR="00476545" w:rsidRPr="00476545">
        <w:t>znajduje się poza terenem opracowania w</w:t>
      </w:r>
      <w:r w:rsidR="00476545">
        <w:t>/</w:t>
      </w:r>
      <w:r w:rsidR="00476545" w:rsidRPr="00476545">
        <w:t>w planu.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573B4F18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A274B0">
        <w:rPr>
          <w:rFonts w:ascii="Calibri" w:hAnsi="Calibri" w:cs="Calibri"/>
          <w:kern w:val="0"/>
          <w14:ligatures w14:val="none"/>
        </w:rPr>
        <w:t>56,00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</w:t>
      </w:r>
      <w:r w:rsidR="00FF0C34" w:rsidRPr="00502616">
        <w:rPr>
          <w:rFonts w:ascii="Calibri" w:hAnsi="Calibri" w:cs="Calibri"/>
        </w:rPr>
        <w:lastRenderedPageBreak/>
        <w:t xml:space="preserve">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503F35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503F35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503F35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76545"/>
    <w:rsid w:val="00502616"/>
    <w:rsid w:val="00503F35"/>
    <w:rsid w:val="0053414D"/>
    <w:rsid w:val="005C16AE"/>
    <w:rsid w:val="006D62FE"/>
    <w:rsid w:val="0070324B"/>
    <w:rsid w:val="0070789D"/>
    <w:rsid w:val="00771253"/>
    <w:rsid w:val="007B54D1"/>
    <w:rsid w:val="007F58F6"/>
    <w:rsid w:val="009365BF"/>
    <w:rsid w:val="00993DC9"/>
    <w:rsid w:val="00995FE8"/>
    <w:rsid w:val="009C4DA1"/>
    <w:rsid w:val="009E1C26"/>
    <w:rsid w:val="00A274B0"/>
    <w:rsid w:val="00A41B27"/>
    <w:rsid w:val="00A505C6"/>
    <w:rsid w:val="00AE0F6B"/>
    <w:rsid w:val="00C67625"/>
    <w:rsid w:val="00CD2B4C"/>
    <w:rsid w:val="00D32D04"/>
    <w:rsid w:val="00D9238D"/>
    <w:rsid w:val="00DD0142"/>
    <w:rsid w:val="00DE2951"/>
    <w:rsid w:val="00E31E03"/>
    <w:rsid w:val="00E37E2D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19</cp:revision>
  <cp:lastPrinted>2023-10-31T09:43:00Z</cp:lastPrinted>
  <dcterms:created xsi:type="dcterms:W3CDTF">2023-10-12T10:07:00Z</dcterms:created>
  <dcterms:modified xsi:type="dcterms:W3CDTF">2023-10-31T09:44:00Z</dcterms:modified>
</cp:coreProperties>
</file>