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C6C9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AD3DD5">
        <w:rPr>
          <w:rFonts w:cstheme="minorHAnsi"/>
          <w:b/>
          <w:bCs/>
        </w:rPr>
        <w:t>5</w:t>
      </w:r>
      <w:r w:rsidR="00F52434">
        <w:rPr>
          <w:rFonts w:cstheme="minorHAnsi"/>
          <w:b/>
          <w:bCs/>
        </w:rPr>
        <w:t>1</w:t>
      </w:r>
      <w:r w:rsidR="00AD3DD5">
        <w:rPr>
          <w:rFonts w:cstheme="minorHAnsi"/>
          <w:b/>
          <w:bCs/>
        </w:rPr>
        <w:t>0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341CF758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5649BB24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AD3DD5">
        <w:rPr>
          <w:rFonts w:cstheme="minorHAnsi"/>
          <w:b/>
          <w:bCs/>
        </w:rPr>
        <w:t>29</w:t>
      </w:r>
      <w:r w:rsidR="00F52434">
        <w:rPr>
          <w:rFonts w:cstheme="minorHAnsi"/>
          <w:b/>
          <w:bCs/>
        </w:rPr>
        <w:t xml:space="preserve"> września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659D3B8D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5C028A81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18113C">
        <w:rPr>
          <w:rFonts w:cstheme="minorHAnsi"/>
          <w:color w:val="333333"/>
          <w:shd w:val="clear" w:color="auto" w:fill="FFFFFF"/>
        </w:rPr>
        <w:t>3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6888617C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5310BE18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8E09BC">
        <w:rPr>
          <w:rFonts w:cstheme="minorHAnsi"/>
        </w:rPr>
        <w:t>mniej</w:t>
      </w:r>
      <w:r w:rsidR="00474E3D">
        <w:rPr>
          <w:rFonts w:cstheme="minorHAnsi"/>
        </w:rPr>
        <w:t>szy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8E09BC">
        <w:rPr>
          <w:rFonts w:cstheme="minorHAnsi"/>
        </w:rPr>
        <w:t>3 106,04</w:t>
      </w:r>
      <w:r w:rsidR="00C479C4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445975B6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8E09BC">
        <w:rPr>
          <w:rFonts w:cstheme="minorHAnsi"/>
        </w:rPr>
        <w:t>mniejs</w:t>
      </w:r>
      <w:r w:rsidR="00474E3D">
        <w:rPr>
          <w:rFonts w:cstheme="minorHAnsi"/>
        </w:rPr>
        <w:t>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8E09BC">
        <w:rPr>
          <w:rFonts w:cstheme="minorHAnsi"/>
        </w:rPr>
        <w:t>3 106,</w:t>
      </w:r>
      <w:r w:rsidR="00ED22F3">
        <w:rPr>
          <w:rFonts w:cstheme="minorHAnsi"/>
        </w:rPr>
        <w:t>0</w:t>
      </w:r>
      <w:r w:rsidR="008E09BC">
        <w:rPr>
          <w:rFonts w:cstheme="minorHAnsi"/>
        </w:rPr>
        <w:t>4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37059C89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6D53104E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8E09BC">
        <w:rPr>
          <w:rFonts w:cstheme="minorHAnsi"/>
          <w:b/>
          <w:bCs/>
        </w:rPr>
        <w:t>84 519 103,19</w:t>
      </w:r>
      <w:r w:rsidRPr="001650FB">
        <w:rPr>
          <w:rFonts w:cstheme="minorHAnsi"/>
          <w:b/>
          <w:bCs/>
        </w:rPr>
        <w:t xml:space="preserve"> zł</w:t>
      </w:r>
    </w:p>
    <w:p w14:paraId="26A566B1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8E09BC">
        <w:rPr>
          <w:rFonts w:cstheme="minorHAnsi"/>
          <w:b/>
          <w:bCs/>
        </w:rPr>
        <w:t>106 555 362,72</w:t>
      </w:r>
      <w:r w:rsidRPr="001650FB">
        <w:rPr>
          <w:rFonts w:cstheme="minorHAnsi"/>
          <w:b/>
          <w:bCs/>
        </w:rPr>
        <w:t xml:space="preserve"> zł</w:t>
      </w:r>
    </w:p>
    <w:p w14:paraId="32614C93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584B71">
        <w:rPr>
          <w:b/>
          <w:bCs/>
        </w:rPr>
        <w:t>22</w:t>
      </w:r>
      <w:r w:rsidR="002C257C">
        <w:rPr>
          <w:b/>
          <w:bCs/>
        </w:rPr>
        <w:t> 050 242,45</w:t>
      </w:r>
      <w:r w:rsidRPr="00AF6CF2">
        <w:rPr>
          <w:b/>
          <w:bCs/>
        </w:rPr>
        <w:t xml:space="preserve"> zł</w:t>
      </w:r>
    </w:p>
    <w:p w14:paraId="59C366B0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38474C20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22402777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093B3F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1236D0C8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093B3F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5BF4463F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537C490" w14:textId="7C515DE7" w:rsidR="00F26FBF" w:rsidRPr="007B4D00" w:rsidRDefault="007B4D00" w:rsidP="007B4D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077CB4D0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63143A3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AFCA745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9A9E0DB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523DC6B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BCBCAD0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4307484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1F2B575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7282A9D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AF78C18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5C6645E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7051024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848EC14" w14:textId="77777777" w:rsidR="00093B3F" w:rsidRDefault="00093B3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0957B2D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31A36B3A" w14:textId="77777777" w:rsidR="00151160" w:rsidRPr="00151160" w:rsidRDefault="00DE347F" w:rsidP="00DE347F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 w:rsidR="008604C6">
        <w:rPr>
          <w:bCs/>
          <w:iCs/>
        </w:rPr>
        <w:t>zmiany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 w:rsidR="00151160"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 w:rsidR="00151160">
        <w:rPr>
          <w:bCs/>
          <w:iCs/>
        </w:rPr>
        <w:t>:</w:t>
      </w:r>
    </w:p>
    <w:p w14:paraId="65556FE7" w14:textId="77777777" w:rsidR="00151160" w:rsidRPr="008604C6" w:rsidRDefault="008604C6" w:rsidP="00C57B8D">
      <w:pPr>
        <w:pStyle w:val="Akapitzlist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 w:rsidRPr="008604C6">
        <w:rPr>
          <w:b/>
          <w:bCs/>
          <w:iCs/>
        </w:rPr>
        <w:t xml:space="preserve">zmniejszenie planu </w:t>
      </w:r>
      <w:r>
        <w:rPr>
          <w:b/>
          <w:bCs/>
          <w:iCs/>
        </w:rPr>
        <w:t xml:space="preserve">o kwotę </w:t>
      </w:r>
      <w:r w:rsidRPr="008604C6">
        <w:rPr>
          <w:b/>
          <w:bCs/>
          <w:iCs/>
        </w:rPr>
        <w:t>3 500,00</w:t>
      </w:r>
      <w:r w:rsidR="00DE347F" w:rsidRPr="008604C6">
        <w:rPr>
          <w:b/>
          <w:bCs/>
          <w:iCs/>
        </w:rPr>
        <w:t xml:space="preserve"> zł</w:t>
      </w:r>
      <w:r w:rsidR="00DE347F" w:rsidRPr="008604C6">
        <w:rPr>
          <w:bCs/>
          <w:iCs/>
        </w:rPr>
        <w:t xml:space="preserve"> na</w:t>
      </w:r>
      <w:r w:rsidR="00DE347F" w:rsidRPr="008604C6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="00DE347F" w:rsidRPr="008604C6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="00DE347F" w:rsidRPr="008604C6">
        <w:rPr>
          <w:rFonts w:ascii="Palatino Linotype" w:hAnsi="Palatino Linotype" w:cs="Palatino Linotype"/>
          <w:sz w:val="20"/>
          <w:szCs w:val="20"/>
        </w:rPr>
        <w:t>dotkniętych konfliktem zbrojnym na terytorium Ukrainy, w tym zadań realizowanych na terytorium Rzeczpospolitej Polskiej, jak i poza nim</w:t>
      </w:r>
      <w:r w:rsidR="00B10089" w:rsidRPr="008604C6">
        <w:rPr>
          <w:rFonts w:ascii="Palatino Linotype" w:hAnsi="Palatino Linotype" w:cs="Palatino Linotype"/>
          <w:sz w:val="20"/>
          <w:szCs w:val="20"/>
        </w:rPr>
        <w:t xml:space="preserve">: </w:t>
      </w:r>
      <w:r w:rsidR="00151160" w:rsidRPr="008604C6">
        <w:rPr>
          <w:bCs/>
          <w:iCs/>
        </w:rPr>
        <w:t xml:space="preserve"> na </w:t>
      </w:r>
      <w:r w:rsidRPr="008604C6">
        <w:rPr>
          <w:bCs/>
          <w:iCs/>
        </w:rPr>
        <w:t>zakwaterowanie</w:t>
      </w:r>
    </w:p>
    <w:p w14:paraId="19B2D6F9" w14:textId="77777777" w:rsidR="00B10089" w:rsidRPr="00B10089" w:rsidRDefault="00B10089" w:rsidP="00C160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708"/>
        <w:rPr>
          <w:bCs/>
          <w:iCs/>
        </w:rPr>
      </w:pPr>
      <w:r>
        <w:rPr>
          <w:bCs/>
          <w:iCs/>
        </w:rPr>
        <w:tab/>
      </w:r>
      <w:r w:rsidRPr="00B10089">
        <w:rPr>
          <w:b/>
          <w:bCs/>
          <w:iCs/>
        </w:rPr>
        <w:t xml:space="preserve">b) </w:t>
      </w:r>
      <w:r>
        <w:rPr>
          <w:b/>
          <w:bCs/>
          <w:iCs/>
        </w:rPr>
        <w:t xml:space="preserve"> </w:t>
      </w:r>
      <w:r w:rsidR="008604C6">
        <w:rPr>
          <w:b/>
          <w:bCs/>
          <w:iCs/>
        </w:rPr>
        <w:t xml:space="preserve">zwiększenia planu o kwotę 393,96 zł </w:t>
      </w:r>
      <w:r w:rsidR="00C1600E">
        <w:rPr>
          <w:bCs/>
          <w:iCs/>
        </w:rPr>
        <w:t xml:space="preserve">na </w:t>
      </w:r>
      <w:r w:rsidR="008604C6">
        <w:rPr>
          <w:bCs/>
          <w:iCs/>
        </w:rPr>
        <w:t xml:space="preserve">zakup podręczników, materiałów edukacyjnych i materiałów ćwiczeniowych dla uczniów </w:t>
      </w:r>
      <w:r w:rsidR="00C1600E">
        <w:rPr>
          <w:bCs/>
          <w:iCs/>
        </w:rPr>
        <w:t>będący</w:t>
      </w:r>
      <w:r w:rsidR="008604C6">
        <w:rPr>
          <w:bCs/>
          <w:iCs/>
        </w:rPr>
        <w:t>ch</w:t>
      </w:r>
      <w:r w:rsidR="00C1600E">
        <w:rPr>
          <w:bCs/>
          <w:iCs/>
        </w:rPr>
        <w:t xml:space="preserve"> obywatelami Ukrainy</w:t>
      </w:r>
      <w:r w:rsidR="008604C6">
        <w:rPr>
          <w:bCs/>
          <w:iCs/>
        </w:rPr>
        <w:t>.</w:t>
      </w:r>
    </w:p>
    <w:p w14:paraId="7CEDD111" w14:textId="77777777" w:rsidR="00B10089" w:rsidRDefault="00B10089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4A7A655F" w14:textId="77777777" w:rsidR="00372F7B" w:rsidRPr="009102AB" w:rsidRDefault="00263812" w:rsidP="009102AB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rFonts w:cstheme="minorHAnsi"/>
        </w:rPr>
      </w:pPr>
      <w:r w:rsidRPr="009102AB">
        <w:rPr>
          <w:rFonts w:cstheme="minorHAnsi"/>
          <w:b/>
          <w:bCs/>
          <w:u w:val="single"/>
        </w:rPr>
        <w:t>D</w:t>
      </w:r>
      <w:r w:rsidR="00372F7B" w:rsidRPr="009102AB">
        <w:rPr>
          <w:rFonts w:cstheme="minorHAnsi"/>
          <w:b/>
          <w:bCs/>
          <w:u w:val="single"/>
        </w:rPr>
        <w:t xml:space="preserve">okonuje się przeniesień planu wydatków pomiędzy rozdziałami i paragrafami wydatków w ramach tego samego działu, w tym wydatków na wynagrodzenia i pochodne oraz w ramach </w:t>
      </w:r>
      <w:r w:rsidR="00372F7B" w:rsidRPr="009102AB">
        <w:rPr>
          <w:b/>
          <w:u w:val="single"/>
        </w:rPr>
        <w:t>wydatków majątkowych</w:t>
      </w:r>
      <w:r w:rsidR="00372F7B" w:rsidRPr="001E1BAE">
        <w:t xml:space="preserve"> </w:t>
      </w:r>
      <w:r w:rsidR="00372F7B" w:rsidRPr="009102AB">
        <w:rPr>
          <w:rFonts w:cstheme="minorHAnsi"/>
        </w:rPr>
        <w:t xml:space="preserve">na podstawie upoważnienia udzielonego Uchwałą Nr 366/LIV/22 Rady Gminy Nowa Ruda z dnia 28 grudnia 2022 roku w sprawie uchwalenia budżetu Gminy Nowa Ruda na rok 2023 </w:t>
      </w:r>
    </w:p>
    <w:p w14:paraId="548FD270" w14:textId="77777777" w:rsidR="004052D9" w:rsidRDefault="004052D9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600 – Transport i łączność</w:t>
      </w:r>
    </w:p>
    <w:p w14:paraId="2C89063A" w14:textId="77777777" w:rsidR="004052D9" w:rsidRDefault="00990AA4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 w planie wydatków </w:t>
      </w:r>
      <w:r w:rsidR="009102AB">
        <w:rPr>
          <w:rFonts w:cstheme="minorHAnsi"/>
        </w:rPr>
        <w:t>, zabezpieczając kwoty na dodatkowe remonty cząstkowe dróg oraz zakup kruszywa.</w:t>
      </w:r>
    </w:p>
    <w:p w14:paraId="1FC0BC5C" w14:textId="77777777" w:rsidR="009102AB" w:rsidRDefault="009102AB" w:rsidP="00D24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700 – Gospodarka mieszkaniowa</w:t>
      </w:r>
    </w:p>
    <w:p w14:paraId="4006CE5E" w14:textId="77777777" w:rsidR="009102AB" w:rsidRDefault="009102AB" w:rsidP="00D24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korekty planu w ramach gospodarowania gruntami oraz zasobem mieszkaniowym Gminy.</w:t>
      </w:r>
    </w:p>
    <w:p w14:paraId="6027C7C9" w14:textId="77777777" w:rsidR="009102AB" w:rsidRDefault="009102AB" w:rsidP="00D24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710 – Działalność usługowa</w:t>
      </w:r>
    </w:p>
    <w:p w14:paraId="7128497A" w14:textId="77777777" w:rsidR="009102AB" w:rsidRDefault="009102AB" w:rsidP="00D24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korekty planu w ramach zadań z zakresu geodezji i kartografii.</w:t>
      </w:r>
    </w:p>
    <w:p w14:paraId="3197B6E5" w14:textId="77777777" w:rsidR="004052D9" w:rsidRDefault="004052D9" w:rsidP="00D24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750 – Administracja publiczna </w:t>
      </w:r>
    </w:p>
    <w:p w14:paraId="2450467C" w14:textId="77777777" w:rsidR="004052D9" w:rsidRDefault="004052D9" w:rsidP="00405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 </w:t>
      </w:r>
      <w:r w:rsidR="009102AB">
        <w:rPr>
          <w:rFonts w:cstheme="minorHAnsi"/>
        </w:rPr>
        <w:t>klasyfikacji w ramach administracji z uwagi na analizę dotychczasowego wykonania budżetu.</w:t>
      </w:r>
    </w:p>
    <w:p w14:paraId="36ACCDFA" w14:textId="77777777" w:rsidR="009102AB" w:rsidRDefault="009102AB" w:rsidP="00405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751 – Urzędy naczelnych organów władzy państwowej, kontroli i ochrony prawa oraz sądownictwa.</w:t>
      </w:r>
    </w:p>
    <w:p w14:paraId="1E66BBE0" w14:textId="77777777" w:rsidR="009102AB" w:rsidRDefault="009102AB" w:rsidP="00405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korekty planów wydatków na wybory do sejmu i senatu zgodnie z dyspozycją pełnomocnika.</w:t>
      </w:r>
    </w:p>
    <w:p w14:paraId="664241DC" w14:textId="77777777" w:rsidR="009102AB" w:rsidRDefault="009102A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754 – Bezpieczeństwo publiczne i ochrona przeciwpożarowa</w:t>
      </w:r>
    </w:p>
    <w:p w14:paraId="16E58BB0" w14:textId="77777777" w:rsidR="009102AB" w:rsidRDefault="009102A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zabezpiecza się składki na dodatkowe ubezpieczenie.</w:t>
      </w:r>
    </w:p>
    <w:p w14:paraId="7F2C8E97" w14:textId="77777777" w:rsidR="009102AB" w:rsidRDefault="009102A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757 – Obsługa długu</w:t>
      </w:r>
    </w:p>
    <w:p w14:paraId="6B6724C6" w14:textId="77777777" w:rsidR="009102AB" w:rsidRDefault="009102A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korekty klasyfikacji środków związanych z obsługą długu publicznego.</w:t>
      </w:r>
    </w:p>
    <w:p w14:paraId="6EFAABC0" w14:textId="77777777" w:rsidR="009102AB" w:rsidRDefault="009102A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801 – Oświata  wychowanie</w:t>
      </w:r>
    </w:p>
    <w:p w14:paraId="219BCD47" w14:textId="77777777" w:rsidR="009102AB" w:rsidRDefault="009102A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planach wydatków jednostek oświaty zgodnie z dyspozycja dyrektorów jednostek.</w:t>
      </w:r>
    </w:p>
    <w:p w14:paraId="711EDF40" w14:textId="77777777" w:rsidR="009102AB" w:rsidRDefault="009102A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855 – Rodzina</w:t>
      </w:r>
    </w:p>
    <w:p w14:paraId="48679EDF" w14:textId="77777777" w:rsidR="009102AB" w:rsidRDefault="009102A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jednostki zgodnie z dyspozycją Dyrektora Żłobka Publicznego „Baśniowe Wzgórze” w Ludwikowicach Kłodzkich.</w:t>
      </w:r>
    </w:p>
    <w:p w14:paraId="4A46BE55" w14:textId="77777777" w:rsidR="00F2039C" w:rsidRDefault="00F2039C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900 – Gospodarka komunalna i ochrona środowiska</w:t>
      </w:r>
    </w:p>
    <w:p w14:paraId="17009D3F" w14:textId="77777777" w:rsidR="009102AB" w:rsidRDefault="00F2039C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ramach planu wydatków na projekt „Wymiana wysokoemisyjnych źródeł ciepła (…)” zgodnie z dyspozycją złożoną przez zespół ds. rozliczenia projektu.</w:t>
      </w:r>
      <w:r w:rsidR="009102AB">
        <w:rPr>
          <w:rFonts w:cstheme="minorHAnsi"/>
        </w:rPr>
        <w:t xml:space="preserve"> </w:t>
      </w:r>
    </w:p>
    <w:p w14:paraId="0D9D2F9D" w14:textId="77777777" w:rsidR="00D242DC" w:rsidRDefault="00F2039C" w:rsidP="00990A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Zabezpiecza się środki na pokrycie zwiększonych wydatków związanych z zatrudnieniem osób na potrzeby utrzymania porządku i czystości na wsiach ( w ramach porozumienia z Fundacją „Równi Choć Różni”</w:t>
      </w:r>
      <w:r w:rsidR="00F700BD">
        <w:rPr>
          <w:rFonts w:cstheme="minorHAnsi"/>
        </w:rPr>
        <w:t>).</w:t>
      </w:r>
    </w:p>
    <w:sectPr w:rsidR="00D24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A806B" w14:textId="77777777" w:rsidR="00092D29" w:rsidRDefault="00092D29" w:rsidP="00DE3029">
      <w:r>
        <w:separator/>
      </w:r>
    </w:p>
  </w:endnote>
  <w:endnote w:type="continuationSeparator" w:id="0">
    <w:p w14:paraId="264822BC" w14:textId="77777777" w:rsidR="00092D29" w:rsidRDefault="00092D29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E15C8" w14:textId="77777777" w:rsidR="00092D29" w:rsidRDefault="00092D29" w:rsidP="00DE3029">
      <w:r>
        <w:separator/>
      </w:r>
    </w:p>
  </w:footnote>
  <w:footnote w:type="continuationSeparator" w:id="0">
    <w:p w14:paraId="5A4783C8" w14:textId="77777777" w:rsidR="00092D29" w:rsidRDefault="00092D29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75118072">
    <w:abstractNumId w:val="8"/>
  </w:num>
  <w:num w:numId="2" w16cid:durableId="9329747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87547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2151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3860339">
    <w:abstractNumId w:val="4"/>
  </w:num>
  <w:num w:numId="6" w16cid:durableId="1452243363">
    <w:abstractNumId w:val="0"/>
  </w:num>
  <w:num w:numId="7" w16cid:durableId="1185753122">
    <w:abstractNumId w:val="17"/>
  </w:num>
  <w:num w:numId="8" w16cid:durableId="483353168">
    <w:abstractNumId w:val="7"/>
  </w:num>
  <w:num w:numId="9" w16cid:durableId="1373773979">
    <w:abstractNumId w:val="13"/>
  </w:num>
  <w:num w:numId="10" w16cid:durableId="1190142803">
    <w:abstractNumId w:val="11"/>
  </w:num>
  <w:num w:numId="11" w16cid:durableId="569921538">
    <w:abstractNumId w:val="3"/>
  </w:num>
  <w:num w:numId="12" w16cid:durableId="65805520">
    <w:abstractNumId w:val="1"/>
  </w:num>
  <w:num w:numId="13" w16cid:durableId="553125009">
    <w:abstractNumId w:val="18"/>
  </w:num>
  <w:num w:numId="14" w16cid:durableId="623654929">
    <w:abstractNumId w:val="9"/>
  </w:num>
  <w:num w:numId="15" w16cid:durableId="1010136897">
    <w:abstractNumId w:val="6"/>
  </w:num>
  <w:num w:numId="16" w16cid:durableId="562719124">
    <w:abstractNumId w:val="5"/>
  </w:num>
  <w:num w:numId="17" w16cid:durableId="2140301524">
    <w:abstractNumId w:val="14"/>
  </w:num>
  <w:num w:numId="18" w16cid:durableId="1195775376">
    <w:abstractNumId w:val="10"/>
  </w:num>
  <w:num w:numId="19" w16cid:durableId="29306275">
    <w:abstractNumId w:val="12"/>
  </w:num>
  <w:num w:numId="20" w16cid:durableId="1675181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1EDD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5BDD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45A11"/>
    <w:rsid w:val="00050B44"/>
    <w:rsid w:val="000528CC"/>
    <w:rsid w:val="00055021"/>
    <w:rsid w:val="0005735E"/>
    <w:rsid w:val="00063ABF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2D29"/>
    <w:rsid w:val="00093B3F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384"/>
    <w:rsid w:val="000C08D1"/>
    <w:rsid w:val="000C099B"/>
    <w:rsid w:val="000C42FD"/>
    <w:rsid w:val="000C6B58"/>
    <w:rsid w:val="000C6BB7"/>
    <w:rsid w:val="000C78A1"/>
    <w:rsid w:val="000D19D5"/>
    <w:rsid w:val="000D7494"/>
    <w:rsid w:val="000E2C84"/>
    <w:rsid w:val="000E68D4"/>
    <w:rsid w:val="000E6C1C"/>
    <w:rsid w:val="000F0E05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4626D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113C"/>
    <w:rsid w:val="00182CC9"/>
    <w:rsid w:val="001862F6"/>
    <w:rsid w:val="001937DD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370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1F5F16"/>
    <w:rsid w:val="00201BB6"/>
    <w:rsid w:val="00202544"/>
    <w:rsid w:val="00202AE7"/>
    <w:rsid w:val="00204F9B"/>
    <w:rsid w:val="00205E3B"/>
    <w:rsid w:val="0021246E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28FA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3812"/>
    <w:rsid w:val="00264E4B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446"/>
    <w:rsid w:val="00287A5B"/>
    <w:rsid w:val="00287DB7"/>
    <w:rsid w:val="00287ED2"/>
    <w:rsid w:val="00291427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D115B"/>
    <w:rsid w:val="002D18CC"/>
    <w:rsid w:val="002D3BEF"/>
    <w:rsid w:val="002D406C"/>
    <w:rsid w:val="002D4780"/>
    <w:rsid w:val="002D4DD5"/>
    <w:rsid w:val="002D7C1B"/>
    <w:rsid w:val="002E09D8"/>
    <w:rsid w:val="002E2077"/>
    <w:rsid w:val="002E6ACA"/>
    <w:rsid w:val="002F2495"/>
    <w:rsid w:val="002F3231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6C08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37B2"/>
    <w:rsid w:val="003D64E4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50E9"/>
    <w:rsid w:val="004052D9"/>
    <w:rsid w:val="0040605A"/>
    <w:rsid w:val="00407B4B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5426C"/>
    <w:rsid w:val="004561D0"/>
    <w:rsid w:val="0045696A"/>
    <w:rsid w:val="00463721"/>
    <w:rsid w:val="00465E12"/>
    <w:rsid w:val="00466F26"/>
    <w:rsid w:val="0046712B"/>
    <w:rsid w:val="0047282A"/>
    <w:rsid w:val="00474E3D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5904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539A"/>
    <w:rsid w:val="0055691C"/>
    <w:rsid w:val="0056035F"/>
    <w:rsid w:val="00560CDA"/>
    <w:rsid w:val="005661E7"/>
    <w:rsid w:val="00566582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71"/>
    <w:rsid w:val="00584BA9"/>
    <w:rsid w:val="00585702"/>
    <w:rsid w:val="00590097"/>
    <w:rsid w:val="00592BCB"/>
    <w:rsid w:val="0059690B"/>
    <w:rsid w:val="00597951"/>
    <w:rsid w:val="005A1BCC"/>
    <w:rsid w:val="005A31EE"/>
    <w:rsid w:val="005A4AFB"/>
    <w:rsid w:val="005A5B68"/>
    <w:rsid w:val="005A62C1"/>
    <w:rsid w:val="005B255D"/>
    <w:rsid w:val="005B2CC8"/>
    <w:rsid w:val="005B4AC0"/>
    <w:rsid w:val="005B4FB5"/>
    <w:rsid w:val="005B5449"/>
    <w:rsid w:val="005B5C9C"/>
    <w:rsid w:val="005C3489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3CF"/>
    <w:rsid w:val="00606F55"/>
    <w:rsid w:val="0061266F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1D73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6F7E0D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46EF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76B55"/>
    <w:rsid w:val="0078096D"/>
    <w:rsid w:val="00780BE9"/>
    <w:rsid w:val="00781A17"/>
    <w:rsid w:val="00782E9D"/>
    <w:rsid w:val="00783799"/>
    <w:rsid w:val="00785087"/>
    <w:rsid w:val="007A2358"/>
    <w:rsid w:val="007A3636"/>
    <w:rsid w:val="007A4F7D"/>
    <w:rsid w:val="007A560C"/>
    <w:rsid w:val="007A61C2"/>
    <w:rsid w:val="007B2F12"/>
    <w:rsid w:val="007B30D2"/>
    <w:rsid w:val="007B3118"/>
    <w:rsid w:val="007B3B37"/>
    <w:rsid w:val="007B3BB9"/>
    <w:rsid w:val="007B4D00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25ECF"/>
    <w:rsid w:val="008302D5"/>
    <w:rsid w:val="0083107A"/>
    <w:rsid w:val="00834053"/>
    <w:rsid w:val="0083499E"/>
    <w:rsid w:val="00834C4C"/>
    <w:rsid w:val="00834F59"/>
    <w:rsid w:val="008370F8"/>
    <w:rsid w:val="00840245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04C6"/>
    <w:rsid w:val="00866B39"/>
    <w:rsid w:val="00866B5E"/>
    <w:rsid w:val="0087076A"/>
    <w:rsid w:val="00870E65"/>
    <w:rsid w:val="00873EFC"/>
    <w:rsid w:val="00874A89"/>
    <w:rsid w:val="00876398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27FF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09BC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2AB"/>
    <w:rsid w:val="009104DA"/>
    <w:rsid w:val="009111BB"/>
    <w:rsid w:val="009135FB"/>
    <w:rsid w:val="009141DF"/>
    <w:rsid w:val="00924AE6"/>
    <w:rsid w:val="00925D10"/>
    <w:rsid w:val="00927121"/>
    <w:rsid w:val="00927462"/>
    <w:rsid w:val="00927ED3"/>
    <w:rsid w:val="00930B19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0AA4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67ED"/>
    <w:rsid w:val="009C7DB7"/>
    <w:rsid w:val="009D3DF0"/>
    <w:rsid w:val="009D59D8"/>
    <w:rsid w:val="009D5B24"/>
    <w:rsid w:val="009D7EB2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63D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4200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0957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A3A"/>
    <w:rsid w:val="00AA2CBA"/>
    <w:rsid w:val="00AA2CFD"/>
    <w:rsid w:val="00AA2D75"/>
    <w:rsid w:val="00AA6C4F"/>
    <w:rsid w:val="00AB0FFB"/>
    <w:rsid w:val="00AB45BB"/>
    <w:rsid w:val="00AB5942"/>
    <w:rsid w:val="00AB59DC"/>
    <w:rsid w:val="00AB741C"/>
    <w:rsid w:val="00AB768A"/>
    <w:rsid w:val="00AC2C08"/>
    <w:rsid w:val="00AC5AF2"/>
    <w:rsid w:val="00AC6982"/>
    <w:rsid w:val="00AC7094"/>
    <w:rsid w:val="00AD3DD5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4E93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0089"/>
    <w:rsid w:val="00B1320A"/>
    <w:rsid w:val="00B13306"/>
    <w:rsid w:val="00B157DF"/>
    <w:rsid w:val="00B17BE4"/>
    <w:rsid w:val="00B27D46"/>
    <w:rsid w:val="00B31625"/>
    <w:rsid w:val="00B345E4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89E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00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0E1"/>
    <w:rsid w:val="00C7534E"/>
    <w:rsid w:val="00C760B7"/>
    <w:rsid w:val="00C7795C"/>
    <w:rsid w:val="00C77F6B"/>
    <w:rsid w:val="00C83B79"/>
    <w:rsid w:val="00C83D7E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3BF0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6E71"/>
    <w:rsid w:val="00CF7146"/>
    <w:rsid w:val="00D011EF"/>
    <w:rsid w:val="00D0466C"/>
    <w:rsid w:val="00D059BE"/>
    <w:rsid w:val="00D10791"/>
    <w:rsid w:val="00D11DE4"/>
    <w:rsid w:val="00D12F52"/>
    <w:rsid w:val="00D149C0"/>
    <w:rsid w:val="00D15037"/>
    <w:rsid w:val="00D215DE"/>
    <w:rsid w:val="00D242DC"/>
    <w:rsid w:val="00D261E6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5F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C2B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4B13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4FEB"/>
    <w:rsid w:val="00E65172"/>
    <w:rsid w:val="00E656F6"/>
    <w:rsid w:val="00E673F3"/>
    <w:rsid w:val="00E716CF"/>
    <w:rsid w:val="00E71932"/>
    <w:rsid w:val="00E72605"/>
    <w:rsid w:val="00E731A3"/>
    <w:rsid w:val="00E74815"/>
    <w:rsid w:val="00E760B4"/>
    <w:rsid w:val="00E8258B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2F3"/>
    <w:rsid w:val="00ED2CD6"/>
    <w:rsid w:val="00ED682C"/>
    <w:rsid w:val="00ED7B5D"/>
    <w:rsid w:val="00EE0603"/>
    <w:rsid w:val="00EE1040"/>
    <w:rsid w:val="00EE38E7"/>
    <w:rsid w:val="00EE61B5"/>
    <w:rsid w:val="00EF0866"/>
    <w:rsid w:val="00EF0E0F"/>
    <w:rsid w:val="00EF14A2"/>
    <w:rsid w:val="00EF1A85"/>
    <w:rsid w:val="00EF5DDE"/>
    <w:rsid w:val="00EF70DC"/>
    <w:rsid w:val="00EF7243"/>
    <w:rsid w:val="00F00598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039C"/>
    <w:rsid w:val="00F244CA"/>
    <w:rsid w:val="00F24AFF"/>
    <w:rsid w:val="00F26FBF"/>
    <w:rsid w:val="00F45879"/>
    <w:rsid w:val="00F51871"/>
    <w:rsid w:val="00F52434"/>
    <w:rsid w:val="00F55D6E"/>
    <w:rsid w:val="00F56DFE"/>
    <w:rsid w:val="00F56F77"/>
    <w:rsid w:val="00F66557"/>
    <w:rsid w:val="00F677EC"/>
    <w:rsid w:val="00F700BD"/>
    <w:rsid w:val="00F70A4E"/>
    <w:rsid w:val="00F70BC0"/>
    <w:rsid w:val="00F76940"/>
    <w:rsid w:val="00F81BB2"/>
    <w:rsid w:val="00F81C04"/>
    <w:rsid w:val="00F85223"/>
    <w:rsid w:val="00F857EE"/>
    <w:rsid w:val="00F86C33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B517C"/>
    <w:rsid w:val="00FC082F"/>
    <w:rsid w:val="00FC3EB0"/>
    <w:rsid w:val="00FD15DA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804F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EFEF3-853F-4BA3-8F1A-965B767B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4358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902</cp:revision>
  <cp:lastPrinted>2023-10-11T12:08:00Z</cp:lastPrinted>
  <dcterms:created xsi:type="dcterms:W3CDTF">2018-10-01T10:06:00Z</dcterms:created>
  <dcterms:modified xsi:type="dcterms:W3CDTF">2023-10-11T12:08:00Z</dcterms:modified>
</cp:coreProperties>
</file>