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087E1367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D107A5">
        <w:rPr>
          <w:rStyle w:val="Pogrubienie"/>
        </w:rPr>
        <w:t xml:space="preserve"> 537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1</w:t>
      </w:r>
      <w:r w:rsidR="00F22BE4">
        <w:rPr>
          <w:rStyle w:val="Pogrubienie"/>
        </w:rPr>
        <w:t>2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>października  2023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20E10289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363B84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363B8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363B84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363B84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25152C">
        <w:rPr>
          <w:rFonts w:ascii="Calibri" w:hAnsi="Calibri" w:cs="Calibri"/>
        </w:rPr>
        <w:t>436/1</w:t>
      </w:r>
      <w:r>
        <w:rPr>
          <w:rFonts w:ascii="Calibri" w:hAnsi="Calibri" w:cs="Calibri"/>
        </w:rPr>
        <w:t xml:space="preserve"> o powierzchni </w:t>
      </w:r>
      <w:r w:rsidR="0025152C">
        <w:rPr>
          <w:rFonts w:ascii="Calibri" w:hAnsi="Calibri" w:cs="Calibri"/>
        </w:rPr>
        <w:t>0,35</w:t>
      </w:r>
      <w:r>
        <w:rPr>
          <w:rFonts w:ascii="Calibri" w:hAnsi="Calibri" w:cs="Calibri"/>
        </w:rPr>
        <w:t xml:space="preserve"> ha, położoną w obrębie 000</w:t>
      </w:r>
      <w:r w:rsidR="00363B84">
        <w:rPr>
          <w:rFonts w:ascii="Calibri" w:hAnsi="Calibri" w:cs="Calibri"/>
        </w:rPr>
        <w:t>7 Jugów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7A763722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25152C">
        <w:rPr>
          <w:rFonts w:ascii="Calibri" w:hAnsi="Calibri" w:cs="Calibri"/>
        </w:rPr>
        <w:t>54,95</w:t>
      </w:r>
      <w:r>
        <w:rPr>
          <w:rFonts w:ascii="Calibri" w:hAnsi="Calibri" w:cs="Calibri"/>
        </w:rPr>
        <w:t xml:space="preserve"> zł (słownie: </w:t>
      </w:r>
      <w:r w:rsidR="00363B84">
        <w:rPr>
          <w:rFonts w:ascii="Calibri" w:hAnsi="Calibri" w:cs="Calibri"/>
        </w:rPr>
        <w:t>pięćdziesiąt</w:t>
      </w:r>
      <w:r w:rsidR="0025152C">
        <w:rPr>
          <w:rFonts w:ascii="Calibri" w:hAnsi="Calibri" w:cs="Calibri"/>
        </w:rPr>
        <w:t xml:space="preserve"> cztery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złot</w:t>
      </w:r>
      <w:r w:rsidR="0025152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25152C">
        <w:rPr>
          <w:rFonts w:ascii="Calibri" w:hAnsi="Calibri" w:cs="Calibri"/>
        </w:rPr>
        <w:t>95</w:t>
      </w:r>
      <w:r>
        <w:rPr>
          <w:rFonts w:ascii="Calibri" w:hAnsi="Calibri" w:cs="Calibri"/>
        </w:rPr>
        <w:t xml:space="preserve">/100) tj. </w:t>
      </w:r>
      <w:r w:rsidR="00363B84">
        <w:rPr>
          <w:rFonts w:ascii="Calibri" w:hAnsi="Calibri" w:cs="Calibri"/>
        </w:rPr>
        <w:t>1</w:t>
      </w:r>
      <w:r w:rsidR="0025152C">
        <w:rPr>
          <w:rFonts w:ascii="Calibri" w:hAnsi="Calibri" w:cs="Calibri"/>
        </w:rPr>
        <w:t>57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5C02476C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871EA25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25152C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25152C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B51B2A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F33F796" w:rsidR="00EC3CBA" w:rsidRDefault="00EC3CBA" w:rsidP="00EC3CBA">
      <w:pPr>
        <w:pStyle w:val="Nagwek1"/>
      </w:pPr>
      <w:r>
        <w:lastRenderedPageBreak/>
        <w:t>Załącznik do zarządzenia Nr</w:t>
      </w:r>
      <w:r w:rsidR="00D107A5">
        <w:t xml:space="preserve"> 537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1</w:t>
      </w:r>
      <w:r w:rsidR="00F22BE4">
        <w:t>2</w:t>
      </w:r>
      <w:r w:rsidR="00363B84">
        <w:t xml:space="preserve"> p</w:t>
      </w:r>
      <w:r>
        <w:t>aździernika 2023 r.</w:t>
      </w:r>
    </w:p>
    <w:p w14:paraId="610F03D2" w14:textId="57649188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1</w:t>
      </w:r>
      <w:r w:rsidR="00F22BE4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D107A5">
        <w:rPr>
          <w:rStyle w:val="Pogrubienie"/>
          <w:rFonts w:asciiTheme="minorHAnsi" w:hAnsiTheme="minorHAnsi" w:cstheme="minorHAnsi"/>
        </w:rPr>
        <w:t>2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Jugów</w:t>
      </w:r>
    </w:p>
    <w:p w14:paraId="1A14F216" w14:textId="2F73DBEE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Numery działek</w:t>
      </w:r>
      <w:r>
        <w:rPr>
          <w:rFonts w:ascii="Calibri" w:hAnsi="Calibri" w:cs="Calibri"/>
        </w:rPr>
        <w:t xml:space="preserve">: </w:t>
      </w:r>
      <w:r w:rsidR="00F22BE4">
        <w:rPr>
          <w:rFonts w:ascii="Calibri" w:hAnsi="Calibri" w:cs="Calibri"/>
        </w:rPr>
        <w:t>436</w:t>
      </w:r>
      <w:r w:rsidR="00363B84">
        <w:rPr>
          <w:rFonts w:ascii="Calibri" w:hAnsi="Calibri" w:cs="Calibri"/>
        </w:rPr>
        <w:t>/</w:t>
      </w:r>
      <w:r w:rsidR="00F22BE4">
        <w:rPr>
          <w:rFonts w:ascii="Calibri" w:hAnsi="Calibri" w:cs="Calibri"/>
        </w:rPr>
        <w:t>1</w:t>
      </w:r>
    </w:p>
    <w:p w14:paraId="309802A5" w14:textId="76D68D99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F22BE4">
        <w:rPr>
          <w:rFonts w:ascii="Calibri" w:hAnsi="Calibri" w:cs="Calibri"/>
        </w:rPr>
        <w:t>SW2K/00026106/7</w:t>
      </w:r>
    </w:p>
    <w:p w14:paraId="52AA46D0" w14:textId="04EDCEF4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363B84">
        <w:rPr>
          <w:rFonts w:ascii="Calibri" w:hAnsi="Calibri" w:cs="Calibri"/>
        </w:rPr>
        <w:t>0</w:t>
      </w:r>
      <w:r w:rsidR="00F22BE4">
        <w:rPr>
          <w:rFonts w:ascii="Calibri" w:hAnsi="Calibri" w:cs="Calibri"/>
        </w:rPr>
        <w:t>,35</w:t>
      </w:r>
      <w:r>
        <w:rPr>
          <w:rFonts w:ascii="Calibri" w:hAnsi="Calibri" w:cs="Calibri"/>
        </w:rPr>
        <w:t xml:space="preserve"> ha</w:t>
      </w:r>
    </w:p>
    <w:p w14:paraId="556AB44C" w14:textId="6643A7CD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 nieruchomość</w:t>
      </w:r>
      <w:bookmarkStart w:id="1" w:name="_Hlk532814726"/>
      <w:r w:rsidRPr="00363B84">
        <w:rPr>
          <w:rFonts w:ascii="Calibri" w:hAnsi="Calibri" w:cs="Calibri"/>
        </w:rPr>
        <w:t xml:space="preserve"> gruntowa niezabudowana w granicach</w:t>
      </w:r>
      <w:r w:rsidR="00363B84" w:rsidRPr="00363B84">
        <w:rPr>
          <w:rFonts w:ascii="Calibri" w:hAnsi="Calibri" w:cs="Calibri"/>
        </w:rPr>
        <w:t xml:space="preserve"> 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F22BE4">
        <w:rPr>
          <w:rFonts w:ascii="Calibri" w:hAnsi="Calibri" w:cs="Calibri"/>
        </w:rPr>
        <w:t xml:space="preserve">436/1, obręb Jugów, </w:t>
      </w:r>
      <w:r w:rsidR="00363B84" w:rsidRPr="00363B84">
        <w:rPr>
          <w:rFonts w:ascii="Calibri" w:hAnsi="Calibri" w:cs="Calibri"/>
        </w:rPr>
        <w:t xml:space="preserve">o pow. </w:t>
      </w:r>
      <w:r w:rsidR="00F22BE4">
        <w:rPr>
          <w:rFonts w:ascii="Calibri" w:hAnsi="Calibri" w:cs="Calibri"/>
        </w:rPr>
        <w:t xml:space="preserve">0,35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 </w:t>
      </w:r>
      <w:r w:rsidR="00363B84" w:rsidRPr="00363B84">
        <w:rPr>
          <w:rFonts w:ascii="Calibri" w:hAnsi="Calibri" w:cs="Calibri"/>
        </w:rPr>
        <w:t>PsIV</w:t>
      </w:r>
      <w:r w:rsidR="00F22BE4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>przeznaczona do wydzierżawienia na cele związane</w:t>
      </w:r>
      <w:r w:rsidR="0025152C">
        <w:rPr>
          <w:rFonts w:ascii="Calibri" w:hAnsi="Calibri" w:cs="Calibri"/>
        </w:rPr>
        <w:br/>
      </w:r>
      <w:r w:rsidRPr="00363B84">
        <w:rPr>
          <w:rFonts w:ascii="Calibri" w:hAnsi="Calibri" w:cs="Calibri"/>
        </w:rPr>
        <w:t xml:space="preserve"> z gospodarką rolną.</w:t>
      </w:r>
      <w:bookmarkEnd w:id="1"/>
      <w:r w:rsidRPr="00363B84">
        <w:rPr>
          <w:rFonts w:ascii="Calibri" w:hAnsi="Calibri" w:cs="Calibri"/>
        </w:rPr>
        <w:t xml:space="preserve"> </w:t>
      </w:r>
    </w:p>
    <w:p w14:paraId="232BBDA5" w14:textId="30A10655" w:rsidR="00F22BE4" w:rsidRDefault="00EC3CBA" w:rsidP="00AA5F5F">
      <w:pPr>
        <w:ind w:left="284"/>
        <w:rPr>
          <w:rFonts w:ascii="Calibri" w:hAnsi="Calibri" w:cs="Calibri"/>
          <w:color w:val="000000" w:themeColor="text1"/>
        </w:rPr>
      </w:pPr>
      <w:r w:rsidRPr="00AA5F5F">
        <w:rPr>
          <w:rFonts w:ascii="Calibri" w:hAnsi="Calibri" w:cs="Calibri"/>
          <w:color w:val="000000" w:themeColor="text1"/>
        </w:rPr>
        <w:t>Zgodnie z miejscowym planem zagospodarowania przestrzennego części obrębu wsi Jugów działka nr</w:t>
      </w:r>
      <w:r w:rsidR="00363B84" w:rsidRPr="00AA5F5F">
        <w:rPr>
          <w:rFonts w:ascii="Calibri" w:hAnsi="Calibri" w:cs="Calibri"/>
          <w:color w:val="000000" w:themeColor="text1"/>
        </w:rPr>
        <w:t xml:space="preserve"> </w:t>
      </w:r>
      <w:r w:rsidR="00F22BE4" w:rsidRPr="00AA5F5F">
        <w:rPr>
          <w:rFonts w:ascii="Calibri" w:hAnsi="Calibri" w:cs="Calibri"/>
          <w:color w:val="000000" w:themeColor="text1"/>
        </w:rPr>
        <w:t>431/1</w:t>
      </w:r>
      <w:r w:rsidR="00363B84" w:rsidRPr="00AA5F5F">
        <w:rPr>
          <w:rFonts w:ascii="Calibri" w:hAnsi="Calibri" w:cs="Calibri"/>
          <w:color w:val="000000" w:themeColor="text1"/>
        </w:rPr>
        <w:t xml:space="preserve"> przeznaczona jest w części jako </w:t>
      </w:r>
      <w:r w:rsidR="00363B84" w:rsidRPr="00AA5F5F">
        <w:rPr>
          <w:rFonts w:ascii="Calibri" w:hAnsi="Calibri" w:cs="Calibri"/>
        </w:rPr>
        <w:t xml:space="preserve">teren </w:t>
      </w:r>
      <w:r w:rsidR="00AA5F5F" w:rsidRPr="00AA5F5F">
        <w:rPr>
          <w:rFonts w:ascii="Calibri" w:hAnsi="Calibri" w:cs="Calibri"/>
        </w:rPr>
        <w:t xml:space="preserve">użytków rolnych oznaczona symbolem </w:t>
      </w:r>
      <w:r w:rsidR="00F22BE4" w:rsidRPr="00AA5F5F">
        <w:rPr>
          <w:rFonts w:ascii="Calibri" w:hAnsi="Calibri" w:cs="Calibri"/>
        </w:rPr>
        <w:t>R.25</w:t>
      </w:r>
      <w:r w:rsidR="00AA5F5F" w:rsidRPr="00AA5F5F">
        <w:rPr>
          <w:rFonts w:ascii="Calibri" w:hAnsi="Calibri" w:cs="Calibri"/>
        </w:rPr>
        <w:t>, jako</w:t>
      </w:r>
      <w:r w:rsidR="00F22BE4" w:rsidRPr="00AA5F5F">
        <w:rPr>
          <w:rFonts w:ascii="Calibri" w:hAnsi="Calibri" w:cs="Calibri"/>
        </w:rPr>
        <w:t xml:space="preserve"> specjalne obszary ochrony - "Ostoja Nietoperzy Gór Sowich" </w:t>
      </w:r>
      <w:r w:rsidR="00AA5F5F">
        <w:rPr>
          <w:rFonts w:ascii="Calibri" w:hAnsi="Calibri" w:cs="Calibri"/>
        </w:rPr>
        <w:br/>
      </w:r>
      <w:r w:rsidR="00F22BE4" w:rsidRPr="00AA5F5F">
        <w:rPr>
          <w:rFonts w:ascii="Calibri" w:hAnsi="Calibri" w:cs="Calibri"/>
        </w:rPr>
        <w:t>PLH 020071</w:t>
      </w:r>
      <w:r w:rsidR="00AA5F5F" w:rsidRPr="00AA5F5F">
        <w:rPr>
          <w:rFonts w:ascii="Calibri" w:hAnsi="Calibri" w:cs="Calibri"/>
        </w:rPr>
        <w:t xml:space="preserve"> i </w:t>
      </w:r>
      <w:r w:rsidR="00F22BE4" w:rsidRPr="00AA5F5F">
        <w:rPr>
          <w:rFonts w:ascii="Calibri" w:hAnsi="Calibri" w:cs="Calibri"/>
        </w:rPr>
        <w:t>granice udokumentowanych złóż surowców</w:t>
      </w:r>
      <w:r w:rsidR="00AA5F5F" w:rsidRPr="00AA5F5F">
        <w:rPr>
          <w:rFonts w:ascii="Calibri" w:hAnsi="Calibri" w:cs="Calibri"/>
        </w:rPr>
        <w:t>, w części jako teren lasów</w:t>
      </w:r>
      <w:r w:rsidR="00AA5F5F">
        <w:rPr>
          <w:rFonts w:ascii="Calibri" w:hAnsi="Calibri" w:cs="Calibri"/>
        </w:rPr>
        <w:t xml:space="preserve"> </w:t>
      </w:r>
      <w:r w:rsidR="00AA5F5F" w:rsidRPr="00AA5F5F">
        <w:rPr>
          <w:rFonts w:ascii="Calibri" w:hAnsi="Calibri" w:cs="Calibri"/>
        </w:rPr>
        <w:t xml:space="preserve">oznaczona symbolem </w:t>
      </w:r>
      <w:r w:rsidR="00F22BE4" w:rsidRPr="00AA5F5F">
        <w:rPr>
          <w:rFonts w:ascii="Calibri" w:hAnsi="Calibri" w:cs="Calibri"/>
        </w:rPr>
        <w:t>ZL.49</w:t>
      </w:r>
      <w:r w:rsidR="00AA5F5F" w:rsidRPr="00AA5F5F">
        <w:rPr>
          <w:rFonts w:ascii="Calibri" w:hAnsi="Calibri" w:cs="Calibri"/>
        </w:rPr>
        <w:t xml:space="preserve">, w części jako teren zabudowy mieszkaniowej oznaczona symbolem </w:t>
      </w:r>
      <w:r w:rsidR="00F22BE4" w:rsidRPr="00AA5F5F">
        <w:rPr>
          <w:rFonts w:ascii="Calibri" w:hAnsi="Calibri" w:cs="Calibri"/>
        </w:rPr>
        <w:t>MN.93</w:t>
      </w:r>
      <w:r w:rsidR="00AA5F5F" w:rsidRPr="00AA5F5F">
        <w:rPr>
          <w:rFonts w:ascii="Calibri" w:hAnsi="Calibri" w:cs="Calibri"/>
        </w:rPr>
        <w:t xml:space="preserve">, w części jako teren zabudowy rekreacji indywidualnej oznaczona symbolem </w:t>
      </w:r>
      <w:r w:rsidR="00F22BE4" w:rsidRPr="00AA5F5F">
        <w:rPr>
          <w:rFonts w:ascii="Calibri" w:hAnsi="Calibri" w:cs="Calibri"/>
        </w:rPr>
        <w:t>ML.20</w:t>
      </w:r>
      <w:r w:rsidR="00AA5F5F">
        <w:rPr>
          <w:rFonts w:ascii="Calibri" w:hAnsi="Calibri" w:cs="Calibri"/>
        </w:rPr>
        <w:t>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6748F0F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E5E75">
        <w:rPr>
          <w:rFonts w:ascii="Calibri" w:hAnsi="Calibri" w:cs="Calibri"/>
        </w:rPr>
        <w:t>5</w:t>
      </w:r>
      <w:r w:rsidR="00AA5F5F">
        <w:rPr>
          <w:rFonts w:ascii="Calibri" w:hAnsi="Calibri" w:cs="Calibri"/>
        </w:rPr>
        <w:t>4</w:t>
      </w:r>
      <w:r w:rsidR="004E5E75">
        <w:rPr>
          <w:rFonts w:ascii="Calibri" w:hAnsi="Calibri" w:cs="Calibri"/>
        </w:rPr>
        <w:t>,</w:t>
      </w:r>
      <w:r w:rsidR="00AA5F5F">
        <w:rPr>
          <w:rFonts w:ascii="Calibri" w:hAnsi="Calibri" w:cs="Calibri"/>
        </w:rPr>
        <w:t>95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B51B2A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B51B2A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25152C"/>
    <w:rsid w:val="00340264"/>
    <w:rsid w:val="00363B84"/>
    <w:rsid w:val="003D1D3A"/>
    <w:rsid w:val="00416927"/>
    <w:rsid w:val="004E5E75"/>
    <w:rsid w:val="00575F01"/>
    <w:rsid w:val="00AA5F5F"/>
    <w:rsid w:val="00B51B2A"/>
    <w:rsid w:val="00D107A5"/>
    <w:rsid w:val="00EC3CBA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2023-10-12T07:59:00Z</cp:lastPrinted>
  <dcterms:created xsi:type="dcterms:W3CDTF">2023-10-10T13:04:00Z</dcterms:created>
  <dcterms:modified xsi:type="dcterms:W3CDTF">2023-10-12T07:59:00Z</dcterms:modified>
</cp:coreProperties>
</file>