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916E" w14:textId="7F556F28" w:rsidR="002D1C64" w:rsidRDefault="002D1C64" w:rsidP="002D1C64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846106">
        <w:rPr>
          <w:rStyle w:val="Pogrubienie"/>
        </w:rPr>
        <w:t xml:space="preserve"> 535</w:t>
      </w:r>
      <w:r>
        <w:rPr>
          <w:rStyle w:val="Pogrubienie"/>
        </w:rPr>
        <w:t>/23 Wójta Gminy Nowa Ruda z dnia</w:t>
      </w:r>
      <w:r w:rsidR="003C7AF2">
        <w:rPr>
          <w:rStyle w:val="Pogrubienie"/>
        </w:rPr>
        <w:t xml:space="preserve"> 12</w:t>
      </w:r>
      <w:r>
        <w:rPr>
          <w:rStyle w:val="Pogrubienie"/>
        </w:rPr>
        <w:t xml:space="preserve"> października 2023 roku w sprawie przeznaczenia do wydzierżawienia i zawarcia kolejnej umowy dzierżawy oraz ogłoszenia wykazu nieruchomości stanowiących własność Gminy Nowa Ruda i ustalenia wysokości stawki czynszu dzierżawnego</w:t>
      </w:r>
    </w:p>
    <w:p w14:paraId="68CBE5F3" w14:textId="37030F48" w:rsidR="002D1C64" w:rsidRDefault="002D1C64" w:rsidP="002D1C64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14195EF" w14:textId="56E8BC90" w:rsidR="002D1C64" w:rsidRDefault="002D1C64" w:rsidP="002D1C6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 dział</w:t>
      </w:r>
      <w:r w:rsidR="00E4183E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E4183E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E4183E">
        <w:rPr>
          <w:rFonts w:ascii="Calibri" w:hAnsi="Calibri" w:cs="Calibri"/>
        </w:rPr>
        <w:t>a</w:t>
      </w:r>
      <w:r>
        <w:rPr>
          <w:rFonts w:ascii="Calibri" w:hAnsi="Calibri" w:cs="Calibri"/>
        </w:rPr>
        <w:t>m</w:t>
      </w:r>
      <w:r w:rsidR="00E4183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ewidencyjnym</w:t>
      </w:r>
      <w:r w:rsidR="00E4183E">
        <w:rPr>
          <w:rFonts w:ascii="Calibri" w:hAnsi="Calibri" w:cs="Calibri"/>
        </w:rPr>
        <w:t>i 644/4, 644/12</w:t>
      </w:r>
      <w:r w:rsidR="00880585">
        <w:rPr>
          <w:rFonts w:ascii="Calibri" w:hAnsi="Calibri" w:cs="Calibri"/>
        </w:rPr>
        <w:t xml:space="preserve">, 408, 428/4,235/2, część działki 344 oraz część działki 345/3 </w:t>
      </w:r>
      <w:r w:rsidR="00846106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</w:t>
      </w:r>
      <w:r w:rsidR="00880585">
        <w:rPr>
          <w:rFonts w:ascii="Calibri" w:hAnsi="Calibri" w:cs="Calibri"/>
        </w:rPr>
        <w:t xml:space="preserve">łącznej </w:t>
      </w:r>
      <w:r>
        <w:rPr>
          <w:rFonts w:ascii="Calibri" w:hAnsi="Calibri" w:cs="Calibri"/>
        </w:rPr>
        <w:t xml:space="preserve">powierzchni </w:t>
      </w:r>
      <w:r w:rsidR="00880585">
        <w:rPr>
          <w:rFonts w:ascii="Calibri" w:hAnsi="Calibri" w:cs="Calibri"/>
        </w:rPr>
        <w:t>6</w:t>
      </w:r>
      <w:r>
        <w:rPr>
          <w:rFonts w:ascii="Calibri" w:hAnsi="Calibri" w:cs="Calibri"/>
        </w:rPr>
        <w:t>,1</w:t>
      </w:r>
      <w:r w:rsidR="00880585">
        <w:rPr>
          <w:rFonts w:ascii="Calibri" w:hAnsi="Calibri" w:cs="Calibri"/>
        </w:rPr>
        <w:t>394</w:t>
      </w:r>
      <w:r>
        <w:rPr>
          <w:rFonts w:ascii="Calibri" w:hAnsi="Calibri" w:cs="Calibri"/>
        </w:rPr>
        <w:t xml:space="preserve"> ha, położoną w obrębie 000</w:t>
      </w:r>
      <w:r w:rsidR="00880585">
        <w:rPr>
          <w:rFonts w:ascii="Calibri" w:hAnsi="Calibri" w:cs="Calibri"/>
        </w:rPr>
        <w:t>7 Jugów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7C21D8EC" w14:textId="5C6B7C4A" w:rsidR="002D1C64" w:rsidRDefault="002D1C64" w:rsidP="002D1C64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880585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r. do dnia 30.11.202</w:t>
      </w:r>
      <w:r w:rsidR="0088058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398BD38A" w14:textId="4117013A" w:rsidR="002D1C64" w:rsidRDefault="002D1C64" w:rsidP="002D1C64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880585">
        <w:rPr>
          <w:rFonts w:ascii="Calibri" w:hAnsi="Calibri" w:cs="Calibri"/>
        </w:rPr>
        <w:t>1.</w:t>
      </w:r>
      <w:r w:rsidR="003C7AF2">
        <w:rPr>
          <w:rFonts w:ascii="Calibri" w:hAnsi="Calibri" w:cs="Calibri"/>
        </w:rPr>
        <w:t>026</w:t>
      </w:r>
      <w:r w:rsidR="00880585">
        <w:rPr>
          <w:rFonts w:ascii="Calibri" w:hAnsi="Calibri" w:cs="Calibri"/>
        </w:rPr>
        <w:t>,</w:t>
      </w:r>
      <w:r w:rsidR="003C7AF2">
        <w:rPr>
          <w:rFonts w:ascii="Calibri" w:hAnsi="Calibri" w:cs="Calibri"/>
        </w:rPr>
        <w:t>16</w:t>
      </w:r>
      <w:r w:rsidR="008805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jeden </w:t>
      </w:r>
      <w:r w:rsidR="00880585">
        <w:rPr>
          <w:rFonts w:ascii="Calibri" w:hAnsi="Calibri" w:cs="Calibri"/>
        </w:rPr>
        <w:t xml:space="preserve">tysiąc </w:t>
      </w:r>
      <w:r w:rsidR="00FE304A">
        <w:rPr>
          <w:rFonts w:ascii="Calibri" w:hAnsi="Calibri" w:cs="Calibri"/>
        </w:rPr>
        <w:t xml:space="preserve">dwadzieścia sześć </w:t>
      </w:r>
      <w:r>
        <w:rPr>
          <w:rFonts w:ascii="Calibri" w:hAnsi="Calibri" w:cs="Calibri"/>
        </w:rPr>
        <w:t xml:space="preserve">złotych </w:t>
      </w:r>
      <w:r w:rsidR="00FE304A">
        <w:rPr>
          <w:rFonts w:ascii="Calibri" w:hAnsi="Calibri" w:cs="Calibri"/>
        </w:rPr>
        <w:t>16</w:t>
      </w:r>
      <w:r>
        <w:rPr>
          <w:rFonts w:ascii="Calibri" w:hAnsi="Calibri" w:cs="Calibri"/>
        </w:rPr>
        <w:t>/100) tj. 1</w:t>
      </w:r>
      <w:r w:rsidR="00880585">
        <w:rPr>
          <w:rFonts w:ascii="Calibri" w:hAnsi="Calibri" w:cs="Calibri"/>
        </w:rPr>
        <w:t>81</w:t>
      </w:r>
      <w:r>
        <w:rPr>
          <w:rFonts w:ascii="Calibri" w:hAnsi="Calibri" w:cs="Calibri"/>
        </w:rPr>
        <w:t>,00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3F2E13" w14:textId="1B939383" w:rsidR="002D1C64" w:rsidRDefault="002D1C64" w:rsidP="00740C53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</w:t>
      </w:r>
      <w:r w:rsidR="00740C53">
        <w:br/>
      </w:r>
      <w:r>
        <w:t>w terminach:</w:t>
      </w:r>
      <w:r>
        <w:br/>
        <w:t>I rata – w terminie do 31 marca</w:t>
      </w:r>
      <w:r>
        <w:br/>
        <w:t>II rata – w terminie do 30 września</w:t>
      </w:r>
      <w:r>
        <w:br/>
      </w:r>
      <w:r>
        <w:lastRenderedPageBreak/>
        <w:t xml:space="preserve">każdego roku. </w:t>
      </w:r>
      <w:r>
        <w:br/>
      </w:r>
      <w:r>
        <w:rPr>
          <w:rFonts w:ascii="Calibri" w:eastAsia="Calibri" w:hAnsi="Calibri" w:cs="Calibri"/>
        </w:rPr>
        <w:t>Zapłata czynszu dzierżawnego w roku 202</w:t>
      </w:r>
      <w:r w:rsidR="00880585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6D759AE" w14:textId="77777777" w:rsidR="002D1C64" w:rsidRDefault="002D1C64" w:rsidP="002D1C64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4E984CB0" w14:textId="68B91E38" w:rsidR="002D1C64" w:rsidRDefault="002D1C64" w:rsidP="002D1C64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</w:t>
      </w:r>
      <w:r w:rsidR="00740C53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</w:t>
      </w:r>
    </w:p>
    <w:p w14:paraId="43C2EC08" w14:textId="237EA480" w:rsidR="002D1C64" w:rsidRDefault="002D1C64" w:rsidP="002D1C64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740C5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C59FF">
        <w:rPr>
          <w:rFonts w:ascii="Calibri" w:eastAsia="Calibri" w:hAnsi="Calibri" w:cs="Calibri"/>
        </w:rPr>
        <w:t>Jugów</w:t>
      </w:r>
      <w:r w:rsidR="00740C5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27E5BE8F" w14:textId="77777777" w:rsidR="002D1C64" w:rsidRDefault="002D1C64" w:rsidP="002D1C64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33CC2AA6" w14:textId="77777777" w:rsidR="002D1C64" w:rsidRDefault="002D1C64" w:rsidP="002D1C64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33FCC1C7" w14:textId="77777777" w:rsidR="005A51E8" w:rsidRPr="00C864F9" w:rsidRDefault="002D1C64" w:rsidP="005A51E8">
      <w:pPr>
        <w:tabs>
          <w:tab w:val="right" w:pos="8931"/>
        </w:tabs>
        <w:spacing w:before="360" w:after="240"/>
        <w:ind w:left="360"/>
        <w:rPr>
          <w:rFonts w:cs="Calibri"/>
          <w:color w:val="000000" w:themeColor="text1"/>
        </w:rPr>
      </w:pPr>
      <w:bookmarkStart w:id="0" w:name="_Hlk78532071"/>
      <w:r w:rsidRPr="00C864F9">
        <w:rPr>
          <w:rFonts w:cs="Calibri"/>
          <w:color w:val="000000" w:themeColor="text1"/>
        </w:rPr>
        <w:tab/>
      </w:r>
      <w:bookmarkStart w:id="1" w:name="_Hlk51660687"/>
      <w:bookmarkEnd w:id="0"/>
      <w:r w:rsidR="005A51E8" w:rsidRPr="00C864F9">
        <w:rPr>
          <w:rFonts w:cs="Calibri"/>
          <w:color w:val="000000" w:themeColor="text1"/>
        </w:rPr>
        <w:t xml:space="preserve">                                                                         / z up. Wójta Anna Zawiślak – Zastępca Wójta/</w:t>
      </w:r>
    </w:p>
    <w:p w14:paraId="4B61C3C1" w14:textId="02A2BA27" w:rsidR="002D1C64" w:rsidRPr="00C864F9" w:rsidRDefault="002D1C64" w:rsidP="005A51E8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  <w:sectPr w:rsidR="002D1C64" w:rsidRPr="00C864F9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009FA174" w14:textId="3F6E0665" w:rsidR="002D1C64" w:rsidRDefault="002D1C64" w:rsidP="002D1C64">
      <w:pPr>
        <w:pStyle w:val="Nagwek1"/>
      </w:pPr>
      <w:r>
        <w:lastRenderedPageBreak/>
        <w:t>Załącznik do zarządzenia Nr</w:t>
      </w:r>
      <w:r w:rsidR="00846106">
        <w:t xml:space="preserve"> 535</w:t>
      </w:r>
      <w:r>
        <w:t>/2</w:t>
      </w:r>
      <w:r w:rsidR="00A02DF1">
        <w:t>3</w:t>
      </w:r>
      <w:r>
        <w:br/>
        <w:t xml:space="preserve">Wójta Gminy Nowa Ruda </w:t>
      </w:r>
      <w:r>
        <w:br/>
        <w:t>z dnia</w:t>
      </w:r>
      <w:r w:rsidR="00064B03">
        <w:t xml:space="preserve"> 12 </w:t>
      </w:r>
      <w:r w:rsidR="00D25E16">
        <w:t xml:space="preserve">października </w:t>
      </w:r>
      <w:r>
        <w:t>202</w:t>
      </w:r>
      <w:r w:rsidR="00AB7B9B">
        <w:t>3</w:t>
      </w:r>
      <w:r>
        <w:t xml:space="preserve"> r.</w:t>
      </w:r>
    </w:p>
    <w:p w14:paraId="0701868F" w14:textId="753C49CA" w:rsidR="002D1C64" w:rsidRDefault="002D1C64" w:rsidP="00D25E1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D25E16">
        <w:rPr>
          <w:rStyle w:val="Pogrubienie"/>
          <w:rFonts w:asciiTheme="minorHAnsi" w:hAnsiTheme="minorHAnsi" w:cstheme="minorHAnsi"/>
        </w:rPr>
        <w:t xml:space="preserve"> 1</w:t>
      </w:r>
      <w:r w:rsidR="00064B03">
        <w:rPr>
          <w:rStyle w:val="Pogrubienie"/>
          <w:rFonts w:asciiTheme="minorHAnsi" w:hAnsiTheme="minorHAnsi" w:cstheme="minorHAnsi"/>
        </w:rPr>
        <w:t>2</w:t>
      </w:r>
      <w:r w:rsidR="00D25E16">
        <w:rPr>
          <w:rStyle w:val="Pogrubienie"/>
          <w:rFonts w:asciiTheme="minorHAnsi" w:hAnsiTheme="minorHAnsi" w:cstheme="minorHAnsi"/>
        </w:rPr>
        <w:t xml:space="preserve"> </w:t>
      </w:r>
      <w:r w:rsidR="00AB7B9B">
        <w:rPr>
          <w:rStyle w:val="Pogrubienie"/>
          <w:rFonts w:asciiTheme="minorHAnsi" w:hAnsiTheme="minorHAnsi" w:cstheme="minorHAnsi"/>
        </w:rPr>
        <w:t>października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AB7B9B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</w:t>
      </w:r>
      <w:r w:rsidR="00D25E16">
        <w:rPr>
          <w:rStyle w:val="Pogrubienie"/>
          <w:rFonts w:asciiTheme="minorHAnsi" w:hAnsiTheme="minorHAnsi" w:cstheme="minorHAnsi"/>
        </w:rPr>
        <w:t xml:space="preserve"> </w:t>
      </w:r>
      <w:r w:rsidR="00F632B9">
        <w:rPr>
          <w:rStyle w:val="Pogrubienie"/>
          <w:rFonts w:asciiTheme="minorHAnsi" w:hAnsiTheme="minorHAnsi" w:cstheme="minorHAnsi"/>
        </w:rPr>
        <w:t>2</w:t>
      </w:r>
      <w:r w:rsidR="00064B03">
        <w:rPr>
          <w:rStyle w:val="Pogrubienie"/>
          <w:rFonts w:asciiTheme="minorHAnsi" w:hAnsiTheme="minorHAnsi" w:cstheme="minorHAnsi"/>
        </w:rPr>
        <w:t xml:space="preserve"> listopada </w:t>
      </w:r>
      <w:r>
        <w:rPr>
          <w:rStyle w:val="Pogrubienie"/>
          <w:rFonts w:asciiTheme="minorHAnsi" w:hAnsiTheme="minorHAnsi" w:cstheme="minorHAnsi"/>
        </w:rPr>
        <w:t>202</w:t>
      </w:r>
      <w:r w:rsidR="00AB7B9B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6093BDE4" w14:textId="3AFEA24B" w:rsidR="002D1C64" w:rsidRDefault="002D1C64" w:rsidP="002D1C6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64B03">
        <w:rPr>
          <w:rFonts w:ascii="Calibri" w:hAnsi="Calibri" w:cs="Calibri"/>
        </w:rPr>
        <w:t>Jugów</w:t>
      </w:r>
    </w:p>
    <w:p w14:paraId="23F06DF4" w14:textId="508ED3CF" w:rsidR="00AB7B9B" w:rsidRPr="00AB7B9B" w:rsidRDefault="002D1C64" w:rsidP="00D25E16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 w:rsidRPr="00AB7B9B">
        <w:rPr>
          <w:rStyle w:val="Pogrubienie"/>
          <w:rFonts w:ascii="Calibri" w:hAnsi="Calibri" w:cs="Calibri"/>
        </w:rPr>
        <w:t>Numer</w:t>
      </w:r>
      <w:r w:rsidR="00AB7B9B" w:rsidRPr="00AB7B9B">
        <w:rPr>
          <w:rStyle w:val="Pogrubienie"/>
          <w:rFonts w:ascii="Calibri" w:hAnsi="Calibri" w:cs="Calibri"/>
        </w:rPr>
        <w:t>y</w:t>
      </w:r>
      <w:r w:rsidRPr="00AB7B9B">
        <w:rPr>
          <w:rStyle w:val="Pogrubienie"/>
          <w:rFonts w:ascii="Calibri" w:hAnsi="Calibri" w:cs="Calibri"/>
        </w:rPr>
        <w:t xml:space="preserve"> dział</w:t>
      </w:r>
      <w:r w:rsidR="00AB7B9B" w:rsidRPr="00AB7B9B">
        <w:rPr>
          <w:rStyle w:val="Pogrubienie"/>
          <w:rFonts w:ascii="Calibri" w:hAnsi="Calibri" w:cs="Calibri"/>
        </w:rPr>
        <w:t>ek</w:t>
      </w:r>
      <w:r w:rsidRPr="00AB7B9B">
        <w:rPr>
          <w:rFonts w:ascii="Calibri" w:hAnsi="Calibri" w:cs="Calibri"/>
        </w:rPr>
        <w:t>:</w:t>
      </w:r>
      <w:r w:rsidR="00AB7B9B" w:rsidRPr="00AB7B9B">
        <w:rPr>
          <w:rFonts w:ascii="Calibri" w:hAnsi="Calibri" w:cs="Calibri"/>
        </w:rPr>
        <w:t xml:space="preserve"> </w:t>
      </w:r>
      <w:r w:rsidR="00064B03">
        <w:rPr>
          <w:rFonts w:ascii="Calibri" w:hAnsi="Calibri" w:cs="Calibri"/>
        </w:rPr>
        <w:t>644</w:t>
      </w:r>
      <w:r w:rsidR="00740C53">
        <w:rPr>
          <w:rFonts w:ascii="Calibri" w:hAnsi="Calibri" w:cs="Calibri"/>
        </w:rPr>
        <w:t>/4</w:t>
      </w:r>
      <w:r w:rsidR="00064B03">
        <w:rPr>
          <w:rFonts w:ascii="Calibri" w:hAnsi="Calibri" w:cs="Calibri"/>
        </w:rPr>
        <w:t>, 644/12, 408, 428/4, 235/2, część dz. 344 oraz część dz. 345/3</w:t>
      </w:r>
    </w:p>
    <w:p w14:paraId="62B55426" w14:textId="6D09A7ED" w:rsidR="002D1C64" w:rsidRDefault="002D1C64" w:rsidP="002D1C6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</w:t>
      </w:r>
      <w:r w:rsidR="00064B03">
        <w:rPr>
          <w:rFonts w:ascii="Calibri" w:hAnsi="Calibri" w:cs="Calibri"/>
        </w:rPr>
        <w:t xml:space="preserve"> brak</w:t>
      </w:r>
    </w:p>
    <w:p w14:paraId="616A2F90" w14:textId="5970147A" w:rsidR="002D1C64" w:rsidRDefault="002D1C64" w:rsidP="002D1C6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64B03">
        <w:rPr>
          <w:rFonts w:ascii="Calibri" w:hAnsi="Calibri" w:cs="Calibri"/>
        </w:rPr>
        <w:t>5,6694</w:t>
      </w:r>
      <w:r>
        <w:rPr>
          <w:rFonts w:ascii="Calibri" w:hAnsi="Calibri" w:cs="Calibri"/>
        </w:rPr>
        <w:t xml:space="preserve"> ha</w:t>
      </w:r>
    </w:p>
    <w:p w14:paraId="79728400" w14:textId="77777777" w:rsidR="00AB7B9B" w:rsidRDefault="002D1C64" w:rsidP="00D25E16">
      <w:pPr>
        <w:pStyle w:val="Akapitzlist"/>
        <w:numPr>
          <w:ilvl w:val="0"/>
          <w:numId w:val="3"/>
        </w:numPr>
        <w:ind w:left="284" w:firstLine="76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2" w:name="_Hlk532814726"/>
      <w:r>
        <w:rPr>
          <w:rFonts w:ascii="Calibri" w:hAnsi="Calibri" w:cs="Calibri"/>
        </w:rPr>
        <w:t xml:space="preserve"> gruntowa niezabudowana w granicach dział</w:t>
      </w:r>
      <w:r w:rsidR="00AB7B9B">
        <w:rPr>
          <w:rFonts w:ascii="Calibri" w:hAnsi="Calibri" w:cs="Calibri"/>
        </w:rPr>
        <w:t>e</w:t>
      </w:r>
      <w:r>
        <w:rPr>
          <w:rFonts w:ascii="Calibri" w:hAnsi="Calibri" w:cs="Calibri"/>
        </w:rPr>
        <w:t>k nr</w:t>
      </w:r>
      <w:r w:rsidR="00AB7B9B">
        <w:rPr>
          <w:rFonts w:ascii="Calibri" w:hAnsi="Calibri" w:cs="Calibri"/>
        </w:rPr>
        <w:t>:</w:t>
      </w:r>
    </w:p>
    <w:p w14:paraId="3AF5E331" w14:textId="2A7087B3" w:rsidR="00AB7B9B" w:rsidRDefault="00AB7B9B" w:rsidP="00AB7B9B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740C53">
        <w:rPr>
          <w:rFonts w:ascii="Calibri" w:hAnsi="Calibri" w:cs="Calibri"/>
        </w:rPr>
        <w:t>6</w:t>
      </w:r>
      <w:r w:rsidR="00064B03">
        <w:rPr>
          <w:rFonts w:ascii="Calibri" w:hAnsi="Calibri" w:cs="Calibri"/>
        </w:rPr>
        <w:t>44</w:t>
      </w:r>
      <w:r w:rsidR="00740C53">
        <w:rPr>
          <w:rFonts w:ascii="Calibri" w:hAnsi="Calibri" w:cs="Calibri"/>
        </w:rPr>
        <w:t>/</w:t>
      </w:r>
      <w:r w:rsidR="00064B03">
        <w:rPr>
          <w:rFonts w:ascii="Calibri" w:hAnsi="Calibri" w:cs="Calibri"/>
        </w:rPr>
        <w:t>4</w:t>
      </w:r>
      <w:r w:rsidR="00623AD6">
        <w:rPr>
          <w:rFonts w:ascii="Calibri" w:hAnsi="Calibri" w:cs="Calibri"/>
        </w:rPr>
        <w:t xml:space="preserve"> o ogólnej pow. </w:t>
      </w:r>
      <w:r w:rsidR="00064B03">
        <w:rPr>
          <w:rFonts w:ascii="Calibri" w:hAnsi="Calibri" w:cs="Calibri"/>
        </w:rPr>
        <w:t>0,30</w:t>
      </w:r>
      <w:r w:rsidR="00623AD6">
        <w:rPr>
          <w:rFonts w:ascii="Calibri" w:hAnsi="Calibri" w:cs="Calibri"/>
        </w:rPr>
        <w:t xml:space="preserve"> ha, sklasyfikowan</w:t>
      </w:r>
      <w:r w:rsidR="00064B03">
        <w:rPr>
          <w:rFonts w:ascii="Calibri" w:hAnsi="Calibri" w:cs="Calibri"/>
        </w:rPr>
        <w:t>a</w:t>
      </w:r>
      <w:r w:rsidR="00623AD6">
        <w:rPr>
          <w:rFonts w:ascii="Calibri" w:hAnsi="Calibri" w:cs="Calibri"/>
        </w:rPr>
        <w:t xml:space="preserve"> jako</w:t>
      </w:r>
      <w:r>
        <w:rPr>
          <w:rFonts w:ascii="Calibri" w:hAnsi="Calibri" w:cs="Calibri"/>
        </w:rPr>
        <w:t xml:space="preserve"> </w:t>
      </w:r>
      <w:r w:rsidR="00064B03">
        <w:rPr>
          <w:rFonts w:ascii="Calibri" w:hAnsi="Calibri" w:cs="Calibri"/>
        </w:rPr>
        <w:t>PsIV</w:t>
      </w:r>
      <w:r w:rsidR="00623AD6">
        <w:rPr>
          <w:rFonts w:ascii="Calibri" w:hAnsi="Calibri" w:cs="Calibri"/>
        </w:rPr>
        <w:t>,</w:t>
      </w:r>
    </w:p>
    <w:p w14:paraId="54535DF3" w14:textId="77777777" w:rsidR="00064B03" w:rsidRDefault="00AB7B9B" w:rsidP="00393B2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064B03">
        <w:rPr>
          <w:rFonts w:ascii="Calibri" w:hAnsi="Calibri" w:cs="Calibri"/>
        </w:rPr>
        <w:t>644</w:t>
      </w:r>
      <w:r w:rsidR="00740C53">
        <w:rPr>
          <w:rFonts w:ascii="Calibri" w:hAnsi="Calibri" w:cs="Calibri"/>
        </w:rPr>
        <w:t>/</w:t>
      </w:r>
      <w:r w:rsidR="00064B03">
        <w:rPr>
          <w:rFonts w:ascii="Calibri" w:hAnsi="Calibri" w:cs="Calibri"/>
        </w:rPr>
        <w:t>12</w:t>
      </w:r>
      <w:r w:rsidR="00623AD6">
        <w:rPr>
          <w:rFonts w:ascii="Calibri" w:hAnsi="Calibri" w:cs="Calibri"/>
        </w:rPr>
        <w:t xml:space="preserve"> o ogólnej pow. 0,</w:t>
      </w:r>
      <w:r w:rsidR="00064B03">
        <w:rPr>
          <w:rFonts w:ascii="Calibri" w:hAnsi="Calibri" w:cs="Calibri"/>
        </w:rPr>
        <w:t>23</w:t>
      </w:r>
      <w:r w:rsidR="00623AD6">
        <w:rPr>
          <w:rFonts w:ascii="Calibri" w:hAnsi="Calibri" w:cs="Calibri"/>
        </w:rPr>
        <w:t xml:space="preserve"> ha, sklasyfikowan</w:t>
      </w:r>
      <w:r w:rsidR="00064B03">
        <w:rPr>
          <w:rFonts w:ascii="Calibri" w:hAnsi="Calibri" w:cs="Calibri"/>
        </w:rPr>
        <w:t>a</w:t>
      </w:r>
      <w:r w:rsidR="00393B27">
        <w:rPr>
          <w:rFonts w:ascii="Calibri" w:hAnsi="Calibri" w:cs="Calibri"/>
        </w:rPr>
        <w:t xml:space="preserve"> jako</w:t>
      </w:r>
      <w:r w:rsidR="00623AD6">
        <w:rPr>
          <w:rFonts w:ascii="Calibri" w:hAnsi="Calibri" w:cs="Calibri"/>
        </w:rPr>
        <w:t xml:space="preserve"> </w:t>
      </w:r>
      <w:r w:rsidR="00740C53">
        <w:rPr>
          <w:rFonts w:ascii="Calibri" w:hAnsi="Calibri" w:cs="Calibri"/>
        </w:rPr>
        <w:t>R</w:t>
      </w:r>
      <w:r w:rsidR="00064B03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="00064B03">
        <w:rPr>
          <w:rFonts w:ascii="Calibri" w:hAnsi="Calibri" w:cs="Calibri"/>
        </w:rPr>
        <w:t>a</w:t>
      </w:r>
    </w:p>
    <w:p w14:paraId="1FD8E38F" w14:textId="77777777" w:rsidR="00064B03" w:rsidRDefault="00064B03" w:rsidP="00393B2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- 408 o ogólnej pow. 1,10 ha sklasyfikowana jako PsIV-0,85 ha, PsV-0,25 ha</w:t>
      </w:r>
    </w:p>
    <w:p w14:paraId="214919BC" w14:textId="77777777" w:rsidR="00064B03" w:rsidRDefault="00064B03" w:rsidP="00393B2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- 428/4 o ogólnej pow. 1,16 sklasyfikowana jako PsIV-0,83 ha, PsV-0,33 ha</w:t>
      </w:r>
    </w:p>
    <w:p w14:paraId="5015E6A1" w14:textId="7EFA8D8C" w:rsidR="00064B03" w:rsidRDefault="00064B03" w:rsidP="00393B2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- 235/2 o ogólnej pow. 0,36 ha sklasyfikowana jako Lzr-PsIV-0,03 ha, PsIV-0,33 ha,</w:t>
      </w:r>
    </w:p>
    <w:p w14:paraId="22B4C3BB" w14:textId="24E7C139" w:rsidR="008916A5" w:rsidRDefault="00064B03" w:rsidP="00393B2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- część dz. 34</w:t>
      </w:r>
      <w:r w:rsidR="008916A5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o pow.</w:t>
      </w:r>
      <w:r w:rsidR="00F632B9">
        <w:rPr>
          <w:rFonts w:ascii="Calibri" w:hAnsi="Calibri" w:cs="Calibri"/>
        </w:rPr>
        <w:t xml:space="preserve"> </w:t>
      </w:r>
      <w:r w:rsidR="008916A5">
        <w:rPr>
          <w:rFonts w:ascii="Calibri" w:hAnsi="Calibri" w:cs="Calibri"/>
        </w:rPr>
        <w:t>0,2113</w:t>
      </w:r>
      <w:r>
        <w:rPr>
          <w:rFonts w:ascii="Calibri" w:hAnsi="Calibri" w:cs="Calibri"/>
        </w:rPr>
        <w:t xml:space="preserve"> ha sklasyfikowana jako ŁIV-</w:t>
      </w:r>
      <w:r w:rsidR="008916A5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8916A5">
        <w:rPr>
          <w:rFonts w:ascii="Calibri" w:hAnsi="Calibri" w:cs="Calibri"/>
        </w:rPr>
        <w:t>1809</w:t>
      </w:r>
      <w:r>
        <w:rPr>
          <w:rFonts w:ascii="Calibri" w:hAnsi="Calibri" w:cs="Calibri"/>
        </w:rPr>
        <w:t xml:space="preserve"> ha,</w:t>
      </w:r>
      <w:r w:rsidR="008916A5">
        <w:rPr>
          <w:rFonts w:ascii="Calibri" w:hAnsi="Calibri" w:cs="Calibri"/>
        </w:rPr>
        <w:t xml:space="preserve"> Lzr-ŁIV-0,0304 ha,</w:t>
      </w:r>
    </w:p>
    <w:p w14:paraId="2F9140D1" w14:textId="53EC3AC5" w:rsidR="0096123E" w:rsidRDefault="008916A5" w:rsidP="00393B2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- część dz. 345/3 o pow. 2,3081 ha sklasyfikowana jako ŁIV-1,2931 ha, PsIV-0,9738 ha, RIVa-0,0412 ha,</w:t>
      </w:r>
      <w:r w:rsidR="00AB7B9B">
        <w:rPr>
          <w:rFonts w:ascii="Calibri" w:hAnsi="Calibri" w:cs="Calibri"/>
        </w:rPr>
        <w:t xml:space="preserve"> </w:t>
      </w:r>
      <w:r w:rsidR="00393B27">
        <w:rPr>
          <w:rFonts w:ascii="Calibri" w:hAnsi="Calibri" w:cs="Calibri"/>
        </w:rPr>
        <w:t xml:space="preserve">obręb </w:t>
      </w:r>
      <w:r w:rsidR="00064B03">
        <w:rPr>
          <w:rFonts w:ascii="Calibri" w:hAnsi="Calibri" w:cs="Calibri"/>
        </w:rPr>
        <w:t>Jugów</w:t>
      </w:r>
      <w:r w:rsidR="002D1C64" w:rsidRPr="00AB7B9B">
        <w:rPr>
          <w:rFonts w:ascii="Calibri" w:hAnsi="Calibri" w:cs="Calibri"/>
        </w:rPr>
        <w:t xml:space="preserve"> przeznaczona do wydzierżawienia na cele związane </w:t>
      </w:r>
      <w:r w:rsidR="00846106">
        <w:rPr>
          <w:rFonts w:ascii="Calibri" w:hAnsi="Calibri" w:cs="Calibri"/>
        </w:rPr>
        <w:br/>
      </w:r>
      <w:r w:rsidR="002D1C64" w:rsidRPr="00AB7B9B">
        <w:rPr>
          <w:rFonts w:ascii="Calibri" w:hAnsi="Calibri" w:cs="Calibri"/>
        </w:rPr>
        <w:t>z gospodarką rolną.</w:t>
      </w:r>
      <w:bookmarkEnd w:id="2"/>
      <w:r w:rsidR="0096123E">
        <w:rPr>
          <w:rFonts w:ascii="Calibri" w:hAnsi="Calibri" w:cs="Calibri"/>
        </w:rPr>
        <w:t xml:space="preserve"> </w:t>
      </w:r>
    </w:p>
    <w:p w14:paraId="16908493" w14:textId="4950C532" w:rsidR="0096123E" w:rsidRPr="00710AA8" w:rsidRDefault="0096123E" w:rsidP="00393B27">
      <w:pPr>
        <w:ind w:left="360"/>
        <w:rPr>
          <w:rFonts w:ascii="Calibri" w:hAnsi="Calibri" w:cs="Calibri"/>
          <w:b/>
          <w:bCs/>
          <w:color w:val="000000" w:themeColor="text1"/>
        </w:rPr>
      </w:pPr>
      <w:r w:rsidRPr="00D25E16">
        <w:rPr>
          <w:rFonts w:ascii="Calibri" w:hAnsi="Calibri" w:cs="Calibri"/>
          <w:color w:val="000000" w:themeColor="text1"/>
        </w:rPr>
        <w:t xml:space="preserve">Zgodnie z </w:t>
      </w:r>
      <w:r w:rsidR="002D1C64" w:rsidRPr="00D25E16">
        <w:rPr>
          <w:rFonts w:ascii="Calibri" w:hAnsi="Calibri" w:cs="Calibri"/>
          <w:color w:val="000000" w:themeColor="text1"/>
        </w:rPr>
        <w:t>miejscowym plane</w:t>
      </w:r>
      <w:r w:rsidRPr="00D25E16">
        <w:rPr>
          <w:rFonts w:ascii="Calibri" w:hAnsi="Calibri" w:cs="Calibri"/>
          <w:color w:val="000000" w:themeColor="text1"/>
        </w:rPr>
        <w:t>m</w:t>
      </w:r>
      <w:r w:rsidR="002D1C64" w:rsidRPr="00D25E16">
        <w:rPr>
          <w:rFonts w:ascii="Calibri" w:hAnsi="Calibri" w:cs="Calibri"/>
          <w:color w:val="000000" w:themeColor="text1"/>
        </w:rPr>
        <w:t xml:space="preserve"> zagospodarowania przestrzennego</w:t>
      </w:r>
      <w:r w:rsidR="00710AA8">
        <w:rPr>
          <w:rFonts w:ascii="Calibri" w:hAnsi="Calibri" w:cs="Calibri"/>
          <w:color w:val="000000" w:themeColor="text1"/>
        </w:rPr>
        <w:t xml:space="preserve"> </w:t>
      </w:r>
      <w:r w:rsidR="00710AA8" w:rsidRPr="00710AA8">
        <w:rPr>
          <w:rStyle w:val="Pogrubienie"/>
          <w:b w:val="0"/>
          <w:bCs w:val="0"/>
        </w:rPr>
        <w:t>części</w:t>
      </w:r>
      <w:r w:rsidR="00357572">
        <w:rPr>
          <w:rStyle w:val="Pogrubienie"/>
          <w:b w:val="0"/>
          <w:bCs w:val="0"/>
        </w:rPr>
        <w:t xml:space="preserve"> obrębu </w:t>
      </w:r>
      <w:r w:rsidR="00710AA8" w:rsidRPr="00710AA8">
        <w:rPr>
          <w:rStyle w:val="Pogrubienie"/>
          <w:b w:val="0"/>
          <w:bCs w:val="0"/>
        </w:rPr>
        <w:t xml:space="preserve">wsi </w:t>
      </w:r>
      <w:r w:rsidR="00357572">
        <w:rPr>
          <w:rStyle w:val="Pogrubienie"/>
          <w:b w:val="0"/>
          <w:bCs w:val="0"/>
        </w:rPr>
        <w:t>Jugów</w:t>
      </w:r>
      <w:r w:rsidR="00710AA8" w:rsidRPr="00710AA8">
        <w:rPr>
          <w:rStyle w:val="Pogrubienie"/>
          <w:b w:val="0"/>
          <w:bCs w:val="0"/>
        </w:rPr>
        <w:t xml:space="preserve"> d</w:t>
      </w:r>
      <w:r w:rsidRPr="00710AA8">
        <w:rPr>
          <w:rFonts w:ascii="Calibri" w:hAnsi="Calibri" w:cs="Calibri"/>
          <w:color w:val="000000" w:themeColor="text1"/>
        </w:rPr>
        <w:t>ziałk</w:t>
      </w:r>
      <w:r w:rsidR="00710AA8">
        <w:rPr>
          <w:rFonts w:ascii="Calibri" w:hAnsi="Calibri" w:cs="Calibri"/>
          <w:color w:val="000000" w:themeColor="text1"/>
        </w:rPr>
        <w:t>a</w:t>
      </w:r>
      <w:r w:rsidRPr="00710AA8">
        <w:rPr>
          <w:rFonts w:ascii="Calibri" w:hAnsi="Calibri" w:cs="Calibri"/>
          <w:color w:val="000000" w:themeColor="text1"/>
        </w:rPr>
        <w:t xml:space="preserve"> nr:</w:t>
      </w:r>
    </w:p>
    <w:p w14:paraId="37C91C5B" w14:textId="0FFF65AC" w:rsidR="00357572" w:rsidRPr="00357572" w:rsidRDefault="00710AA8" w:rsidP="00357572">
      <w:pPr>
        <w:ind w:left="360"/>
      </w:pPr>
      <w:r w:rsidRPr="00357572">
        <w:rPr>
          <w:rFonts w:ascii="Calibri" w:hAnsi="Calibri" w:cs="Calibri"/>
          <w:color w:val="000000" w:themeColor="text1"/>
        </w:rPr>
        <w:t xml:space="preserve">- </w:t>
      </w:r>
      <w:r w:rsidR="00357572" w:rsidRPr="00357572">
        <w:rPr>
          <w:rFonts w:ascii="Calibri" w:hAnsi="Calibri" w:cs="Calibri"/>
          <w:color w:val="000000" w:themeColor="text1"/>
        </w:rPr>
        <w:t>644/4</w:t>
      </w:r>
      <w:r w:rsidRPr="00357572">
        <w:rPr>
          <w:rFonts w:ascii="Calibri" w:hAnsi="Calibri" w:cs="Calibri"/>
          <w:color w:val="000000" w:themeColor="text1"/>
        </w:rPr>
        <w:t xml:space="preserve"> przeznaczona jest w części jako </w:t>
      </w:r>
      <w:r w:rsidR="00357572" w:rsidRPr="00357572">
        <w:t xml:space="preserve">teren zabudowy zagrodowej oznaczona symbolem RM.47, specjalne obszary ochrony "Ostoja Nietoperzy Gór Sowich" PLH 020071 i granice udokumentowanych złóż surowców, w części jako teren dróg wewnętrznych oznaczona symbolem (6)KDW.32. </w:t>
      </w:r>
    </w:p>
    <w:p w14:paraId="17B8D997" w14:textId="790D0554" w:rsidR="008916A5" w:rsidRDefault="00357572" w:rsidP="00357572">
      <w:pPr>
        <w:ind w:left="360"/>
      </w:pPr>
      <w:r>
        <w:rPr>
          <w:rFonts w:ascii="Calibri" w:hAnsi="Calibri" w:cs="Calibri"/>
        </w:rPr>
        <w:t xml:space="preserve">- 644/12 </w:t>
      </w:r>
      <w:r w:rsidRPr="00357572">
        <w:rPr>
          <w:rFonts w:ascii="Calibri" w:hAnsi="Calibri" w:cs="Calibri"/>
          <w:color w:val="000000" w:themeColor="text1"/>
        </w:rPr>
        <w:t>przeznaczona jest w części jako</w:t>
      </w:r>
      <w:r w:rsidR="008916A5">
        <w:rPr>
          <w:rFonts w:ascii="Calibri" w:hAnsi="Calibri" w:cs="Calibri"/>
          <w:color w:val="000000" w:themeColor="text1"/>
        </w:rPr>
        <w:t xml:space="preserve"> </w:t>
      </w:r>
      <w:r>
        <w:t xml:space="preserve">teren zabudowy mieszkaniowej oznaczona symbolem </w:t>
      </w:r>
      <w:r w:rsidRPr="008916A5">
        <w:t>MN.115 i</w:t>
      </w:r>
      <w:r>
        <w:rPr>
          <w:b/>
          <w:bCs/>
        </w:rPr>
        <w:t xml:space="preserve"> </w:t>
      </w:r>
      <w:r>
        <w:t>specjalne obszary ochrony - "Ostoja Nietoperzy Gór Sowich" PLH 020071 oraz granice udokumentowanych złóż surowców, w części jako</w:t>
      </w:r>
      <w:r w:rsidRPr="00357572">
        <w:t xml:space="preserve"> </w:t>
      </w:r>
      <w:r>
        <w:t xml:space="preserve">teren dróg wewnętrznych oznaczona </w:t>
      </w:r>
      <w:r w:rsidRPr="008916A5">
        <w:t>symbolem (6)KDW.32</w:t>
      </w:r>
      <w:r w:rsidR="008916A5" w:rsidRPr="008916A5">
        <w:t>.</w:t>
      </w:r>
    </w:p>
    <w:p w14:paraId="6679415F" w14:textId="5E51A1DA" w:rsidR="008916A5" w:rsidRPr="008916A5" w:rsidRDefault="008916A5" w:rsidP="00357572">
      <w:pPr>
        <w:ind w:left="360"/>
        <w:rPr>
          <w:rFonts w:ascii="Calibri" w:hAnsi="Calibri" w:cs="Calibri"/>
          <w:color w:val="FF0000"/>
        </w:rPr>
      </w:pPr>
      <w:r w:rsidRPr="001954B9">
        <w:rPr>
          <w:color w:val="000000" w:themeColor="text1"/>
        </w:rPr>
        <w:lastRenderedPageBreak/>
        <w:t>-</w:t>
      </w:r>
      <w:r w:rsidRPr="001954B9">
        <w:rPr>
          <w:rFonts w:ascii="Calibri" w:hAnsi="Calibri" w:cs="Calibri"/>
          <w:color w:val="000000" w:themeColor="text1"/>
        </w:rPr>
        <w:t xml:space="preserve">408 </w:t>
      </w:r>
      <w:r w:rsidRPr="00357572">
        <w:rPr>
          <w:rFonts w:ascii="Calibri" w:hAnsi="Calibri" w:cs="Calibri"/>
          <w:color w:val="000000" w:themeColor="text1"/>
        </w:rPr>
        <w:t>przeznaczona jest w jako</w:t>
      </w:r>
      <w:r w:rsidR="001954B9">
        <w:t xml:space="preserve"> teren użytków rolnych oznaczona symbolem R.25, specjalne obszary ochrony - "Ostoja Nietoperzy Gór Sowich" PLH 020071 i granice udokumentowanych złóż surowców.</w:t>
      </w:r>
    </w:p>
    <w:p w14:paraId="380C286F" w14:textId="415B4C68" w:rsidR="001954B9" w:rsidRPr="008916A5" w:rsidRDefault="008916A5" w:rsidP="00357572">
      <w:pPr>
        <w:ind w:left="360"/>
        <w:rPr>
          <w:rFonts w:ascii="Calibri" w:hAnsi="Calibri" w:cs="Calibri"/>
          <w:color w:val="FF0000"/>
        </w:rPr>
      </w:pPr>
      <w:r w:rsidRPr="001954B9">
        <w:rPr>
          <w:rFonts w:ascii="Calibri" w:hAnsi="Calibri" w:cs="Calibri"/>
          <w:color w:val="000000" w:themeColor="text1"/>
        </w:rPr>
        <w:t xml:space="preserve">- 428/4 </w:t>
      </w:r>
      <w:r w:rsidRPr="00357572">
        <w:rPr>
          <w:rFonts w:ascii="Calibri" w:hAnsi="Calibri" w:cs="Calibri"/>
          <w:color w:val="000000" w:themeColor="text1"/>
        </w:rPr>
        <w:t>przeznaczona jest w części jako</w:t>
      </w:r>
      <w:r w:rsidR="001954B9">
        <w:rPr>
          <w:rFonts w:ascii="Calibri" w:hAnsi="Calibri" w:cs="Calibri"/>
          <w:color w:val="000000" w:themeColor="text1"/>
        </w:rPr>
        <w:t xml:space="preserve"> </w:t>
      </w:r>
      <w:r w:rsidR="001954B9">
        <w:t xml:space="preserve">teren zabudowy zagrodowej oznaczona symbolem </w:t>
      </w:r>
      <w:r w:rsidR="001954B9" w:rsidRPr="001954B9">
        <w:t>RM.33</w:t>
      </w:r>
      <w:r w:rsidR="001954B9">
        <w:t>,</w:t>
      </w:r>
      <w:r w:rsidR="001954B9">
        <w:rPr>
          <w:b/>
          <w:bCs/>
        </w:rPr>
        <w:t xml:space="preserve"> </w:t>
      </w:r>
      <w:r w:rsidR="001954B9">
        <w:t xml:space="preserve">specjalne obszary ochrony - "Ostoja Nietoperzy Gór Sowich" PLH 020071 i granice udokumentowanych złóż surowców oraz w części jako teren użytków rolnych oznaczona symbolem </w:t>
      </w:r>
      <w:r w:rsidR="001954B9" w:rsidRPr="001954B9">
        <w:t>R.25.</w:t>
      </w:r>
    </w:p>
    <w:p w14:paraId="05EEDBDA" w14:textId="728A7D54" w:rsidR="002D1C64" w:rsidRPr="00357572" w:rsidRDefault="008916A5" w:rsidP="009E2B6D">
      <w:pPr>
        <w:ind w:left="360"/>
        <w:rPr>
          <w:rFonts w:ascii="Calibri" w:hAnsi="Calibri" w:cs="Calibri"/>
        </w:rPr>
      </w:pPr>
      <w:r w:rsidRPr="001954B9">
        <w:rPr>
          <w:rFonts w:ascii="Calibri" w:hAnsi="Calibri" w:cs="Calibri"/>
          <w:color w:val="000000" w:themeColor="text1"/>
        </w:rPr>
        <w:t>- 235/2 przeznaczona jest w części jako</w:t>
      </w:r>
      <w:r w:rsidR="001954B9" w:rsidRPr="001954B9">
        <w:rPr>
          <w:color w:val="000000" w:themeColor="text1"/>
        </w:rPr>
        <w:t xml:space="preserve"> teren zabudowy mieszkaniowej oznaczona symbolem MN.30, specjalne obszary ochrony "Ostoja Nietoperzy Gór Sowich" PLH 020071, a części jako teren dróg wewnętrznych oznaczona symbolem (8)KDW.8 </w:t>
      </w:r>
      <w:r w:rsidR="001954B9">
        <w:rPr>
          <w:color w:val="000000" w:themeColor="text1"/>
        </w:rPr>
        <w:br/>
      </w:r>
      <w:r w:rsidR="001954B9" w:rsidRPr="001954B9">
        <w:rPr>
          <w:color w:val="000000" w:themeColor="text1"/>
        </w:rPr>
        <w:t>i teren zabudowy mieszkaniowej oznaczona MN.30.</w:t>
      </w:r>
      <w:r w:rsidR="001954B9">
        <w:br/>
      </w:r>
      <w:r w:rsidRPr="009E2B6D">
        <w:rPr>
          <w:rFonts w:ascii="Calibri" w:hAnsi="Calibri" w:cs="Calibri"/>
          <w:color w:val="000000" w:themeColor="text1"/>
        </w:rPr>
        <w:t xml:space="preserve">- 344 </w:t>
      </w:r>
      <w:r w:rsidRPr="00357572">
        <w:rPr>
          <w:rFonts w:ascii="Calibri" w:hAnsi="Calibri" w:cs="Calibri"/>
          <w:color w:val="000000" w:themeColor="text1"/>
        </w:rPr>
        <w:t>przeznaczona jest w części jako</w:t>
      </w:r>
      <w:r w:rsidR="009E2B6D">
        <w:rPr>
          <w:rFonts w:ascii="Calibri" w:hAnsi="Calibri" w:cs="Calibri"/>
          <w:color w:val="000000" w:themeColor="text1"/>
        </w:rPr>
        <w:t xml:space="preserve"> </w:t>
      </w:r>
      <w:r w:rsidR="009E2B6D">
        <w:t xml:space="preserve">teren użytków rolnych oznaczona symbolem R.23, specjalne obszary ochrony "Ostoja Nietoperzy Gór Sowich" PLH 020071 i granice udokumentowanych złóż surowców, w części jako teren dróg transportu rolnego oznaczona symbolem </w:t>
      </w:r>
      <w:r w:rsidR="009E2B6D" w:rsidRPr="009E2B6D">
        <w:rPr>
          <w:color w:val="000000" w:themeColor="text1"/>
        </w:rPr>
        <w:t>(6)DTR.7 oraz KP.6 teren parkingów</w:t>
      </w:r>
      <w:r w:rsidR="009E2B6D">
        <w:t xml:space="preserve">. </w:t>
      </w:r>
      <w:r w:rsidR="009E2B6D">
        <w:br/>
      </w:r>
      <w:r w:rsidRPr="009E2B6D">
        <w:rPr>
          <w:rFonts w:ascii="Calibri" w:hAnsi="Calibri" w:cs="Calibri"/>
          <w:color w:val="000000" w:themeColor="text1"/>
        </w:rPr>
        <w:t xml:space="preserve">- 345/3 </w:t>
      </w:r>
      <w:r w:rsidRPr="00357572">
        <w:rPr>
          <w:rFonts w:ascii="Calibri" w:hAnsi="Calibri" w:cs="Calibri"/>
          <w:color w:val="000000" w:themeColor="text1"/>
        </w:rPr>
        <w:t>przeznaczona jest w części jako</w:t>
      </w:r>
      <w:r w:rsidR="009E2B6D">
        <w:rPr>
          <w:rFonts w:ascii="Calibri" w:hAnsi="Calibri" w:cs="Calibri"/>
          <w:color w:val="000000" w:themeColor="text1"/>
        </w:rPr>
        <w:t xml:space="preserve"> </w:t>
      </w:r>
      <w:r w:rsidR="009E2B6D">
        <w:t xml:space="preserve">teren użytków rolnych oznaczona symbolem </w:t>
      </w:r>
      <w:r w:rsidR="009E2B6D" w:rsidRPr="009E2B6D">
        <w:t>R.23</w:t>
      </w:r>
      <w:r w:rsidR="009E2B6D">
        <w:t>, specjalne obszary ochrony - "Ostoja Nietoperzy Gór Sowich" PLH 020071 w części jako</w:t>
      </w:r>
      <w:r w:rsidR="009E2B6D" w:rsidRPr="009E2B6D">
        <w:rPr>
          <w:color w:val="000000" w:themeColor="text1"/>
        </w:rPr>
        <w:t xml:space="preserve"> </w:t>
      </w:r>
      <w:r w:rsidR="009E2B6D">
        <w:t xml:space="preserve">teren lasów  oznaczona symbolem ZL.57 i ZL.56. </w:t>
      </w:r>
      <w:r w:rsidR="009E2B6D">
        <w:br/>
      </w:r>
      <w:r w:rsidR="009E2B6D">
        <w:rPr>
          <w:rStyle w:val="Pogrubienie"/>
          <w:rFonts w:ascii="Calibri" w:hAnsi="Calibri" w:cs="Calibri"/>
        </w:rPr>
        <w:t xml:space="preserve">6. </w:t>
      </w:r>
      <w:r w:rsidR="002D1C64" w:rsidRPr="00357572">
        <w:rPr>
          <w:rStyle w:val="Pogrubienie"/>
          <w:rFonts w:ascii="Calibri" w:hAnsi="Calibri" w:cs="Calibri"/>
        </w:rPr>
        <w:t>Termin trwania dzierżawy:</w:t>
      </w:r>
      <w:r w:rsidR="002D1C64" w:rsidRPr="00357572">
        <w:rPr>
          <w:rFonts w:ascii="Calibri" w:hAnsi="Calibri" w:cs="Calibri"/>
        </w:rPr>
        <w:t xml:space="preserve"> od dnia 01.12.202</w:t>
      </w:r>
      <w:r w:rsidR="00393B27" w:rsidRPr="00357572">
        <w:rPr>
          <w:rFonts w:ascii="Calibri" w:hAnsi="Calibri" w:cs="Calibri"/>
        </w:rPr>
        <w:t>3</w:t>
      </w:r>
      <w:r w:rsidR="002D1C64" w:rsidRPr="00357572">
        <w:rPr>
          <w:rFonts w:ascii="Calibri" w:hAnsi="Calibri" w:cs="Calibri"/>
        </w:rPr>
        <w:t xml:space="preserve"> r. do dnia 30.11.202</w:t>
      </w:r>
      <w:r w:rsidR="00393B27" w:rsidRPr="00357572">
        <w:rPr>
          <w:rFonts w:ascii="Calibri" w:hAnsi="Calibri" w:cs="Calibri"/>
        </w:rPr>
        <w:t>8</w:t>
      </w:r>
      <w:r w:rsidR="002D1C64" w:rsidRPr="00357572">
        <w:rPr>
          <w:rFonts w:ascii="Calibri" w:hAnsi="Calibri" w:cs="Calibri"/>
        </w:rPr>
        <w:t xml:space="preserve"> r.</w:t>
      </w:r>
    </w:p>
    <w:p w14:paraId="3774E834" w14:textId="77777777" w:rsidR="002D1C64" w:rsidRDefault="002D1C64" w:rsidP="002D1C64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AFCDA99" w14:textId="7E01E3AE" w:rsidR="002D1C64" w:rsidRDefault="002D1C64" w:rsidP="002D1C64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916A5">
        <w:rPr>
          <w:rFonts w:ascii="Calibri" w:hAnsi="Calibri" w:cs="Calibri"/>
        </w:rPr>
        <w:t xml:space="preserve">1.026,16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</w:t>
      </w:r>
      <w:r w:rsidR="00710AA8">
        <w:rPr>
          <w:rFonts w:ascii="Calibri" w:hAnsi="Calibri" w:cs="Calibri"/>
        </w:rPr>
        <w:br/>
      </w:r>
      <w:r>
        <w:rPr>
          <w:rFonts w:ascii="Calibri" w:hAnsi="Calibri" w:cs="Calibri"/>
        </w:rPr>
        <w:t>z 2020 r. poz. 1983 z późn. zm.).</w:t>
      </w:r>
    </w:p>
    <w:p w14:paraId="715AF2E6" w14:textId="77777777" w:rsidR="002D1C64" w:rsidRDefault="002D1C64" w:rsidP="002D1C64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49256128" w14:textId="77777777" w:rsidR="002D1C64" w:rsidRDefault="002D1C64" w:rsidP="002D1C6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3A0D2242" w14:textId="40ABDF21" w:rsidR="002D1C64" w:rsidRDefault="002D1C64" w:rsidP="002D1C6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</w:t>
      </w:r>
      <w:r w:rsidR="00393B27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24E818F1" w14:textId="09BDDE65" w:rsidR="002D1C64" w:rsidRDefault="002D1C64" w:rsidP="002D1C64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</w:t>
      </w:r>
      <w:r w:rsidR="008461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 w:rsidR="00393B2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393B2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a </w:t>
      </w:r>
      <w:r w:rsidR="00393B27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astępnie nowa kwota czynszu zostanie zwaloryzowana o wskaźnik obowiązujący </w:t>
      </w:r>
      <w:r w:rsidR="00393B27"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roku. Pierwsza waloryzacja nastąpi od 1 stycznia 202</w:t>
      </w:r>
      <w:r w:rsidR="00393B27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roku. </w:t>
      </w:r>
    </w:p>
    <w:p w14:paraId="77119CA8" w14:textId="68703592" w:rsidR="002D1C64" w:rsidRPr="00C864F9" w:rsidRDefault="005A51E8" w:rsidP="002D1C64">
      <w:pPr>
        <w:tabs>
          <w:tab w:val="right" w:pos="8931"/>
        </w:tabs>
        <w:spacing w:before="360" w:after="240"/>
        <w:ind w:left="360"/>
        <w:rPr>
          <w:rFonts w:cs="Calibri"/>
          <w:color w:val="000000" w:themeColor="text1"/>
        </w:rPr>
      </w:pPr>
      <w:bookmarkStart w:id="3" w:name="_Hlk147846778"/>
      <w:r w:rsidRPr="00C864F9">
        <w:rPr>
          <w:rFonts w:cs="Calibri"/>
          <w:color w:val="000000" w:themeColor="text1"/>
        </w:rPr>
        <w:t xml:space="preserve">                                                                         /z up. Wójta Anna Zawiślak – Zastępca </w:t>
      </w:r>
      <w:r w:rsidR="002D1C64" w:rsidRPr="00C864F9">
        <w:rPr>
          <w:rFonts w:cs="Calibri"/>
          <w:color w:val="000000" w:themeColor="text1"/>
        </w:rPr>
        <w:t>Wójt</w:t>
      </w:r>
      <w:r w:rsidRPr="00C864F9">
        <w:rPr>
          <w:rFonts w:cs="Calibri"/>
          <w:color w:val="000000" w:themeColor="text1"/>
        </w:rPr>
        <w:t>a</w:t>
      </w:r>
      <w:r w:rsidR="002D1C64" w:rsidRPr="00C864F9">
        <w:rPr>
          <w:rFonts w:cs="Calibri"/>
          <w:color w:val="000000" w:themeColor="text1"/>
        </w:rPr>
        <w:t>/</w:t>
      </w:r>
    </w:p>
    <w:bookmarkEnd w:id="3"/>
    <w:p w14:paraId="79B3C154" w14:textId="662CFD0C" w:rsidR="002D1C64" w:rsidRDefault="002D1C64" w:rsidP="002D1C64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000CADBA" w14:textId="77777777" w:rsidR="002D1C64" w:rsidRDefault="002D1C64" w:rsidP="002D1C6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17175F1" w14:textId="77777777" w:rsidR="002D1C64" w:rsidRDefault="002D1C64" w:rsidP="002D1C64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3BDC8F44" w14:textId="7FCF70ED" w:rsidR="00340264" w:rsidRDefault="002D1C64" w:rsidP="00885C31">
      <w:pPr>
        <w:pStyle w:val="Akapitzlist"/>
        <w:numPr>
          <w:ilvl w:val="0"/>
          <w:numId w:val="5"/>
        </w:numPr>
        <w:jc w:val="both"/>
      </w:pPr>
      <w:r w:rsidRPr="00B95DFD">
        <w:rPr>
          <w:rFonts w:ascii="Calibri" w:hAnsi="Calibri" w:cs="Calibri"/>
          <w:iCs/>
        </w:rPr>
        <w:t>a/a</w:t>
      </w:r>
      <w:r w:rsidR="00B95DFD" w:rsidRPr="00B95DFD">
        <w:rPr>
          <w:rFonts w:ascii="Calibri" w:hAnsi="Calibri" w:cs="Calibri"/>
          <w:iCs/>
        </w:rPr>
        <w:t>.</w:t>
      </w:r>
    </w:p>
    <w:sectPr w:rsidR="00340264" w:rsidSect="00D25E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9826698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10365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49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810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5341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98"/>
    <w:rsid w:val="00064B03"/>
    <w:rsid w:val="001954B9"/>
    <w:rsid w:val="0026112C"/>
    <w:rsid w:val="002D1C64"/>
    <w:rsid w:val="00340264"/>
    <w:rsid w:val="00357572"/>
    <w:rsid w:val="00393B27"/>
    <w:rsid w:val="003C7AF2"/>
    <w:rsid w:val="005A51E8"/>
    <w:rsid w:val="00623AD6"/>
    <w:rsid w:val="006E3E0A"/>
    <w:rsid w:val="00706298"/>
    <w:rsid w:val="00706385"/>
    <w:rsid w:val="00710AA8"/>
    <w:rsid w:val="00740C53"/>
    <w:rsid w:val="007821F5"/>
    <w:rsid w:val="00813421"/>
    <w:rsid w:val="00837CDC"/>
    <w:rsid w:val="00846106"/>
    <w:rsid w:val="00880585"/>
    <w:rsid w:val="008916A5"/>
    <w:rsid w:val="0096123E"/>
    <w:rsid w:val="009E2B6D"/>
    <w:rsid w:val="00A02DF1"/>
    <w:rsid w:val="00AB7B9B"/>
    <w:rsid w:val="00AC59FF"/>
    <w:rsid w:val="00B95DFD"/>
    <w:rsid w:val="00C864F9"/>
    <w:rsid w:val="00D25E16"/>
    <w:rsid w:val="00E4183E"/>
    <w:rsid w:val="00F632B9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D27B"/>
  <w15:chartTrackingRefBased/>
  <w15:docId w15:val="{411E3456-8456-42C2-8214-4BA91626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1E8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C6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C64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C64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C64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D1C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C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D1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13</cp:revision>
  <cp:lastPrinted>2023-10-12T06:51:00Z</cp:lastPrinted>
  <dcterms:created xsi:type="dcterms:W3CDTF">2023-10-10T09:40:00Z</dcterms:created>
  <dcterms:modified xsi:type="dcterms:W3CDTF">2023-10-12T06:51:00Z</dcterms:modified>
</cp:coreProperties>
</file>