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2CD7FDE5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EF17DF">
        <w:rPr>
          <w:rStyle w:val="Pogrubienie"/>
        </w:rPr>
        <w:t xml:space="preserve"> 532</w:t>
      </w:r>
      <w:r>
        <w:rPr>
          <w:rStyle w:val="Pogrubienie"/>
        </w:rPr>
        <w:t>/23 Wójta Gminy Nowa Ruda z dnia</w:t>
      </w:r>
      <w:r w:rsidR="00EF17DF">
        <w:rPr>
          <w:rStyle w:val="Pogrubienie"/>
        </w:rPr>
        <w:t xml:space="preserve"> 11</w:t>
      </w:r>
      <w:r>
        <w:rPr>
          <w:rStyle w:val="Pogrubienie"/>
        </w:rPr>
        <w:t xml:space="preserve"> października  2023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77777777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6114190D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 działek oznaczonych numerami ewidencyjnymi 861/2 i  861/4 o łącznej powierzchni 1,83 ha, położoną w obrębie 0009 Ludwikowice, 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15BFC78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Roczna wysokość stawki czynszu dzierżawnego za nieruchomość opisaną w ust. 1 wynosi 172,02 zł (słownie: sto siedemdziesiąt jeden złotych 02/100) tj. 94,00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77777777" w:rsidR="00EC3CBA" w:rsidRDefault="00EC3CBA" w:rsidP="00EC3CBA">
      <w:pPr>
        <w:pStyle w:val="Akapitzlist"/>
        <w:numPr>
          <w:ilvl w:val="0"/>
          <w:numId w:val="1"/>
        </w:numPr>
      </w:pPr>
      <w:r>
        <w:t>Czynsz dzierżawny o którym mowa w § 1 ust. 3 płatny jest w dwóch ratach w terminach:</w:t>
      </w:r>
      <w:r>
        <w:br/>
        <w:t>I rata – w terminie do 31 marca</w:t>
      </w:r>
      <w:r>
        <w:br/>
        <w:t>II rata – w terminie do 30 września</w:t>
      </w:r>
      <w:r>
        <w:br/>
      </w:r>
      <w:r>
        <w:lastRenderedPageBreak/>
        <w:t xml:space="preserve">każdego roku. </w:t>
      </w:r>
      <w:r>
        <w:br/>
      </w:r>
      <w:r>
        <w:rPr>
          <w:rFonts w:ascii="Calibri" w:eastAsia="Calibri" w:hAnsi="Calibri" w:cs="Calibri"/>
        </w:rPr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5C02476C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2B8E390C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 </w:t>
      </w:r>
      <w:r w:rsidR="00EF17DF">
        <w:rPr>
          <w:rFonts w:ascii="Calibri" w:eastAsia="Calibri" w:hAnsi="Calibri" w:cs="Calibri"/>
        </w:rPr>
        <w:t>Ludwikowice Kłodzkie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1DCC6F6E" w14:textId="5C9EBDC5" w:rsidR="00EC3CBA" w:rsidRDefault="00EC3CBA" w:rsidP="00EC3CBA">
      <w:pPr>
        <w:pStyle w:val="Akapitzlist"/>
        <w:tabs>
          <w:tab w:val="right" w:pos="8931"/>
        </w:tabs>
        <w:spacing w:before="360" w:after="240"/>
        <w:ind w:left="0"/>
        <w:rPr>
          <w:rFonts w:cs="Calibri"/>
          <w:color w:val="FFFFFF" w:themeColor="background1"/>
        </w:rPr>
      </w:pPr>
      <w:bookmarkStart w:id="0" w:name="_Hlk78532071"/>
      <w:r>
        <w:rPr>
          <w:rFonts w:cs="Calibri"/>
        </w:rPr>
        <w:tab/>
      </w:r>
      <w:bookmarkStart w:id="1" w:name="_Hlk106694463"/>
      <w:bookmarkStart w:id="2" w:name="_Hlk51660687"/>
      <w:bookmarkStart w:id="3" w:name="_Hlk147923025"/>
      <w:r w:rsidRPr="001A43E8">
        <w:rPr>
          <w:rFonts w:cs="Calibri"/>
          <w:color w:val="000000" w:themeColor="text1"/>
          <w:szCs w:val="28"/>
        </w:rPr>
        <w:t>/</w:t>
      </w:r>
      <w:r w:rsidR="001A43E8">
        <w:rPr>
          <w:rFonts w:cs="Calibri"/>
          <w:color w:val="000000" w:themeColor="text1"/>
          <w:szCs w:val="28"/>
        </w:rPr>
        <w:t xml:space="preserve">z up. Wójta Anna Zawiślak – Zastępca Wójta </w:t>
      </w:r>
      <w:r w:rsidRPr="001A43E8">
        <w:rPr>
          <w:rFonts w:cs="Calibri"/>
          <w:color w:val="000000" w:themeColor="text1"/>
          <w:szCs w:val="28"/>
        </w:rPr>
        <w:t>/</w:t>
      </w:r>
      <w:bookmarkEnd w:id="1"/>
      <w:r w:rsidRPr="001A43E8">
        <w:rPr>
          <w:rFonts w:cs="Calibri"/>
          <w:color w:val="000000" w:themeColor="text1"/>
        </w:rPr>
        <w:t> </w:t>
      </w:r>
    </w:p>
    <w:bookmarkEnd w:id="0"/>
    <w:bookmarkEnd w:id="3"/>
    <w:p w14:paraId="46DB9A6A" w14:textId="77777777" w:rsidR="00EC3CBA" w:rsidRDefault="00EC3CBA" w:rsidP="00EC3CBA">
      <w:pPr>
        <w:rPr>
          <w:rFonts w:cs="Calibri"/>
        </w:rPr>
        <w:sectPr w:rsidR="00EC3CBA">
          <w:pgSz w:w="11906" w:h="16838"/>
          <w:pgMar w:top="1417" w:right="1417" w:bottom="1417" w:left="1417" w:header="708" w:footer="708" w:gutter="0"/>
          <w:cols w:space="708"/>
        </w:sectPr>
      </w:pPr>
    </w:p>
    <w:bookmarkEnd w:id="2"/>
    <w:p w14:paraId="71BFAAF9" w14:textId="7C627545" w:rsidR="00EC3CBA" w:rsidRDefault="00EC3CBA" w:rsidP="00EC3CBA">
      <w:pPr>
        <w:pStyle w:val="Nagwek1"/>
      </w:pPr>
      <w:r>
        <w:lastRenderedPageBreak/>
        <w:t>Załącznik do zarządzenia Nr</w:t>
      </w:r>
      <w:r w:rsidR="00EF17DF">
        <w:t xml:space="preserve"> 532</w:t>
      </w:r>
      <w:r>
        <w:t>/23</w:t>
      </w:r>
      <w:r>
        <w:br/>
        <w:t xml:space="preserve">Wójta Gminy Nowa Ruda </w:t>
      </w:r>
      <w:r>
        <w:br/>
        <w:t>z dnia</w:t>
      </w:r>
      <w:r w:rsidR="00EF17DF">
        <w:t xml:space="preserve"> 11</w:t>
      </w:r>
      <w:r>
        <w:t xml:space="preserve"> października 2023 r.</w:t>
      </w:r>
    </w:p>
    <w:p w14:paraId="610F03D2" w14:textId="6CCD634E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EF17DF">
        <w:rPr>
          <w:rStyle w:val="Pogrubienie"/>
          <w:rFonts w:asciiTheme="minorHAnsi" w:hAnsiTheme="minorHAnsi" w:cstheme="minorHAnsi"/>
        </w:rPr>
        <w:t>11</w:t>
      </w:r>
      <w:r>
        <w:rPr>
          <w:rStyle w:val="Pogrubienie"/>
          <w:rFonts w:asciiTheme="minorHAnsi" w:hAnsiTheme="minorHAnsi" w:cstheme="minorHAnsi"/>
        </w:rPr>
        <w:t xml:space="preserve"> października 2023 r. do dnia</w:t>
      </w:r>
      <w:r w:rsidR="00EF17DF">
        <w:rPr>
          <w:rStyle w:val="Pogrubienie"/>
          <w:rFonts w:asciiTheme="minorHAnsi" w:hAnsiTheme="minorHAnsi" w:cstheme="minorHAnsi"/>
        </w:rPr>
        <w:t xml:space="preserve"> 31 października </w:t>
      </w:r>
      <w:r>
        <w:rPr>
          <w:rStyle w:val="Pogrubienie"/>
          <w:rFonts w:asciiTheme="minorHAnsi" w:hAnsiTheme="minorHAnsi" w:cstheme="minorHAnsi"/>
        </w:rPr>
        <w:t>2023 r.</w:t>
      </w:r>
    </w:p>
    <w:p w14:paraId="181288C0" w14:textId="556912C9" w:rsidR="00EC3CBA" w:rsidRDefault="00EC3CBA" w:rsidP="00EC3CBA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EF17DF">
        <w:rPr>
          <w:rFonts w:ascii="Calibri" w:hAnsi="Calibri" w:cs="Calibri"/>
        </w:rPr>
        <w:t xml:space="preserve">Ludwikowice Kłodzkie </w:t>
      </w:r>
    </w:p>
    <w:p w14:paraId="1A14F216" w14:textId="6F266013" w:rsidR="00EC3CBA" w:rsidRDefault="00EC3CBA" w:rsidP="00EC3CBA">
      <w:pPr>
        <w:pStyle w:val="Akapitzlist"/>
        <w:numPr>
          <w:ilvl w:val="0"/>
          <w:numId w:val="3"/>
        </w:numPr>
        <w:ind w:left="567" w:hanging="20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Numery działek</w:t>
      </w:r>
      <w:r>
        <w:rPr>
          <w:rFonts w:ascii="Calibri" w:hAnsi="Calibri" w:cs="Calibri"/>
        </w:rPr>
        <w:t xml:space="preserve">: </w:t>
      </w:r>
      <w:r w:rsidR="00EF17DF">
        <w:rPr>
          <w:rFonts w:ascii="Calibri" w:hAnsi="Calibri" w:cs="Calibri"/>
        </w:rPr>
        <w:t>861/2 i 861/4</w:t>
      </w:r>
    </w:p>
    <w:p w14:paraId="309802A5" w14:textId="6C44C204" w:rsidR="00EC3CBA" w:rsidRDefault="00EC3CBA" w:rsidP="00EC3CBA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EF17DF">
        <w:rPr>
          <w:rFonts w:ascii="Calibri" w:hAnsi="Calibri" w:cs="Calibri"/>
        </w:rPr>
        <w:t>SW2K/00027861/4</w:t>
      </w:r>
    </w:p>
    <w:p w14:paraId="52AA46D0" w14:textId="6FF75C8E" w:rsidR="00EC3CBA" w:rsidRDefault="00EC3CBA" w:rsidP="00EC3CBA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EF17DF">
        <w:rPr>
          <w:rFonts w:ascii="Calibri" w:hAnsi="Calibri" w:cs="Calibri"/>
        </w:rPr>
        <w:t>1,83</w:t>
      </w:r>
      <w:r>
        <w:rPr>
          <w:rFonts w:ascii="Calibri" w:hAnsi="Calibri" w:cs="Calibri"/>
        </w:rPr>
        <w:t xml:space="preserve"> ha</w:t>
      </w:r>
    </w:p>
    <w:p w14:paraId="556AB44C" w14:textId="588D301A" w:rsidR="00EC3CBA" w:rsidRPr="00796B86" w:rsidRDefault="00EC3CBA" w:rsidP="00A86318">
      <w:pPr>
        <w:pStyle w:val="Akapitzlist"/>
        <w:numPr>
          <w:ilvl w:val="0"/>
          <w:numId w:val="3"/>
        </w:numPr>
        <w:ind w:left="360" w:firstLine="76"/>
        <w:rPr>
          <w:rFonts w:ascii="Calibri" w:hAnsi="Calibri" w:cs="Calibri"/>
        </w:rPr>
      </w:pPr>
      <w:r w:rsidRPr="00796B86">
        <w:rPr>
          <w:rStyle w:val="Pogrubienie"/>
          <w:rFonts w:ascii="Calibri" w:hAnsi="Calibri" w:cs="Calibri"/>
        </w:rPr>
        <w:t>Opis nieruchomości, przeznaczenie i sposób zagospodarowania</w:t>
      </w:r>
      <w:r w:rsidRPr="00796B86">
        <w:rPr>
          <w:rFonts w:ascii="Calibri" w:hAnsi="Calibri" w:cs="Calibri"/>
        </w:rPr>
        <w:t>: nieruchomość</w:t>
      </w:r>
      <w:bookmarkStart w:id="4" w:name="_Hlk532814726"/>
      <w:r w:rsidRPr="00796B86">
        <w:rPr>
          <w:rFonts w:ascii="Calibri" w:hAnsi="Calibri" w:cs="Calibri"/>
        </w:rPr>
        <w:t xml:space="preserve"> gruntowa niezabudowana w granicach dział</w:t>
      </w:r>
      <w:r w:rsidR="00EF17DF" w:rsidRPr="00796B86">
        <w:rPr>
          <w:rFonts w:ascii="Calibri" w:hAnsi="Calibri" w:cs="Calibri"/>
        </w:rPr>
        <w:t>e</w:t>
      </w:r>
      <w:r w:rsidRPr="00796B86">
        <w:rPr>
          <w:rFonts w:ascii="Calibri" w:hAnsi="Calibri" w:cs="Calibri"/>
        </w:rPr>
        <w:t>k nr:</w:t>
      </w:r>
      <w:r w:rsidR="00EF17DF" w:rsidRPr="00796B86">
        <w:rPr>
          <w:rFonts w:ascii="Calibri" w:hAnsi="Calibri" w:cs="Calibri"/>
        </w:rPr>
        <w:t xml:space="preserve"> 861/2 </w:t>
      </w:r>
      <w:r w:rsidRPr="00796B86">
        <w:rPr>
          <w:rFonts w:ascii="Calibri" w:hAnsi="Calibri" w:cs="Calibri"/>
        </w:rPr>
        <w:t xml:space="preserve">o ogólnej pow. </w:t>
      </w:r>
      <w:r w:rsidR="00EF17DF" w:rsidRPr="00796B86">
        <w:rPr>
          <w:rFonts w:ascii="Calibri" w:hAnsi="Calibri" w:cs="Calibri"/>
        </w:rPr>
        <w:t xml:space="preserve">1,18 </w:t>
      </w:r>
      <w:r w:rsidRPr="00796B86">
        <w:rPr>
          <w:rFonts w:ascii="Calibri" w:hAnsi="Calibri" w:cs="Calibri"/>
        </w:rPr>
        <w:t>ha, sklasyfikowan</w:t>
      </w:r>
      <w:r w:rsidR="00EF17DF" w:rsidRPr="00796B86">
        <w:rPr>
          <w:rFonts w:ascii="Calibri" w:hAnsi="Calibri" w:cs="Calibri"/>
        </w:rPr>
        <w:t>a</w:t>
      </w:r>
      <w:r w:rsidRPr="00796B86">
        <w:rPr>
          <w:rFonts w:ascii="Calibri" w:hAnsi="Calibri" w:cs="Calibri"/>
        </w:rPr>
        <w:t xml:space="preserve"> jako </w:t>
      </w:r>
      <w:r w:rsidR="00EF17DF" w:rsidRPr="00796B86">
        <w:rPr>
          <w:rFonts w:ascii="Calibri" w:hAnsi="Calibri" w:cs="Calibri"/>
        </w:rPr>
        <w:t>R</w:t>
      </w:r>
      <w:r w:rsidRPr="00796B86">
        <w:rPr>
          <w:rFonts w:ascii="Calibri" w:hAnsi="Calibri" w:cs="Calibri"/>
        </w:rPr>
        <w:t>V</w:t>
      </w:r>
      <w:r w:rsidR="00EF17DF" w:rsidRPr="00796B86">
        <w:rPr>
          <w:rFonts w:ascii="Calibri" w:hAnsi="Calibri" w:cs="Calibri"/>
        </w:rPr>
        <w:t xml:space="preserve"> oraz 86</w:t>
      </w:r>
      <w:r w:rsidR="00796B86" w:rsidRPr="00796B86">
        <w:rPr>
          <w:rFonts w:ascii="Calibri" w:hAnsi="Calibri" w:cs="Calibri"/>
        </w:rPr>
        <w:t xml:space="preserve">1/4 </w:t>
      </w:r>
      <w:r w:rsidRPr="00796B86">
        <w:rPr>
          <w:rFonts w:ascii="Calibri" w:hAnsi="Calibri" w:cs="Calibri"/>
        </w:rPr>
        <w:t>o ogólnej pow. 0,</w:t>
      </w:r>
      <w:r w:rsidR="00796B86" w:rsidRPr="00796B86">
        <w:rPr>
          <w:rFonts w:ascii="Calibri" w:hAnsi="Calibri" w:cs="Calibri"/>
        </w:rPr>
        <w:t>65</w:t>
      </w:r>
      <w:r w:rsidRPr="00796B86">
        <w:rPr>
          <w:rFonts w:ascii="Calibri" w:hAnsi="Calibri" w:cs="Calibri"/>
        </w:rPr>
        <w:t xml:space="preserve"> ha, sklasyfikowan</w:t>
      </w:r>
      <w:r w:rsidR="00796B86" w:rsidRPr="00796B86">
        <w:rPr>
          <w:rFonts w:ascii="Calibri" w:hAnsi="Calibri" w:cs="Calibri"/>
        </w:rPr>
        <w:t>a</w:t>
      </w:r>
      <w:r w:rsidRPr="00796B86">
        <w:rPr>
          <w:rFonts w:ascii="Calibri" w:hAnsi="Calibri" w:cs="Calibri"/>
        </w:rPr>
        <w:t xml:space="preserve"> jako RV- 0,</w:t>
      </w:r>
      <w:r w:rsidR="00796B86" w:rsidRPr="00796B86">
        <w:rPr>
          <w:rFonts w:ascii="Calibri" w:hAnsi="Calibri" w:cs="Calibri"/>
        </w:rPr>
        <w:t>5</w:t>
      </w:r>
      <w:r w:rsidRPr="00796B86">
        <w:rPr>
          <w:rFonts w:ascii="Calibri" w:hAnsi="Calibri" w:cs="Calibri"/>
        </w:rPr>
        <w:t>2 ha,</w:t>
      </w:r>
      <w:r w:rsidR="00796B86" w:rsidRPr="00796B86">
        <w:rPr>
          <w:rFonts w:ascii="Calibri" w:hAnsi="Calibri" w:cs="Calibri"/>
        </w:rPr>
        <w:t xml:space="preserve"> PsIV-013 ha</w:t>
      </w:r>
      <w:r w:rsidRPr="00796B86">
        <w:rPr>
          <w:rFonts w:ascii="Calibri" w:hAnsi="Calibri" w:cs="Calibri"/>
        </w:rPr>
        <w:t>, obręb Jugów, przeznaczona do wydzierżawienia na cele związane z gospodarką rolną.</w:t>
      </w:r>
      <w:bookmarkEnd w:id="4"/>
      <w:r w:rsidRPr="00796B86">
        <w:rPr>
          <w:rFonts w:ascii="Calibri" w:hAnsi="Calibri" w:cs="Calibri"/>
        </w:rPr>
        <w:t xml:space="preserve"> </w:t>
      </w:r>
    </w:p>
    <w:p w14:paraId="2522C23D" w14:textId="77777777" w:rsidR="00796B86" w:rsidRDefault="00EC3CBA" w:rsidP="00EC3CBA">
      <w:pPr>
        <w:ind w:left="36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Zgodnie z miejscowym planem zagospodarowania przestrzennego </w:t>
      </w:r>
      <w:r w:rsidR="00796B86">
        <w:rPr>
          <w:rFonts w:ascii="Calibri" w:hAnsi="Calibri" w:cs="Calibri"/>
          <w:color w:val="000000" w:themeColor="text1"/>
        </w:rPr>
        <w:t xml:space="preserve">gminy Nowa Ruda dla części </w:t>
      </w:r>
      <w:r>
        <w:rPr>
          <w:rFonts w:ascii="Calibri" w:hAnsi="Calibri" w:cs="Calibri"/>
          <w:color w:val="000000" w:themeColor="text1"/>
        </w:rPr>
        <w:t xml:space="preserve">wsi </w:t>
      </w:r>
      <w:r w:rsidR="00796B86">
        <w:rPr>
          <w:rFonts w:ascii="Calibri" w:hAnsi="Calibri" w:cs="Calibri"/>
          <w:color w:val="000000" w:themeColor="text1"/>
        </w:rPr>
        <w:t xml:space="preserve">Ludwikowice Kłodzkie </w:t>
      </w:r>
      <w:r>
        <w:rPr>
          <w:rFonts w:ascii="Calibri" w:hAnsi="Calibri" w:cs="Calibri"/>
          <w:color w:val="000000" w:themeColor="text1"/>
        </w:rPr>
        <w:t>działka nr:</w:t>
      </w:r>
      <w:r w:rsidR="00796B86">
        <w:rPr>
          <w:rFonts w:ascii="Calibri" w:hAnsi="Calibri" w:cs="Calibri"/>
          <w:color w:val="000000" w:themeColor="text1"/>
        </w:rPr>
        <w:t xml:space="preserve"> </w:t>
      </w:r>
    </w:p>
    <w:p w14:paraId="79939EBF" w14:textId="4B57EE83" w:rsidR="00EC3CBA" w:rsidRPr="00796B86" w:rsidRDefault="00796B86" w:rsidP="00EC3CBA">
      <w:pPr>
        <w:ind w:left="36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- 861/2 w części przeznaczona jest jaki  </w:t>
      </w:r>
      <w:r>
        <w:t>teren zabudowy zagrodowej, obiektów gospodarczych wraz z obiektami usługowymi o charakterze rolniczym dopuszczonej do realizacji na terenach użytkowanych rolniczo wiejskich układów osadniczych</w:t>
      </w:r>
      <w:r>
        <w:t xml:space="preserve"> oznaczona </w:t>
      </w:r>
      <w:r w:rsidRPr="00796B86">
        <w:t xml:space="preserve">symbolem </w:t>
      </w:r>
      <w:r w:rsidRPr="00796B86">
        <w:t>R1</w:t>
      </w:r>
      <w:r w:rsidRPr="00796B86">
        <w:t xml:space="preserve">, w części jako </w:t>
      </w:r>
      <w:r w:rsidRPr="00796B86">
        <w:t xml:space="preserve">teren zabudowy mieszkaniowej jednorodzinnej </w:t>
      </w:r>
      <w:r w:rsidR="001A43E8">
        <w:br/>
      </w:r>
      <w:r w:rsidRPr="00796B86">
        <w:t xml:space="preserve">z towarzyszeniem usług </w:t>
      </w:r>
      <w:r w:rsidRPr="00796B86">
        <w:t xml:space="preserve">oznaczona symbolem </w:t>
      </w:r>
      <w:r w:rsidRPr="00796B86">
        <w:t>53-MN1</w:t>
      </w:r>
      <w:r w:rsidRPr="00796B86">
        <w:t>;</w:t>
      </w:r>
    </w:p>
    <w:p w14:paraId="39C33187" w14:textId="26DF5E81" w:rsidR="00796B86" w:rsidRPr="00796B86" w:rsidRDefault="00796B86" w:rsidP="00EC3CBA">
      <w:pPr>
        <w:ind w:left="36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- </w:t>
      </w:r>
      <w:r w:rsidRPr="00796B86">
        <w:rPr>
          <w:rFonts w:ascii="Calibri" w:hAnsi="Calibri" w:cs="Calibri"/>
          <w:color w:val="000000" w:themeColor="text1"/>
        </w:rPr>
        <w:t>861/4</w:t>
      </w:r>
      <w:r>
        <w:rPr>
          <w:rFonts w:ascii="Calibri" w:hAnsi="Calibri" w:cs="Calibri"/>
          <w:color w:val="000000" w:themeColor="text1"/>
        </w:rPr>
        <w:t xml:space="preserve"> w części przeznczona jest jako </w:t>
      </w:r>
      <w:r>
        <w:t>teren użytków rolnych</w:t>
      </w:r>
      <w:r>
        <w:t xml:space="preserve"> oznaczona symbolem R, </w:t>
      </w:r>
      <w:r w:rsidR="003676F0">
        <w:br/>
      </w:r>
      <w:r>
        <w:t xml:space="preserve">w części jako </w:t>
      </w:r>
      <w:r>
        <w:t>teren zabudowy zagrodowej, obiektów gospodarczych wraz z obiektami usługowymi o charakterze rolniczym dopuszczonej do realizacji na terenach użytkowanych rolniczo wiejskich układów osadniczych</w:t>
      </w:r>
      <w:r>
        <w:t xml:space="preserve"> oznaczona symbolem R1.</w:t>
      </w:r>
    </w:p>
    <w:p w14:paraId="18723414" w14:textId="77777777" w:rsidR="00EC3CBA" w:rsidRDefault="00EC3CBA" w:rsidP="00EC3CBA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EC3CBA">
      <w:pPr>
        <w:pStyle w:val="Akapitzlist"/>
        <w:numPr>
          <w:ilvl w:val="0"/>
          <w:numId w:val="3"/>
        </w:numPr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35253EB3" w:rsidR="00EC3CBA" w:rsidRDefault="00EC3CBA" w:rsidP="00EC3CBA">
      <w:pPr>
        <w:pStyle w:val="Akapitzlist"/>
        <w:numPr>
          <w:ilvl w:val="0"/>
          <w:numId w:val="4"/>
        </w:numPr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3676F0">
        <w:rPr>
          <w:rFonts w:ascii="Calibri" w:hAnsi="Calibri" w:cs="Calibri"/>
        </w:rPr>
        <w:t>172,02</w:t>
      </w:r>
      <w:r>
        <w:rPr>
          <w:rFonts w:ascii="Calibri" w:hAnsi="Calibri" w:cs="Calibri"/>
        </w:rPr>
        <w:t xml:space="preserve"> 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</w:t>
      </w:r>
      <w:r>
        <w:rPr>
          <w:rFonts w:ascii="Calibri" w:hAnsi="Calibri" w:cs="Calibri"/>
        </w:rPr>
        <w:lastRenderedPageBreak/>
        <w:t xml:space="preserve">od podatku od towarów i usług oraz warunków stosowania tych zwolnień (Dz. U. </w:t>
      </w:r>
      <w:r w:rsidR="003676F0">
        <w:rPr>
          <w:rFonts w:ascii="Calibri" w:hAnsi="Calibri" w:cs="Calibri"/>
        </w:rPr>
        <w:br/>
      </w:r>
      <w:r>
        <w:rPr>
          <w:rFonts w:ascii="Calibri" w:hAnsi="Calibri" w:cs="Calibri"/>
        </w:rPr>
        <w:t>z 2020 r. poz. 1983 z późn. zm.).</w:t>
      </w:r>
    </w:p>
    <w:p w14:paraId="2F5A056C" w14:textId="77777777" w:rsidR="00EC3CBA" w:rsidRDefault="00EC3CBA" w:rsidP="00EC3CBA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EC3CBA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EC3CBA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  <w:t>Zapłata czynszu dzierżawnego w roku 2023 nastąpi jednorazowo w terminie 14 dni od dnia otrzymania zawiadomienia o wysokości czynszu dzierżawnego.</w:t>
      </w:r>
    </w:p>
    <w:p w14:paraId="3E732B0A" w14:textId="627205DE" w:rsidR="00EC3CBA" w:rsidRPr="001A43E8" w:rsidRDefault="00EC3CBA" w:rsidP="003676F0">
      <w:pPr>
        <w:pStyle w:val="Akapitzlist"/>
        <w:numPr>
          <w:ilvl w:val="0"/>
          <w:numId w:val="3"/>
        </w:numPr>
        <w:rPr>
          <w:rFonts w:ascii="Calibri" w:hAnsi="Calibri" w:cs="Calibri"/>
          <w:iCs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Pr="003676F0">
        <w:rPr>
          <w:rFonts w:cs="Calibri"/>
          <w:color w:val="FFFFFF" w:themeColor="background1"/>
        </w:rPr>
        <w:t>Gminy Nowa Ruda</w:t>
      </w:r>
      <w:r w:rsidR="001A43E8">
        <w:rPr>
          <w:rFonts w:cs="Calibri"/>
          <w:color w:val="FFFFFF" w:themeColor="background1"/>
        </w:rPr>
        <w:tab/>
      </w:r>
      <w:r w:rsidR="001A43E8">
        <w:rPr>
          <w:rFonts w:cs="Calibri"/>
          <w:color w:val="FFFFFF" w:themeColor="background1"/>
        </w:rPr>
        <w:tab/>
      </w:r>
      <w:r w:rsidR="001A43E8">
        <w:rPr>
          <w:rFonts w:cs="Calibri"/>
          <w:color w:val="FFFFFF" w:themeColor="background1"/>
        </w:rPr>
        <w:tab/>
      </w:r>
      <w:r w:rsidR="001A43E8">
        <w:rPr>
          <w:rFonts w:cs="Calibri"/>
          <w:color w:val="FFFFFF" w:themeColor="background1"/>
        </w:rPr>
        <w:tab/>
      </w:r>
      <w:r w:rsidR="001A43E8">
        <w:rPr>
          <w:rFonts w:cs="Calibri"/>
          <w:color w:val="FFFFFF" w:themeColor="background1"/>
        </w:rPr>
        <w:tab/>
      </w:r>
      <w:r w:rsidRPr="003676F0">
        <w:rPr>
          <w:rFonts w:cs="Calibri"/>
          <w:color w:val="FFFFFF" w:themeColor="background1"/>
        </w:rPr>
        <w:t>/</w:t>
      </w:r>
      <w:r w:rsidR="001A43E8" w:rsidRPr="001A43E8">
        <w:rPr>
          <w:rFonts w:cs="Calibri"/>
          <w:color w:val="000000" w:themeColor="text1"/>
          <w:szCs w:val="28"/>
        </w:rPr>
        <w:t>/</w:t>
      </w:r>
      <w:r w:rsidR="001A43E8">
        <w:rPr>
          <w:rFonts w:cs="Calibri"/>
          <w:color w:val="000000" w:themeColor="text1"/>
          <w:szCs w:val="28"/>
        </w:rPr>
        <w:t xml:space="preserve">z up. Wójta Anna Zawiślak – Zastępca Wójta </w:t>
      </w:r>
      <w:r w:rsidR="001A43E8" w:rsidRPr="001A43E8">
        <w:rPr>
          <w:rFonts w:cs="Calibri"/>
          <w:color w:val="000000" w:themeColor="text1"/>
          <w:szCs w:val="28"/>
        </w:rPr>
        <w:t>/</w:t>
      </w:r>
      <w:r w:rsidR="001A43E8" w:rsidRPr="001A43E8">
        <w:rPr>
          <w:rFonts w:cs="Calibri"/>
          <w:color w:val="000000" w:themeColor="text1"/>
        </w:rPr>
        <w:t> </w:t>
      </w:r>
    </w:p>
    <w:p w14:paraId="285E5201" w14:textId="77777777" w:rsidR="001A43E8" w:rsidRPr="003676F0" w:rsidRDefault="001A43E8" w:rsidP="001A43E8">
      <w:pPr>
        <w:pStyle w:val="Akapitzlist"/>
        <w:rPr>
          <w:rFonts w:ascii="Calibri" w:hAnsi="Calibri" w:cs="Calibri"/>
          <w:iCs/>
        </w:rPr>
      </w:pPr>
    </w:p>
    <w:p w14:paraId="3AB8BCDD" w14:textId="600052E7" w:rsidR="001A43E8" w:rsidRDefault="00EC3CBA" w:rsidP="001A43E8">
      <w:pPr>
        <w:pStyle w:val="Akapitzlist"/>
        <w:tabs>
          <w:tab w:val="right" w:pos="8931"/>
        </w:tabs>
        <w:spacing w:before="360" w:after="240"/>
        <w:ind w:left="0"/>
        <w:rPr>
          <w:rFonts w:cs="Calibri"/>
          <w:color w:val="FFFFFF" w:themeColor="background1"/>
        </w:rPr>
      </w:pPr>
      <w:r>
        <w:rPr>
          <w:rFonts w:ascii="Calibri" w:hAnsi="Calibri" w:cs="Calibri"/>
          <w:iCs/>
        </w:rPr>
        <w:t>Do wiadomości:</w:t>
      </w:r>
      <w:r w:rsidR="001A43E8" w:rsidRPr="001A43E8">
        <w:rPr>
          <w:rFonts w:cs="Calibri"/>
          <w:color w:val="000000" w:themeColor="text1"/>
          <w:szCs w:val="28"/>
        </w:rPr>
        <w:t xml:space="preserve"> 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513F0787" w14:textId="77777777" w:rsidR="00340264" w:rsidRDefault="00340264"/>
    <w:sectPr w:rsidR="00340264" w:rsidSect="003676F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F6D91"/>
    <w:rsid w:val="001A43E8"/>
    <w:rsid w:val="00340264"/>
    <w:rsid w:val="003676F0"/>
    <w:rsid w:val="00416927"/>
    <w:rsid w:val="00575F01"/>
    <w:rsid w:val="00796B86"/>
    <w:rsid w:val="00EC3CBA"/>
    <w:rsid w:val="00EF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1074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6</cp:revision>
  <cp:lastPrinted>2023-10-11T11:22:00Z</cp:lastPrinted>
  <dcterms:created xsi:type="dcterms:W3CDTF">2023-10-10T13:04:00Z</dcterms:created>
  <dcterms:modified xsi:type="dcterms:W3CDTF">2023-10-11T11:23:00Z</dcterms:modified>
</cp:coreProperties>
</file>