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4126D92A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B87DCE">
        <w:rPr>
          <w:b/>
          <w:bCs/>
          <w:color w:val="000000" w:themeColor="text1"/>
        </w:rPr>
        <w:t xml:space="preserve"> 494</w:t>
      </w:r>
      <w:r w:rsidR="00F90A9A">
        <w:rPr>
          <w:b/>
          <w:bCs/>
          <w:color w:val="000000" w:themeColor="text1"/>
        </w:rPr>
        <w:t>/</w:t>
      </w:r>
      <w:r w:rsidRPr="005647C9">
        <w:rPr>
          <w:b/>
          <w:bCs/>
          <w:color w:val="000000" w:themeColor="text1"/>
        </w:rPr>
        <w:t>23 Wójta Gminy Nowa Ruda z dnia</w:t>
      </w:r>
      <w:r w:rsidR="00B87DCE">
        <w:rPr>
          <w:b/>
          <w:bCs/>
          <w:color w:val="000000" w:themeColor="text1"/>
        </w:rPr>
        <w:t xml:space="preserve"> 27 </w:t>
      </w:r>
      <w:r w:rsidRPr="005647C9">
        <w:rPr>
          <w:b/>
          <w:bCs/>
          <w:color w:val="000000" w:themeColor="text1"/>
        </w:rPr>
        <w:t>września 2023 roku 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24EAB6CA" w:rsidR="00644660" w:rsidRPr="001F3470" w:rsidRDefault="00644660" w:rsidP="0064466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F3470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 dział</w:t>
      </w:r>
      <w:r w:rsidR="002F03DF">
        <w:rPr>
          <w:rFonts w:cstheme="minorHAnsi"/>
        </w:rPr>
        <w:t>e</w:t>
      </w:r>
      <w:r w:rsidRPr="001F3470">
        <w:rPr>
          <w:rFonts w:cstheme="minorHAnsi"/>
        </w:rPr>
        <w:t>k oznaczon</w:t>
      </w:r>
      <w:r w:rsidR="002F03DF">
        <w:rPr>
          <w:rFonts w:cstheme="minorHAnsi"/>
        </w:rPr>
        <w:t>ych</w:t>
      </w:r>
      <w:r w:rsidRPr="001F3470">
        <w:rPr>
          <w:rFonts w:cstheme="minorHAnsi"/>
        </w:rPr>
        <w:t xml:space="preserve"> numer</w:t>
      </w:r>
      <w:r w:rsidR="00B513C8">
        <w:rPr>
          <w:rFonts w:cstheme="minorHAnsi"/>
        </w:rPr>
        <w:t>em</w:t>
      </w:r>
      <w:r w:rsidRPr="001F3470">
        <w:rPr>
          <w:rFonts w:cstheme="minorHAnsi"/>
        </w:rPr>
        <w:t xml:space="preserve"> ewidencyjnym</w:t>
      </w:r>
      <w:r w:rsidR="00B513C8">
        <w:rPr>
          <w:rFonts w:cstheme="minorHAnsi"/>
        </w:rPr>
        <w:t xml:space="preserve"> </w:t>
      </w:r>
      <w:r w:rsidR="002F03DF">
        <w:rPr>
          <w:rFonts w:cstheme="minorHAnsi"/>
        </w:rPr>
        <w:t>239/1 i 239/5</w:t>
      </w:r>
      <w:r w:rsidRPr="001F3470">
        <w:rPr>
          <w:rFonts w:cstheme="minorHAnsi"/>
        </w:rPr>
        <w:t xml:space="preserve"> o</w:t>
      </w:r>
      <w:r w:rsidR="002F03DF">
        <w:rPr>
          <w:rFonts w:cstheme="minorHAnsi"/>
        </w:rPr>
        <w:t xml:space="preserve"> łącznej </w:t>
      </w:r>
      <w:r w:rsidRPr="001F3470">
        <w:rPr>
          <w:rFonts w:cstheme="minorHAnsi"/>
        </w:rPr>
        <w:t xml:space="preserve">powierzchni </w:t>
      </w:r>
      <w:r w:rsidR="002F03DF">
        <w:rPr>
          <w:rFonts w:cstheme="minorHAnsi"/>
        </w:rPr>
        <w:t>0,13</w:t>
      </w:r>
      <w:r w:rsidRPr="001F3470">
        <w:rPr>
          <w:rFonts w:cstheme="minorHAnsi"/>
        </w:rPr>
        <w:t xml:space="preserve"> ha, położoną w obrębie</w:t>
      </w:r>
      <w:r w:rsidR="002F03DF">
        <w:rPr>
          <w:rFonts w:cstheme="minorHAnsi"/>
        </w:rPr>
        <w:t xml:space="preserve"> Bartnica</w:t>
      </w:r>
      <w:r w:rsidRPr="001F3470">
        <w:rPr>
          <w:rFonts w:cstheme="minorHAnsi"/>
        </w:rPr>
        <w:t>, określoną szczegółowo w wykazie stanowiącym załącznik do niniejszego zarządzenia.</w:t>
      </w:r>
    </w:p>
    <w:p w14:paraId="4DD99309" w14:textId="6C34DD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CDCC2FF" w14:textId="53D06C53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F90A9A">
        <w:rPr>
          <w:rFonts w:cstheme="minorHAnsi"/>
          <w:sz w:val="24"/>
          <w:szCs w:val="24"/>
        </w:rPr>
        <w:t>52,</w:t>
      </w:r>
      <w:r w:rsidR="002F03DF">
        <w:rPr>
          <w:rFonts w:cstheme="minorHAnsi"/>
          <w:sz w:val="24"/>
          <w:szCs w:val="24"/>
        </w:rPr>
        <w:t>00</w:t>
      </w:r>
      <w:r w:rsidR="00B513C8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 xml:space="preserve">zł (słownie: </w:t>
      </w:r>
      <w:r w:rsidR="00F90A9A">
        <w:rPr>
          <w:rFonts w:cstheme="minorHAnsi"/>
          <w:sz w:val="24"/>
          <w:szCs w:val="24"/>
        </w:rPr>
        <w:t>pięćdziesiąt dwa</w:t>
      </w:r>
      <w:r w:rsidR="00255964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złot</w:t>
      </w:r>
      <w:r w:rsidR="00F90A9A">
        <w:rPr>
          <w:rFonts w:cstheme="minorHAnsi"/>
          <w:sz w:val="24"/>
          <w:szCs w:val="24"/>
        </w:rPr>
        <w:t xml:space="preserve">e </w:t>
      </w:r>
      <w:r w:rsidR="002F03DF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/100) tj. </w:t>
      </w:r>
      <w:r w:rsidR="002F03DF">
        <w:rPr>
          <w:rFonts w:cstheme="minorHAnsi"/>
          <w:sz w:val="24"/>
          <w:szCs w:val="24"/>
        </w:rPr>
        <w:t>400</w:t>
      </w:r>
      <w:r w:rsidRPr="001F3470">
        <w:rPr>
          <w:rFonts w:cstheme="minorHAnsi"/>
          <w:sz w:val="24"/>
          <w:szCs w:val="24"/>
        </w:rPr>
        <w:t>,</w:t>
      </w:r>
      <w:r w:rsidR="00B513C8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356B7839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2F03DF">
        <w:rPr>
          <w:rFonts w:eastAsia="Calibri" w:cstheme="minorHAnsi"/>
          <w:kern w:val="0"/>
          <w:sz w:val="24"/>
          <w:szCs w:val="24"/>
          <w14:ligatures w14:val="none"/>
        </w:rPr>
        <w:t>Bartnica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39BA0937" w14:textId="1B95CD5A" w:rsidR="004B67F6" w:rsidRPr="00B87DCE" w:rsidRDefault="00562E82" w:rsidP="00562E82">
      <w:pPr>
        <w:spacing w:after="0" w:line="360" w:lineRule="auto"/>
        <w:ind w:left="3540" w:firstLine="708"/>
        <w:rPr>
          <w:rFonts w:cs="Calibri"/>
          <w:color w:val="000000" w:themeColor="text1"/>
          <w:kern w:val="0"/>
          <w14:ligatures w14:val="none"/>
        </w:rPr>
        <w:sectPr w:rsidR="004B67F6" w:rsidRPr="00B87DCE" w:rsidSect="004D6059">
          <w:pgSz w:w="11906" w:h="16838"/>
          <w:pgMar w:top="1304" w:right="1304" w:bottom="1304" w:left="1304" w:header="709" w:footer="709" w:gutter="0"/>
          <w:cols w:space="708"/>
        </w:sectPr>
      </w:pPr>
      <w:bookmarkStart w:id="0" w:name="_Hlk51660687"/>
      <w:r w:rsidRPr="00B87DCE">
        <w:rPr>
          <w:rFonts w:cs="Calibri"/>
          <w:color w:val="000000" w:themeColor="text1"/>
          <w:kern w:val="0"/>
          <w:sz w:val="24"/>
          <w:szCs w:val="24"/>
          <w14:ligatures w14:val="none"/>
        </w:rPr>
        <w:t>/Adrianna Mierzejewska – Wójt Gminy Nowa Ruda/</w:t>
      </w:r>
      <w:r w:rsidRPr="00B87DCE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1004AFD" w14:textId="1266CEAB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B87DC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494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562E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B87DC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27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6BF0E3E9" w:rsidR="002F20BB" w:rsidRPr="001F3470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B87DCE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27 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r. do dnia</w:t>
      </w:r>
      <w:r w:rsidR="00B87DCE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17 </w:t>
      </w:r>
      <w:r w:rsidR="002F03DF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p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aździernika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r.</w:t>
      </w:r>
    </w:p>
    <w:p w14:paraId="772AD3E0" w14:textId="15A62B20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2F03DF">
        <w:rPr>
          <w:rFonts w:cstheme="minorHAnsi"/>
          <w:kern w:val="0"/>
          <w:sz w:val="24"/>
          <w:szCs w:val="24"/>
          <w14:ligatures w14:val="none"/>
        </w:rPr>
        <w:t>Bartnica</w:t>
      </w:r>
    </w:p>
    <w:p w14:paraId="410F308F" w14:textId="3C648A5D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F03DF">
        <w:rPr>
          <w:rFonts w:cstheme="minorHAnsi"/>
          <w:kern w:val="0"/>
          <w:sz w:val="24"/>
          <w:szCs w:val="24"/>
          <w14:ligatures w14:val="none"/>
        </w:rPr>
        <w:t>239/1 i 239/5</w:t>
      </w:r>
    </w:p>
    <w:p w14:paraId="6866E2CF" w14:textId="12D166B4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90A9A">
        <w:rPr>
          <w:rFonts w:cstheme="minorHAnsi"/>
          <w:kern w:val="0"/>
          <w:sz w:val="24"/>
          <w:szCs w:val="24"/>
          <w14:ligatures w14:val="none"/>
        </w:rPr>
        <w:t>SW2K/0002</w:t>
      </w:r>
      <w:r w:rsidR="002F03DF">
        <w:rPr>
          <w:rFonts w:cstheme="minorHAnsi"/>
          <w:kern w:val="0"/>
          <w:sz w:val="24"/>
          <w:szCs w:val="24"/>
          <w14:ligatures w14:val="none"/>
        </w:rPr>
        <w:t>5670</w:t>
      </w:r>
      <w:r w:rsidR="00F90A9A">
        <w:rPr>
          <w:rFonts w:cstheme="minorHAnsi"/>
          <w:kern w:val="0"/>
          <w:sz w:val="24"/>
          <w:szCs w:val="24"/>
          <w14:ligatures w14:val="none"/>
        </w:rPr>
        <w:t>/</w:t>
      </w:r>
      <w:r w:rsidR="002F03DF">
        <w:rPr>
          <w:rFonts w:cstheme="minorHAnsi"/>
          <w:kern w:val="0"/>
          <w:sz w:val="24"/>
          <w:szCs w:val="24"/>
          <w14:ligatures w14:val="none"/>
        </w:rPr>
        <w:t>4</w:t>
      </w:r>
    </w:p>
    <w:p w14:paraId="7255E593" w14:textId="1A4D39A5" w:rsid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F90A9A">
        <w:rPr>
          <w:rFonts w:cstheme="minorHAnsi"/>
          <w:kern w:val="0"/>
          <w:sz w:val="24"/>
          <w:szCs w:val="24"/>
          <w14:ligatures w14:val="none"/>
        </w:rPr>
        <w:t>0,</w:t>
      </w:r>
      <w:r w:rsidR="002F03DF">
        <w:rPr>
          <w:rFonts w:cstheme="minorHAnsi"/>
          <w:kern w:val="0"/>
          <w:sz w:val="24"/>
          <w:szCs w:val="24"/>
          <w14:ligatures w14:val="none"/>
        </w:rPr>
        <w:t>13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7513D8D9" w14:textId="77777777" w:rsidR="002F03D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7B446F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7B446F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1" w:name="_Hlk532814726"/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gruntowa niezabudowana w granicach dział</w:t>
      </w:r>
      <w:r w:rsidR="002F03DF">
        <w:rPr>
          <w:rFonts w:cstheme="minorHAnsi"/>
          <w:kern w:val="0"/>
          <w:sz w:val="24"/>
          <w:szCs w:val="24"/>
          <w14:ligatures w14:val="none"/>
        </w:rPr>
        <w:t>e</w:t>
      </w:r>
      <w:r w:rsidRPr="007B446F">
        <w:rPr>
          <w:rFonts w:cstheme="minorHAnsi"/>
          <w:kern w:val="0"/>
          <w:sz w:val="24"/>
          <w:szCs w:val="24"/>
          <w14:ligatures w14:val="none"/>
        </w:rPr>
        <w:t>k nr</w:t>
      </w:r>
      <w:r w:rsidR="002F03DF">
        <w:rPr>
          <w:rFonts w:cstheme="minorHAnsi"/>
          <w:kern w:val="0"/>
          <w:sz w:val="24"/>
          <w:szCs w:val="24"/>
          <w14:ligatures w14:val="none"/>
        </w:rPr>
        <w:t>:</w:t>
      </w:r>
    </w:p>
    <w:p w14:paraId="18CBB650" w14:textId="77777777" w:rsidR="002F03DF" w:rsidRDefault="002F03DF" w:rsidP="002F03DF">
      <w:p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2F03DF">
        <w:rPr>
          <w:rFonts w:cstheme="minorHAnsi"/>
          <w:kern w:val="0"/>
          <w:sz w:val="24"/>
          <w:szCs w:val="24"/>
          <w14:ligatures w14:val="none"/>
        </w:rPr>
        <w:t>-</w:t>
      </w:r>
      <w:r>
        <w:rPr>
          <w:rFonts w:cstheme="minorHAnsi"/>
          <w:kern w:val="0"/>
          <w:sz w:val="24"/>
          <w:szCs w:val="24"/>
          <w14:ligatures w14:val="none"/>
        </w:rPr>
        <w:t xml:space="preserve"> 239/1 o ogólnej pow. 0,08 ha sklasyfikowana jako PsIV,</w:t>
      </w:r>
    </w:p>
    <w:p w14:paraId="6372052F" w14:textId="0D3632D8" w:rsidR="002F20BB" w:rsidRPr="007B446F" w:rsidRDefault="002F03DF" w:rsidP="002F03DF">
      <w:p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- 239/5 o ogólnej pow. 0,05ha</w:t>
      </w:r>
      <w:r w:rsidR="00255964">
        <w:rPr>
          <w:rFonts w:cstheme="minorHAnsi"/>
          <w:kern w:val="0"/>
          <w:sz w:val="24"/>
          <w:szCs w:val="24"/>
          <w14:ligatures w14:val="none"/>
        </w:rPr>
        <w:t>,</w:t>
      </w:r>
      <w:r>
        <w:rPr>
          <w:rFonts w:cstheme="minorHAnsi"/>
          <w:kern w:val="0"/>
          <w:sz w:val="24"/>
          <w:szCs w:val="24"/>
          <w14:ligatures w14:val="none"/>
        </w:rPr>
        <w:t xml:space="preserve"> sklasyfikowana jako PsIV, o łącznej pow. 0,13 ha,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obręb 00</w:t>
      </w:r>
      <w:r>
        <w:rPr>
          <w:rFonts w:cstheme="minorHAnsi"/>
          <w:kern w:val="0"/>
          <w:sz w:val="24"/>
          <w:szCs w:val="24"/>
          <w14:ligatures w14:val="none"/>
        </w:rPr>
        <w:t>01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>
        <w:rPr>
          <w:rFonts w:cstheme="minorHAnsi"/>
          <w:kern w:val="0"/>
          <w:sz w:val="24"/>
          <w:szCs w:val="24"/>
          <w14:ligatures w14:val="none"/>
        </w:rPr>
        <w:t>Bartnica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,</w:t>
      </w:r>
      <w:r w:rsidR="002F20BB" w:rsidRPr="007B446F">
        <w:rPr>
          <w:rFonts w:cstheme="minorHAnsi"/>
          <w:kern w:val="0"/>
          <w:sz w:val="24"/>
          <w:szCs w:val="24"/>
          <w14:ligatures w14:val="none"/>
        </w:rPr>
        <w:t xml:space="preserve"> przeznaczona do wydzierżawienia na cele związane z</w:t>
      </w:r>
      <w:r w:rsidR="004062E6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>
        <w:rPr>
          <w:rFonts w:cstheme="minorHAnsi"/>
          <w:kern w:val="0"/>
          <w:sz w:val="24"/>
          <w:szCs w:val="24"/>
          <w14:ligatures w14:val="none"/>
        </w:rPr>
        <w:t>g</w:t>
      </w:r>
      <w:r w:rsidR="002F20BB" w:rsidRPr="007B446F">
        <w:rPr>
          <w:rFonts w:cstheme="minorHAnsi"/>
          <w:kern w:val="0"/>
          <w:sz w:val="24"/>
          <w:szCs w:val="24"/>
          <w14:ligatures w14:val="none"/>
        </w:rPr>
        <w:t>ospodarką rolną.</w:t>
      </w:r>
      <w:r w:rsidR="002F20BB" w:rsidRPr="007B446F">
        <w:rPr>
          <w:rFonts w:cstheme="minorHAnsi"/>
          <w:kern w:val="0"/>
          <w:sz w:val="24"/>
          <w:szCs w:val="24"/>
          <w14:ligatures w14:val="none"/>
        </w:rPr>
        <w:br/>
      </w:r>
      <w:r w:rsidR="00FA2C52">
        <w:rPr>
          <w:rFonts w:cstheme="minorHAnsi"/>
          <w:kern w:val="0"/>
          <w:sz w:val="24"/>
          <w:szCs w:val="24"/>
          <w14:ligatures w14:val="none"/>
        </w:rPr>
        <w:t>Działk</w:t>
      </w:r>
      <w:r>
        <w:rPr>
          <w:rFonts w:cstheme="minorHAnsi"/>
          <w:kern w:val="0"/>
          <w:sz w:val="24"/>
          <w:szCs w:val="24"/>
          <w14:ligatures w14:val="none"/>
        </w:rPr>
        <w:t>i nr 239/1 i 239/5</w:t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 położon</w:t>
      </w:r>
      <w:r>
        <w:rPr>
          <w:rFonts w:cstheme="minorHAnsi"/>
          <w:kern w:val="0"/>
          <w:sz w:val="24"/>
          <w:szCs w:val="24"/>
          <w14:ligatures w14:val="none"/>
        </w:rPr>
        <w:t>e</w:t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 w</w:t>
      </w:r>
      <w:r>
        <w:rPr>
          <w:rFonts w:cstheme="minorHAnsi"/>
          <w:kern w:val="0"/>
          <w:sz w:val="24"/>
          <w:szCs w:val="24"/>
          <w14:ligatures w14:val="none"/>
        </w:rPr>
        <w:t xml:space="preserve"> Bartnicy </w:t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nie </w:t>
      </w:r>
      <w:r>
        <w:rPr>
          <w:rFonts w:cstheme="minorHAnsi"/>
          <w:kern w:val="0"/>
          <w:sz w:val="24"/>
          <w:szCs w:val="24"/>
          <w14:ligatures w14:val="none"/>
        </w:rPr>
        <w:t>są</w:t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 ujęt</w:t>
      </w:r>
      <w:r>
        <w:rPr>
          <w:rFonts w:cstheme="minorHAnsi"/>
          <w:kern w:val="0"/>
          <w:sz w:val="24"/>
          <w:szCs w:val="24"/>
          <w14:ligatures w14:val="none"/>
        </w:rPr>
        <w:t>e</w:t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 w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miejscowym planem zagospodarowania przestrzennego </w:t>
      </w:r>
      <w:r w:rsidR="00FA2C52">
        <w:rPr>
          <w:rFonts w:cstheme="minorHAnsi"/>
          <w:kern w:val="0"/>
          <w:sz w:val="24"/>
          <w:szCs w:val="24"/>
          <w14:ligatures w14:val="none"/>
        </w:rPr>
        <w:t>Gminy Nowa Ruda.</w:t>
      </w:r>
      <w:r w:rsidR="00255964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bookmarkEnd w:id="1"/>
    <w:p w14:paraId="283DBEE8" w14:textId="5102F64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trwania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od dnia 01.12.202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 do dnia 30.11.202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6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</w:t>
      </w:r>
    </w:p>
    <w:p w14:paraId="63D19429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521D54F" w14:textId="0BBD7125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2C52">
        <w:rPr>
          <w:rFonts w:cstheme="minorHAnsi"/>
          <w:kern w:val="0"/>
          <w:sz w:val="24"/>
          <w:szCs w:val="24"/>
          <w14:ligatures w14:val="none"/>
        </w:rPr>
        <w:t>52,</w:t>
      </w:r>
      <w:r w:rsidR="00D37B1B">
        <w:rPr>
          <w:rFonts w:cstheme="minorHAnsi"/>
          <w:kern w:val="0"/>
          <w:sz w:val="24"/>
          <w:szCs w:val="24"/>
          <w14:ligatures w14:val="none"/>
        </w:rPr>
        <w:t>00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60C1B00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571B3D0A" w:rsidR="002F20BB" w:rsidRPr="00EB591D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color w:val="000000" w:themeColor="text1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  <w:r w:rsidR="00562E82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5943A306" w14:textId="6BB61AFE" w:rsidR="00340264" w:rsidRPr="00EB591D" w:rsidRDefault="00562E82" w:rsidP="00562E82">
      <w:pPr>
        <w:spacing w:after="0"/>
        <w:ind w:left="3540" w:firstLine="708"/>
        <w:rPr>
          <w:rFonts w:cs="Calibri"/>
          <w:color w:val="000000" w:themeColor="text1"/>
        </w:rPr>
      </w:pPr>
      <w:r w:rsidRPr="00EB591D">
        <w:rPr>
          <w:rFonts w:cs="Calibri"/>
          <w:color w:val="000000" w:themeColor="text1"/>
        </w:rPr>
        <w:t>/Adrianna Mierzejewska – Wójt Gminy Nowa Ruda/</w:t>
      </w:r>
    </w:p>
    <w:p w14:paraId="56242610" w14:textId="77777777" w:rsidR="00562E82" w:rsidRDefault="00562E82" w:rsidP="00562E82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3D51F09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62147356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459986A1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7A1015E0" w14:textId="77777777" w:rsidR="00562E82" w:rsidRDefault="00562E82"/>
    <w:sectPr w:rsidR="00562E82" w:rsidSect="002F03DF">
      <w:pgSz w:w="11906" w:h="16838"/>
      <w:pgMar w:top="1418" w:right="1077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20F37"/>
    <w:rsid w:val="00092E63"/>
    <w:rsid w:val="00185FEA"/>
    <w:rsid w:val="001F3470"/>
    <w:rsid w:val="00255964"/>
    <w:rsid w:val="0027402A"/>
    <w:rsid w:val="002C7046"/>
    <w:rsid w:val="002F03DF"/>
    <w:rsid w:val="002F20BB"/>
    <w:rsid w:val="00340264"/>
    <w:rsid w:val="003D1789"/>
    <w:rsid w:val="004062E6"/>
    <w:rsid w:val="00490F42"/>
    <w:rsid w:val="004B67F6"/>
    <w:rsid w:val="004D6059"/>
    <w:rsid w:val="005264EC"/>
    <w:rsid w:val="00562E82"/>
    <w:rsid w:val="005647C9"/>
    <w:rsid w:val="005F1451"/>
    <w:rsid w:val="00641D56"/>
    <w:rsid w:val="00644660"/>
    <w:rsid w:val="00646C88"/>
    <w:rsid w:val="007B446F"/>
    <w:rsid w:val="008A16E4"/>
    <w:rsid w:val="008A25FB"/>
    <w:rsid w:val="00913DCB"/>
    <w:rsid w:val="009E21A5"/>
    <w:rsid w:val="00B513C8"/>
    <w:rsid w:val="00B87DCE"/>
    <w:rsid w:val="00C2774D"/>
    <w:rsid w:val="00C65DEB"/>
    <w:rsid w:val="00CB6B4B"/>
    <w:rsid w:val="00D11E76"/>
    <w:rsid w:val="00D37B1B"/>
    <w:rsid w:val="00D91400"/>
    <w:rsid w:val="00EB591D"/>
    <w:rsid w:val="00EF0659"/>
    <w:rsid w:val="00F90A9A"/>
    <w:rsid w:val="00FA1BDC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8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35</cp:revision>
  <cp:lastPrinted>2023-09-27T10:20:00Z</cp:lastPrinted>
  <dcterms:created xsi:type="dcterms:W3CDTF">2023-09-15T07:14:00Z</dcterms:created>
  <dcterms:modified xsi:type="dcterms:W3CDTF">2023-09-27T10:20:00Z</dcterms:modified>
</cp:coreProperties>
</file>