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65F1F93C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3D30BE">
        <w:rPr>
          <w:b/>
          <w:bCs/>
          <w:color w:val="000000" w:themeColor="text1"/>
        </w:rPr>
        <w:t xml:space="preserve"> 496</w:t>
      </w:r>
      <w:r w:rsidR="00F90A9A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3D30BE">
        <w:rPr>
          <w:b/>
          <w:bCs/>
          <w:color w:val="000000" w:themeColor="text1"/>
        </w:rPr>
        <w:t xml:space="preserve"> 27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1D3D6E2E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4102D3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4102D3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4102D3">
        <w:rPr>
          <w:rFonts w:cstheme="minorHAnsi"/>
        </w:rPr>
        <w:t xml:space="preserve">139/2 </w:t>
      </w:r>
      <w:r w:rsidRPr="001F3470">
        <w:rPr>
          <w:rFonts w:cstheme="minorHAnsi"/>
        </w:rPr>
        <w:t>o</w:t>
      </w:r>
      <w:r w:rsidR="004102D3">
        <w:rPr>
          <w:rFonts w:cstheme="minorHAnsi"/>
        </w:rPr>
        <w:t xml:space="preserve"> </w:t>
      </w:r>
      <w:r w:rsidRPr="001F3470">
        <w:rPr>
          <w:rFonts w:cstheme="minorHAnsi"/>
        </w:rPr>
        <w:t>pow</w:t>
      </w:r>
      <w:r w:rsidR="004102D3">
        <w:rPr>
          <w:rFonts w:cstheme="minorHAnsi"/>
        </w:rPr>
        <w:t>.</w:t>
      </w:r>
      <w:r w:rsidR="00667408">
        <w:rPr>
          <w:rFonts w:cstheme="minorHAnsi"/>
        </w:rPr>
        <w:t xml:space="preserve"> </w:t>
      </w:r>
      <w:r w:rsidR="002F03DF">
        <w:rPr>
          <w:rFonts w:cstheme="minorHAnsi"/>
        </w:rPr>
        <w:t>0,</w:t>
      </w:r>
      <w:r w:rsidR="004102D3">
        <w:rPr>
          <w:rFonts w:cstheme="minorHAnsi"/>
        </w:rPr>
        <w:t>50</w:t>
      </w:r>
      <w:r w:rsidRPr="001F3470">
        <w:rPr>
          <w:rFonts w:cstheme="minorHAnsi"/>
        </w:rPr>
        <w:t xml:space="preserve"> ha, położoną w obrębie</w:t>
      </w:r>
      <w:r w:rsidR="002F03DF">
        <w:rPr>
          <w:rFonts w:cstheme="minorHAnsi"/>
        </w:rPr>
        <w:t xml:space="preserve"> </w:t>
      </w:r>
      <w:r w:rsidR="004102D3">
        <w:rPr>
          <w:rFonts w:cstheme="minorHAnsi"/>
        </w:rPr>
        <w:t>0003</w:t>
      </w:r>
      <w:r w:rsidR="00667408">
        <w:rPr>
          <w:rFonts w:cstheme="minorHAnsi"/>
        </w:rPr>
        <w:t xml:space="preserve"> </w:t>
      </w:r>
      <w:r w:rsidR="004102D3">
        <w:rPr>
          <w:rFonts w:cstheme="minorHAnsi"/>
        </w:rPr>
        <w:t>Bożków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61376D9A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4102D3">
        <w:rPr>
          <w:rFonts w:cstheme="minorHAnsi"/>
          <w:sz w:val="24"/>
          <w:szCs w:val="24"/>
        </w:rPr>
        <w:t>107</w:t>
      </w:r>
      <w:r w:rsidR="00F90A9A">
        <w:rPr>
          <w:rFonts w:cstheme="minorHAnsi"/>
          <w:sz w:val="24"/>
          <w:szCs w:val="24"/>
        </w:rPr>
        <w:t>,</w:t>
      </w:r>
      <w:r w:rsidR="004102D3">
        <w:rPr>
          <w:rFonts w:cstheme="minorHAnsi"/>
          <w:sz w:val="24"/>
          <w:szCs w:val="24"/>
        </w:rPr>
        <w:t>5</w:t>
      </w:r>
      <w:r w:rsidR="002F03DF">
        <w:rPr>
          <w:rFonts w:cstheme="minorHAnsi"/>
          <w:sz w:val="24"/>
          <w:szCs w:val="24"/>
        </w:rPr>
        <w:t>0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4102D3">
        <w:rPr>
          <w:rFonts w:cstheme="minorHAnsi"/>
          <w:sz w:val="24"/>
          <w:szCs w:val="24"/>
        </w:rPr>
        <w:t>sto siedem złotych 5</w:t>
      </w:r>
      <w:r w:rsidR="002F03DF">
        <w:rPr>
          <w:rFonts w:cstheme="minorHAnsi"/>
          <w:sz w:val="24"/>
          <w:szCs w:val="24"/>
        </w:rPr>
        <w:t>0</w:t>
      </w:r>
      <w:r w:rsidRPr="001F3470">
        <w:rPr>
          <w:rFonts w:cstheme="minorHAnsi"/>
          <w:sz w:val="24"/>
          <w:szCs w:val="24"/>
        </w:rPr>
        <w:t xml:space="preserve">/100) tj. </w:t>
      </w:r>
      <w:r w:rsidR="004102D3">
        <w:rPr>
          <w:rFonts w:cstheme="minorHAnsi"/>
          <w:sz w:val="24"/>
          <w:szCs w:val="24"/>
        </w:rPr>
        <w:t>215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0D77CEE2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2F03DF">
        <w:rPr>
          <w:rFonts w:eastAsia="Calibri" w:cstheme="minorHAnsi"/>
          <w:kern w:val="0"/>
          <w:sz w:val="24"/>
          <w:szCs w:val="24"/>
          <w14:ligatures w14:val="none"/>
        </w:rPr>
        <w:t>B</w:t>
      </w:r>
      <w:r w:rsidR="004102D3">
        <w:rPr>
          <w:rFonts w:eastAsia="Calibri" w:cstheme="minorHAnsi"/>
          <w:kern w:val="0"/>
          <w:sz w:val="24"/>
          <w:szCs w:val="24"/>
          <w14:ligatures w14:val="none"/>
        </w:rPr>
        <w:t>ożków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1B95CD5A" w:rsidR="004B67F6" w:rsidRPr="003D30BE" w:rsidRDefault="00562E82" w:rsidP="00562E82">
      <w:pPr>
        <w:spacing w:after="0" w:line="360" w:lineRule="auto"/>
        <w:ind w:left="3540" w:firstLine="708"/>
        <w:rPr>
          <w:rFonts w:cs="Calibri"/>
          <w:color w:val="000000" w:themeColor="text1"/>
          <w:kern w:val="0"/>
          <w14:ligatures w14:val="none"/>
        </w:rPr>
        <w:sectPr w:rsidR="004B67F6" w:rsidRPr="003D30BE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3D30BE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 w:rsidRPr="003D30BE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4C5222EF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3D30B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496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3D30B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27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34AE3DD5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3D30B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27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 do dnia</w:t>
      </w:r>
      <w:r w:rsidR="003D30B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1</w:t>
      </w:r>
      <w:r w:rsidR="00951C6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7</w:t>
      </w:r>
      <w:r w:rsidR="002F03DF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</w:t>
      </w:r>
    </w:p>
    <w:p w14:paraId="772AD3E0" w14:textId="73FF6B0E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2F03DF">
        <w:rPr>
          <w:rFonts w:cstheme="minorHAnsi"/>
          <w:kern w:val="0"/>
          <w:sz w:val="24"/>
          <w:szCs w:val="24"/>
          <w14:ligatures w14:val="none"/>
        </w:rPr>
        <w:t>B</w:t>
      </w:r>
      <w:r w:rsidR="004102D3">
        <w:rPr>
          <w:rFonts w:cstheme="minorHAnsi"/>
          <w:kern w:val="0"/>
          <w:sz w:val="24"/>
          <w:szCs w:val="24"/>
          <w14:ligatures w14:val="none"/>
        </w:rPr>
        <w:t>ożków</w:t>
      </w:r>
    </w:p>
    <w:p w14:paraId="410F308F" w14:textId="58067089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4102D3">
        <w:rPr>
          <w:rFonts w:cstheme="minorHAnsi"/>
          <w:kern w:val="0"/>
          <w:sz w:val="24"/>
          <w:szCs w:val="24"/>
          <w14:ligatures w14:val="none"/>
        </w:rPr>
        <w:t>139/2</w:t>
      </w:r>
    </w:p>
    <w:p w14:paraId="6866E2CF" w14:textId="4A54295D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</w:t>
      </w:r>
      <w:r w:rsidR="002F03DF">
        <w:rPr>
          <w:rFonts w:cstheme="minorHAnsi"/>
          <w:kern w:val="0"/>
          <w:sz w:val="24"/>
          <w:szCs w:val="24"/>
          <w14:ligatures w14:val="none"/>
        </w:rPr>
        <w:t>6</w:t>
      </w:r>
      <w:r w:rsidR="004102D3">
        <w:rPr>
          <w:rFonts w:cstheme="minorHAnsi"/>
          <w:kern w:val="0"/>
          <w:sz w:val="24"/>
          <w:szCs w:val="24"/>
          <w14:ligatures w14:val="none"/>
        </w:rPr>
        <w:t>116</w:t>
      </w:r>
      <w:r w:rsidR="00F90A9A">
        <w:rPr>
          <w:rFonts w:cstheme="minorHAnsi"/>
          <w:kern w:val="0"/>
          <w:sz w:val="24"/>
          <w:szCs w:val="24"/>
          <w14:ligatures w14:val="none"/>
        </w:rPr>
        <w:t>/</w:t>
      </w:r>
      <w:r w:rsidR="004102D3">
        <w:rPr>
          <w:rFonts w:cstheme="minorHAnsi"/>
          <w:kern w:val="0"/>
          <w:sz w:val="24"/>
          <w:szCs w:val="24"/>
          <w14:ligatures w14:val="none"/>
        </w:rPr>
        <w:t>0</w:t>
      </w:r>
    </w:p>
    <w:p w14:paraId="7255E593" w14:textId="7EE9DA47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</w:t>
      </w:r>
      <w:r w:rsidR="009E0E6B">
        <w:rPr>
          <w:rFonts w:cstheme="minorHAnsi"/>
          <w:kern w:val="0"/>
          <w:sz w:val="24"/>
          <w:szCs w:val="24"/>
          <w14:ligatures w14:val="none"/>
        </w:rPr>
        <w:t>50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1FEB8612" w:rsidR="002F20BB" w:rsidRPr="004102D3" w:rsidRDefault="002F20BB" w:rsidP="005F14DE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102D3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4102D3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działk</w:t>
      </w:r>
      <w:r w:rsidR="004102D3" w:rsidRPr="004102D3">
        <w:rPr>
          <w:rFonts w:cstheme="minorHAnsi"/>
          <w:kern w:val="0"/>
          <w:sz w:val="24"/>
          <w:szCs w:val="24"/>
          <w14:ligatures w14:val="none"/>
        </w:rPr>
        <w:t>i</w:t>
      </w:r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4102D3" w:rsidRPr="004102D3">
        <w:rPr>
          <w:rFonts w:cstheme="minorHAnsi"/>
          <w:kern w:val="0"/>
          <w:sz w:val="24"/>
          <w:szCs w:val="24"/>
          <w14:ligatures w14:val="none"/>
        </w:rPr>
        <w:t xml:space="preserve"> 139/2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o ogólnej pow. 0,05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>ha</w:t>
      </w:r>
      <w:r w:rsidR="00255964" w:rsidRPr="004102D3">
        <w:rPr>
          <w:rFonts w:cstheme="minorHAnsi"/>
          <w:kern w:val="0"/>
          <w:sz w:val="24"/>
          <w:szCs w:val="24"/>
          <w14:ligatures w14:val="none"/>
        </w:rPr>
        <w:t>,</w:t>
      </w:r>
      <w:r w:rsidR="009E0E6B" w:rsidRPr="009E0E6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9E0E6B" w:rsidRPr="004102D3">
        <w:rPr>
          <w:rFonts w:cstheme="minorHAnsi"/>
          <w:kern w:val="0"/>
          <w:sz w:val="24"/>
          <w:szCs w:val="24"/>
          <w14:ligatures w14:val="none"/>
        </w:rPr>
        <w:t>obręb 000</w:t>
      </w:r>
      <w:r w:rsidR="009E0E6B">
        <w:rPr>
          <w:rFonts w:cstheme="minorHAnsi"/>
          <w:kern w:val="0"/>
          <w:sz w:val="24"/>
          <w:szCs w:val="24"/>
          <w14:ligatures w14:val="none"/>
        </w:rPr>
        <w:t>3</w:t>
      </w:r>
      <w:r w:rsidR="009E0E6B" w:rsidRPr="004102D3">
        <w:rPr>
          <w:rFonts w:cstheme="minorHAnsi"/>
          <w:kern w:val="0"/>
          <w:sz w:val="24"/>
          <w:szCs w:val="24"/>
          <w14:ligatures w14:val="none"/>
        </w:rPr>
        <w:t xml:space="preserve"> B</w:t>
      </w:r>
      <w:r w:rsidR="009E0E6B">
        <w:rPr>
          <w:rFonts w:cstheme="minorHAnsi"/>
          <w:kern w:val="0"/>
          <w:sz w:val="24"/>
          <w:szCs w:val="24"/>
          <w14:ligatures w14:val="none"/>
        </w:rPr>
        <w:t>ożków,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sklasyfikowana jako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PsIII-</w:t>
      </w:r>
      <w:r w:rsidR="001D7747">
        <w:rPr>
          <w:rFonts w:cstheme="minorHAnsi"/>
          <w:kern w:val="0"/>
          <w:sz w:val="24"/>
          <w:szCs w:val="24"/>
          <w14:ligatures w14:val="none"/>
        </w:rPr>
        <w:t>0</w:t>
      </w:r>
      <w:r w:rsidR="009E0E6B">
        <w:rPr>
          <w:rFonts w:cstheme="minorHAnsi"/>
          <w:kern w:val="0"/>
          <w:sz w:val="24"/>
          <w:szCs w:val="24"/>
          <w14:ligatures w14:val="none"/>
        </w:rPr>
        <w:t>,40 ha, RIVa-0,10 ha,</w:t>
      </w:r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przeznaczona do wydzierżawienia na cele związane z</w:t>
      </w:r>
      <w:r w:rsidR="004062E6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 w:rsidRPr="004102D3">
        <w:rPr>
          <w:rFonts w:cstheme="minorHAnsi"/>
          <w:kern w:val="0"/>
          <w:sz w:val="24"/>
          <w:szCs w:val="24"/>
          <w14:ligatures w14:val="none"/>
        </w:rPr>
        <w:t>g</w:t>
      </w:r>
      <w:r w:rsidRPr="004102D3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4102D3">
        <w:rPr>
          <w:rFonts w:cstheme="minorHAnsi"/>
          <w:kern w:val="0"/>
          <w:sz w:val="24"/>
          <w:szCs w:val="24"/>
          <w14:ligatures w14:val="none"/>
        </w:rPr>
        <w:br/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Działk</w:t>
      </w:r>
      <w:r w:rsidR="00AF422A">
        <w:rPr>
          <w:rFonts w:cstheme="minorHAnsi"/>
          <w:kern w:val="0"/>
          <w:sz w:val="24"/>
          <w:szCs w:val="24"/>
          <w14:ligatures w14:val="none"/>
        </w:rPr>
        <w:t>a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nr </w:t>
      </w:r>
      <w:r w:rsidR="009E0E6B">
        <w:rPr>
          <w:rFonts w:cstheme="minorHAnsi"/>
          <w:kern w:val="0"/>
          <w:sz w:val="24"/>
          <w:szCs w:val="24"/>
          <w14:ligatures w14:val="none"/>
        </w:rPr>
        <w:t>1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>39/</w:t>
      </w:r>
      <w:r w:rsidR="009E0E6B">
        <w:rPr>
          <w:rFonts w:cstheme="minorHAnsi"/>
          <w:kern w:val="0"/>
          <w:sz w:val="24"/>
          <w:szCs w:val="24"/>
          <w14:ligatures w14:val="none"/>
        </w:rPr>
        <w:t>2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położon</w:t>
      </w:r>
      <w:r w:rsidR="009E0E6B">
        <w:rPr>
          <w:rFonts w:cstheme="minorHAnsi"/>
          <w:kern w:val="0"/>
          <w:sz w:val="24"/>
          <w:szCs w:val="24"/>
          <w14:ligatures w14:val="none"/>
        </w:rPr>
        <w:t>a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w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B</w:t>
      </w:r>
      <w:r w:rsidR="009E0E6B">
        <w:rPr>
          <w:rFonts w:cstheme="minorHAnsi"/>
          <w:kern w:val="0"/>
          <w:sz w:val="24"/>
          <w:szCs w:val="24"/>
          <w14:ligatures w14:val="none"/>
        </w:rPr>
        <w:t>ożkowie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nie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jest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ujęt</w:t>
      </w:r>
      <w:r w:rsidR="009E0E6B">
        <w:rPr>
          <w:rFonts w:cstheme="minorHAnsi"/>
          <w:kern w:val="0"/>
          <w:sz w:val="24"/>
          <w:szCs w:val="24"/>
          <w14:ligatures w14:val="none"/>
        </w:rPr>
        <w:t>a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w </w:t>
      </w:r>
      <w:r w:rsidR="00FA1BDC" w:rsidRPr="004102D3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7A125035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="009E0E6B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9E0E6B" w:rsidRPr="009E0E6B">
        <w:rPr>
          <w:rFonts w:cstheme="minorHAnsi"/>
          <w:kern w:val="0"/>
          <w:sz w:val="24"/>
          <w:szCs w:val="24"/>
          <w14:ligatures w14:val="none"/>
        </w:rPr>
        <w:t>107</w:t>
      </w:r>
      <w:r w:rsidR="00FA2C52" w:rsidRPr="009E0E6B">
        <w:rPr>
          <w:rFonts w:cstheme="minorHAnsi"/>
          <w:kern w:val="0"/>
          <w:sz w:val="24"/>
          <w:szCs w:val="24"/>
          <w14:ligatures w14:val="none"/>
        </w:rPr>
        <w:t>,</w:t>
      </w:r>
      <w:r w:rsidR="009E0E6B" w:rsidRPr="009E0E6B">
        <w:rPr>
          <w:rFonts w:cstheme="minorHAnsi"/>
          <w:kern w:val="0"/>
          <w:sz w:val="24"/>
          <w:szCs w:val="24"/>
          <w14:ligatures w14:val="none"/>
        </w:rPr>
        <w:t>5</w:t>
      </w:r>
      <w:r w:rsidR="00D37B1B" w:rsidRPr="009E0E6B">
        <w:rPr>
          <w:rFonts w:cstheme="minorHAnsi"/>
          <w:kern w:val="0"/>
          <w:sz w:val="24"/>
          <w:szCs w:val="24"/>
          <w14:ligatures w14:val="none"/>
        </w:rPr>
        <w:t>0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3D30BE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3D30BE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F03DF">
      <w:pgSz w:w="11906" w:h="16838"/>
      <w:pgMar w:top="1418" w:right="107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20F37"/>
    <w:rsid w:val="00092E63"/>
    <w:rsid w:val="00185FEA"/>
    <w:rsid w:val="001D7747"/>
    <w:rsid w:val="001F3470"/>
    <w:rsid w:val="00255964"/>
    <w:rsid w:val="0027402A"/>
    <w:rsid w:val="002C7046"/>
    <w:rsid w:val="002F03DF"/>
    <w:rsid w:val="002F20BB"/>
    <w:rsid w:val="00340264"/>
    <w:rsid w:val="00383B46"/>
    <w:rsid w:val="003D1789"/>
    <w:rsid w:val="003D30BE"/>
    <w:rsid w:val="004062E6"/>
    <w:rsid w:val="004102D3"/>
    <w:rsid w:val="00490F42"/>
    <w:rsid w:val="004B67F6"/>
    <w:rsid w:val="004D6059"/>
    <w:rsid w:val="005264EC"/>
    <w:rsid w:val="00562E82"/>
    <w:rsid w:val="005647C9"/>
    <w:rsid w:val="005F1451"/>
    <w:rsid w:val="00641D56"/>
    <w:rsid w:val="00644660"/>
    <w:rsid w:val="00646C88"/>
    <w:rsid w:val="00667408"/>
    <w:rsid w:val="007B446F"/>
    <w:rsid w:val="008A16E4"/>
    <w:rsid w:val="008A25FB"/>
    <w:rsid w:val="00913DCB"/>
    <w:rsid w:val="00951C6E"/>
    <w:rsid w:val="009E0E6B"/>
    <w:rsid w:val="009E21A5"/>
    <w:rsid w:val="00AF422A"/>
    <w:rsid w:val="00B513C8"/>
    <w:rsid w:val="00C2774D"/>
    <w:rsid w:val="00C65DEB"/>
    <w:rsid w:val="00CB6B4B"/>
    <w:rsid w:val="00D11E76"/>
    <w:rsid w:val="00D37B1B"/>
    <w:rsid w:val="00D91400"/>
    <w:rsid w:val="00EF065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41</cp:revision>
  <cp:lastPrinted>2023-09-27T10:16:00Z</cp:lastPrinted>
  <dcterms:created xsi:type="dcterms:W3CDTF">2023-09-15T07:14:00Z</dcterms:created>
  <dcterms:modified xsi:type="dcterms:W3CDTF">2023-09-27T10:17:00Z</dcterms:modified>
</cp:coreProperties>
</file>