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CF35D" w14:textId="75A59E41" w:rsidR="00A8755D" w:rsidRPr="00A8755D" w:rsidRDefault="00A8755D" w:rsidP="00A8755D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</w:pPr>
      <w:r w:rsidRPr="00A8755D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Zarządzenie Nr</w:t>
      </w:r>
      <w:r w:rsidR="003E70A1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406</w:t>
      </w:r>
      <w:r w:rsidR="00BF09B0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/</w:t>
      </w:r>
      <w:r w:rsidRPr="00A8755D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2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A8755D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Wójta Gminy Nowa Ruda z dnia</w:t>
      </w:r>
      <w:r w:rsidR="003E70A1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13 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września </w:t>
      </w:r>
      <w:r w:rsidRPr="00A8755D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202</w:t>
      </w:r>
      <w:r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3</w:t>
      </w:r>
      <w:r w:rsidRPr="00A8755D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 xml:space="preserve"> roku </w:t>
      </w:r>
      <w:r w:rsidR="00BF09B0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br/>
      </w:r>
      <w:r w:rsidRPr="00A8755D">
        <w:rPr>
          <w:rFonts w:asciiTheme="majorHAnsi" w:eastAsiaTheme="majorEastAsia" w:hAnsiTheme="majorHAnsi" w:cstheme="majorBidi"/>
          <w:b/>
          <w:bCs/>
          <w:kern w:val="0"/>
          <w:sz w:val="28"/>
          <w:szCs w:val="32"/>
          <w14:ligatures w14:val="none"/>
        </w:rPr>
        <w:t>w sprawie przeznaczenia do wydzierżawienia i zawarcia kolejnej umowy dzierżawy oraz ogłoszenia wykazu nieruchomości stanowiących własność Gminy Nowa Ruda i ustalenia wysokości stawki czynszu dzierżawnego</w:t>
      </w:r>
    </w:p>
    <w:p w14:paraId="16311F3D" w14:textId="100A5C6A" w:rsidR="00A8755D" w:rsidRPr="00A8755D" w:rsidRDefault="00A8755D" w:rsidP="00A8755D">
      <w:pPr>
        <w:keepNext/>
        <w:keepLines/>
        <w:spacing w:after="0" w:line="360" w:lineRule="auto"/>
        <w:outlineLvl w:val="1"/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</w:pPr>
      <w:r w:rsidRPr="00A8755D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Na podstawie art. 30 ust. 2 pkt 3 ustawy z dnia 8 marca 1990 roku o samorządzie gminnym (</w:t>
      </w:r>
      <w:proofErr w:type="spellStart"/>
      <w:r w:rsidR="00C62A12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t.j</w:t>
      </w:r>
      <w:proofErr w:type="spellEnd"/>
      <w:r w:rsidR="00C62A12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. </w:t>
      </w:r>
      <w:r w:rsidRPr="00A8755D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Dz. U. z 202</w:t>
      </w:r>
      <w:r w:rsidR="00C62A12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3</w:t>
      </w:r>
      <w:r w:rsidRPr="00A8755D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 r. poz. </w:t>
      </w:r>
      <w:r w:rsidR="00C62A12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40</w:t>
      </w:r>
      <w:r w:rsidRPr="00A8755D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 z późn. zm.) art. 13 ust. 1, art. 25 ust. 1, art. 35 ust. 1 i 2 ustawy z dnia 21 sierpnia 1997 r. o gospodarce nieruchomościami (</w:t>
      </w:r>
      <w:proofErr w:type="spellStart"/>
      <w:r w:rsidR="00C62A12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t.j</w:t>
      </w:r>
      <w:proofErr w:type="spellEnd"/>
      <w:r w:rsidR="00C62A12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. </w:t>
      </w:r>
      <w:r w:rsidRPr="00A8755D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Dz. U. z 202</w:t>
      </w:r>
      <w:r w:rsidR="00C62A12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3</w:t>
      </w:r>
      <w:r w:rsidRPr="00A8755D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 r. poz. </w:t>
      </w:r>
      <w:r w:rsidR="00C62A12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>344</w:t>
      </w:r>
      <w:r w:rsidRPr="00A8755D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 z późn. zm.), § 4, § 5 ust. 1, § 20 ust. 2 pkt 5 uchwały Nr 252/XXXIII/13 Rady Gminy Nowa Ruda z dnia 29 stycznia 2013 roku w sprawie zasad gospodarowania nieruchomościami stanowiącymi własność Gminy Nowa Ruda (</w:t>
      </w:r>
      <w:r w:rsidR="00402BAA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Dz. Urz. Woj. </w:t>
      </w:r>
      <w:r w:rsidRPr="00A8755D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t xml:space="preserve">Doln. z 2013 r. poz. 1851 z późn. zm.), </w:t>
      </w:r>
      <w:r w:rsidRPr="00A8755D">
        <w:rPr>
          <w:rFonts w:asciiTheme="majorHAnsi" w:eastAsiaTheme="majorEastAsia" w:hAnsiTheme="majorHAnsi" w:cstheme="majorBidi"/>
          <w:kern w:val="0"/>
          <w:sz w:val="24"/>
          <w:szCs w:val="26"/>
          <w14:ligatures w14:val="none"/>
        </w:rPr>
        <w:br/>
      </w:r>
      <w:r w:rsidRPr="00A8755D">
        <w:rPr>
          <w:rFonts w:asciiTheme="majorHAnsi" w:eastAsiaTheme="majorEastAsia" w:hAnsiTheme="majorHAnsi" w:cstheme="majorBidi"/>
          <w:b/>
          <w:bCs/>
          <w:kern w:val="0"/>
          <w:sz w:val="24"/>
          <w:szCs w:val="26"/>
          <w14:ligatures w14:val="none"/>
        </w:rPr>
        <w:t>Wójt Gminy Nowa Ruda zarządza, co następuje</w:t>
      </w:r>
      <w:r w:rsidRPr="00A8755D">
        <w:rPr>
          <w:rFonts w:asciiTheme="majorHAnsi" w:eastAsiaTheme="majorEastAsia" w:hAnsiTheme="majorHAnsi" w:cstheme="majorBidi"/>
          <w:kern w:val="0"/>
          <w:sz w:val="24"/>
          <w:szCs w:val="24"/>
          <w14:ligatures w14:val="none"/>
        </w:rPr>
        <w:t>:</w:t>
      </w:r>
    </w:p>
    <w:p w14:paraId="75882E1D" w14:textId="64504AE8" w:rsidR="00A8755D" w:rsidRPr="00A8755D" w:rsidRDefault="00A8755D" w:rsidP="00A8755D">
      <w:pPr>
        <w:numPr>
          <w:ilvl w:val="0"/>
          <w:numId w:val="1"/>
        </w:numPr>
        <w:suppressAutoHyphens/>
        <w:autoSpaceDN w:val="0"/>
        <w:spacing w:before="240"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Przeznacza się do wydzierżawienia i zawarcia kolejnej umowy dzierżawy w trybie bezprzetargowym na czas oznaczony do 3 lat na rzecz dotychczasowego dzierżawcy nieruchomość gruntową niezabudowaną w granicach działek oznaczonych numerami ewidencyjnymi </w:t>
      </w:r>
      <w:r w:rsidR="002E16E4">
        <w:rPr>
          <w:rFonts w:ascii="Calibri" w:hAnsi="Calibri" w:cs="Calibri"/>
          <w:kern w:val="0"/>
          <w:sz w:val="24"/>
          <w:szCs w:val="24"/>
          <w14:ligatures w14:val="none"/>
        </w:rPr>
        <w:t>414/2, 414/3, 413/9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 o łącznej powierzchni </w:t>
      </w:r>
      <w:r w:rsidR="002E16E4">
        <w:rPr>
          <w:rFonts w:ascii="Calibri" w:hAnsi="Calibri" w:cs="Calibri"/>
          <w:kern w:val="0"/>
          <w:sz w:val="24"/>
          <w:szCs w:val="24"/>
          <w14:ligatures w14:val="none"/>
        </w:rPr>
        <w:t>1,98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 ha, położoną w obrębie 0014 Świerki, określoną szczegółowo w wykazie stanowiącym załącznik do niniejszego zarządzenia.</w:t>
      </w:r>
    </w:p>
    <w:p w14:paraId="045E0F44" w14:textId="46F001D6" w:rsidR="00A8755D" w:rsidRPr="00A8755D" w:rsidRDefault="00A8755D" w:rsidP="00A8755D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>Nieruchomość stanowiącą własność Gminy Nowa Ruda opisaną w ust. 1 przeznacza się do wydzierżawienia na cele związane z gospodarką rolną na okres od dnia 01.</w:t>
      </w:r>
      <w:r w:rsidR="002C109B">
        <w:rPr>
          <w:rFonts w:ascii="Calibri" w:hAnsi="Calibri" w:cs="Calibri"/>
          <w:kern w:val="0"/>
          <w:sz w:val="24"/>
          <w:szCs w:val="24"/>
          <w14:ligatures w14:val="none"/>
        </w:rPr>
        <w:t>12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>.2023 r. do dnia 30.11.202</w:t>
      </w:r>
      <w:r w:rsidR="002C109B">
        <w:rPr>
          <w:rFonts w:ascii="Calibri" w:hAnsi="Calibri" w:cs="Calibri"/>
          <w:kern w:val="0"/>
          <w:sz w:val="24"/>
          <w:szCs w:val="24"/>
          <w14:ligatures w14:val="none"/>
        </w:rPr>
        <w:t>6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 r.</w:t>
      </w:r>
    </w:p>
    <w:p w14:paraId="277C5994" w14:textId="299EF34B" w:rsidR="00A8755D" w:rsidRPr="00A8755D" w:rsidRDefault="00A8755D" w:rsidP="00A8755D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Roczna wysokość stawki czynszu dzierżawnego za nieruchomość opisaną w ust. 1 wynosi </w:t>
      </w:r>
      <w:r w:rsidR="00945D92">
        <w:rPr>
          <w:rFonts w:ascii="Calibri" w:hAnsi="Calibri" w:cs="Calibri"/>
          <w:kern w:val="0"/>
          <w:sz w:val="24"/>
          <w:szCs w:val="24"/>
          <w14:ligatures w14:val="none"/>
        </w:rPr>
        <w:t>340,56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 zł (słownie: </w:t>
      </w:r>
      <w:r w:rsidR="00945D92">
        <w:rPr>
          <w:rFonts w:ascii="Calibri" w:hAnsi="Calibri" w:cs="Calibri"/>
          <w:kern w:val="0"/>
          <w:sz w:val="24"/>
          <w:szCs w:val="24"/>
          <w14:ligatures w14:val="none"/>
        </w:rPr>
        <w:t xml:space="preserve">trzysta czterdzieści 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złotych </w:t>
      </w:r>
      <w:r w:rsidR="00945D92">
        <w:rPr>
          <w:rFonts w:ascii="Calibri" w:hAnsi="Calibri" w:cs="Calibri"/>
          <w:kern w:val="0"/>
          <w:sz w:val="24"/>
          <w:szCs w:val="24"/>
          <w14:ligatures w14:val="none"/>
        </w:rPr>
        <w:t>56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>/100) tj. 1</w:t>
      </w:r>
      <w:r w:rsidR="00945D92">
        <w:rPr>
          <w:rFonts w:ascii="Calibri" w:hAnsi="Calibri" w:cs="Calibri"/>
          <w:kern w:val="0"/>
          <w:sz w:val="24"/>
          <w:szCs w:val="24"/>
          <w14:ligatures w14:val="none"/>
        </w:rPr>
        <w:t>72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>,00 zł za 1 ha.</w:t>
      </w:r>
      <w:r w:rsidRPr="00A8755D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A8755D">
        <w:rPr>
          <w:rFonts w:cstheme="minorHAnsi"/>
          <w:kern w:val="0"/>
          <w:sz w:val="24"/>
          <w:szCs w:val="24"/>
          <w14:ligatures w14:val="none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8854D3E" w14:textId="05C64173" w:rsidR="00A8755D" w:rsidRPr="00A8755D" w:rsidRDefault="00A8755D" w:rsidP="00B841EF">
      <w:pPr>
        <w:numPr>
          <w:ilvl w:val="0"/>
          <w:numId w:val="1"/>
        </w:numPr>
        <w:spacing w:before="240" w:after="0" w:line="360" w:lineRule="auto"/>
        <w:contextualSpacing/>
        <w:rPr>
          <w:kern w:val="0"/>
          <w:sz w:val="24"/>
          <w:szCs w:val="24"/>
          <w14:ligatures w14:val="none"/>
        </w:rPr>
      </w:pPr>
      <w:r w:rsidRPr="00A8755D">
        <w:rPr>
          <w:kern w:val="0"/>
          <w:sz w:val="24"/>
          <w:szCs w:val="24"/>
          <w14:ligatures w14:val="none"/>
        </w:rPr>
        <w:t xml:space="preserve">Czynsz dzierżawny o którym mowa w § 1 ust. 3 płatny jest w dwóch ratach </w:t>
      </w:r>
      <w:r w:rsidR="00BF09B0">
        <w:rPr>
          <w:kern w:val="0"/>
          <w:sz w:val="24"/>
          <w:szCs w:val="24"/>
          <w14:ligatures w14:val="none"/>
        </w:rPr>
        <w:br/>
      </w:r>
      <w:r w:rsidRPr="00A8755D">
        <w:rPr>
          <w:kern w:val="0"/>
          <w:sz w:val="24"/>
          <w:szCs w:val="24"/>
          <w14:ligatures w14:val="none"/>
        </w:rPr>
        <w:t>w terminach:</w:t>
      </w:r>
      <w:r w:rsidRPr="00A8755D">
        <w:rPr>
          <w:kern w:val="0"/>
          <w:sz w:val="24"/>
          <w:szCs w:val="24"/>
          <w14:ligatures w14:val="none"/>
        </w:rPr>
        <w:br/>
        <w:t>I rata – w terminie do 31 marca</w:t>
      </w:r>
      <w:r w:rsidR="002C109B" w:rsidRPr="002C109B">
        <w:rPr>
          <w:kern w:val="0"/>
          <w:sz w:val="24"/>
          <w:szCs w:val="24"/>
          <w14:ligatures w14:val="none"/>
        </w:rPr>
        <w:t>,</w:t>
      </w:r>
      <w:r w:rsidRPr="00A8755D">
        <w:rPr>
          <w:kern w:val="0"/>
          <w:sz w:val="24"/>
          <w:szCs w:val="24"/>
          <w14:ligatures w14:val="none"/>
        </w:rPr>
        <w:br/>
        <w:t xml:space="preserve">II rata – w terminie do 30 września </w:t>
      </w:r>
      <w:r w:rsidR="002C109B" w:rsidRPr="002C109B">
        <w:rPr>
          <w:kern w:val="0"/>
          <w:sz w:val="24"/>
          <w:szCs w:val="24"/>
          <w14:ligatures w14:val="none"/>
        </w:rPr>
        <w:t xml:space="preserve">- każdego roku. Zapłata czynszu w roku 2023 nastąpi </w:t>
      </w:r>
      <w:r w:rsidR="002C109B" w:rsidRPr="002C109B">
        <w:rPr>
          <w:kern w:val="0"/>
          <w:sz w:val="24"/>
          <w:szCs w:val="24"/>
          <w14:ligatures w14:val="none"/>
        </w:rPr>
        <w:lastRenderedPageBreak/>
        <w:t xml:space="preserve">jednorazowo w terminie 14 dni od dnia otrzymania zawiadomienia o wysokości czynszu dzierżawnego.  </w:t>
      </w:r>
      <w:r w:rsidRPr="00A8755D">
        <w:rPr>
          <w:kern w:val="0"/>
          <w:sz w:val="24"/>
          <w:szCs w:val="24"/>
          <w14:ligatures w14:val="none"/>
        </w:rPr>
        <w:t xml:space="preserve"> </w:t>
      </w:r>
    </w:p>
    <w:p w14:paraId="5CF1327E" w14:textId="096CB54D" w:rsidR="00A8755D" w:rsidRPr="00A8755D" w:rsidRDefault="00A8755D" w:rsidP="00B841EF">
      <w:pPr>
        <w:numPr>
          <w:ilvl w:val="1"/>
          <w:numId w:val="1"/>
        </w:numPr>
        <w:suppressAutoHyphens/>
        <w:autoSpaceDN w:val="0"/>
        <w:spacing w:after="0" w:line="360" w:lineRule="auto"/>
        <w:contextualSpacing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Czynsz dzierżawny w </w:t>
      </w:r>
      <w:r w:rsidR="002C109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a pierwszy i ostatni rok dzierżawy </w:t>
      </w:r>
      <w:r w:rsidRPr="00A8755D">
        <w:rPr>
          <w:rFonts w:ascii="Calibri" w:eastAsia="Calibri" w:hAnsi="Calibri" w:cs="Calibri"/>
          <w:kern w:val="0"/>
          <w:sz w:val="24"/>
          <w:szCs w:val="24"/>
          <w14:ligatures w14:val="none"/>
        </w:rPr>
        <w:t>zostanie ustalony proporcjonalnie do okresu użytkowania.</w:t>
      </w:r>
    </w:p>
    <w:p w14:paraId="2C2AE5FD" w14:textId="21C9910D" w:rsidR="00A8755D" w:rsidRPr="00A8755D" w:rsidRDefault="00A8755D" w:rsidP="00B841EF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Wykaz o którym mowa w § 1 ust. 1 wywiesza się na okres 21 dni na tablicy ogłoszeń </w:t>
      </w:r>
      <w:r w:rsidR="00BF09B0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A8755D">
        <w:rPr>
          <w:rFonts w:ascii="Calibri" w:eastAsia="Calibri" w:hAnsi="Calibri" w:cs="Calibri"/>
          <w:kern w:val="0"/>
          <w:sz w:val="24"/>
          <w:szCs w:val="24"/>
          <w14:ligatures w14:val="none"/>
        </w:rPr>
        <w:t>w Urzędzie Gminy Nowa Ruda, ul. Niepodległości 2, zamieszcza się w Biuletynie Informacji Publicznej Gminy Nowa Ruda, na stronie internetowej Urzędu Gminy Nowa Ruda oraz na tablicy ogłoszeń Sołectwa Świerki. Informacja o zamieszczeniu wykazu podaje się do publicznej wiadomości poprzez ogłoszenie w prasie lokalnej.</w:t>
      </w:r>
    </w:p>
    <w:p w14:paraId="04C5E910" w14:textId="77777777" w:rsidR="00A8755D" w:rsidRPr="00A8755D" w:rsidRDefault="00A8755D" w:rsidP="00B841EF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eastAsia="Calibri" w:hAnsi="Calibri" w:cs="Calibri"/>
          <w:kern w:val="0"/>
          <w:sz w:val="24"/>
          <w:szCs w:val="24"/>
          <w14:ligatures w14:val="none"/>
        </w:rPr>
        <w:t>Wykonanie zarządzenia powierza się Kierownikowi Referatu Gospodarki Nieruchomościami i Geodezji.</w:t>
      </w:r>
    </w:p>
    <w:p w14:paraId="378ACF99" w14:textId="77777777" w:rsidR="00A8755D" w:rsidRPr="00A8755D" w:rsidRDefault="00A8755D" w:rsidP="00B841EF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eastAsia="Calibri" w:hAnsi="Calibri" w:cs="Calibri"/>
          <w:kern w:val="0"/>
          <w:sz w:val="24"/>
          <w:szCs w:val="24"/>
          <w14:ligatures w14:val="none"/>
        </w:rPr>
        <w:t>Zarządzenie wchodzi w życie z dniem wydania.</w:t>
      </w:r>
    </w:p>
    <w:p w14:paraId="634AF0AE" w14:textId="5F682E4E" w:rsidR="00A8755D" w:rsidRPr="00B916FB" w:rsidRDefault="00A8755D" w:rsidP="00A8755D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bookmarkStart w:id="0" w:name="_Hlk78532071"/>
      <w:r w:rsidRPr="00B916FB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</w:r>
      <w:bookmarkStart w:id="1" w:name="_Hlk51660687"/>
      <w:bookmarkStart w:id="2" w:name="_Hlk145494188"/>
      <w:r w:rsidRPr="00B916FB">
        <w:rPr>
          <w:rFonts w:cs="Calibri"/>
          <w:color w:val="000000" w:themeColor="text1"/>
          <w:kern w:val="0"/>
          <w:sz w:val="24"/>
          <w:szCs w:val="24"/>
          <w14:ligatures w14:val="none"/>
        </w:rPr>
        <w:t>/A</w:t>
      </w:r>
      <w:r w:rsidR="00B916FB">
        <w:rPr>
          <w:rFonts w:cs="Calibri"/>
          <w:color w:val="000000" w:themeColor="text1"/>
          <w:kern w:val="0"/>
          <w:sz w:val="24"/>
          <w:szCs w:val="24"/>
          <w14:ligatures w14:val="none"/>
        </w:rPr>
        <w:t>drianna Mierzejewska</w:t>
      </w:r>
      <w:r w:rsidRPr="00B916FB">
        <w:rPr>
          <w:rFonts w:cs="Calibri"/>
          <w:color w:val="000000" w:themeColor="text1"/>
          <w:kern w:val="0"/>
          <w:sz w:val="24"/>
          <w:szCs w:val="24"/>
          <w14:ligatures w14:val="none"/>
        </w:rPr>
        <w:t xml:space="preserve"> Wójt</w:t>
      </w:r>
      <w:r w:rsidR="00B916FB">
        <w:rPr>
          <w:rFonts w:cs="Calibri"/>
          <w:color w:val="000000" w:themeColor="text1"/>
          <w:kern w:val="0"/>
          <w:sz w:val="24"/>
          <w:szCs w:val="24"/>
          <w14:ligatures w14:val="none"/>
        </w:rPr>
        <w:t xml:space="preserve"> Gminy Nowa Ruda</w:t>
      </w:r>
      <w:r w:rsidRPr="00B916FB">
        <w:rPr>
          <w:rFonts w:cs="Calibri"/>
          <w:color w:val="000000" w:themeColor="text1"/>
          <w:kern w:val="0"/>
          <w:sz w:val="24"/>
          <w:szCs w:val="24"/>
          <w14:ligatures w14:val="none"/>
        </w:rPr>
        <w:t>/ </w:t>
      </w:r>
      <w:bookmarkEnd w:id="2"/>
    </w:p>
    <w:bookmarkEnd w:id="0"/>
    <w:p w14:paraId="4D0023B8" w14:textId="77777777" w:rsidR="00A8755D" w:rsidRPr="00A8755D" w:rsidRDefault="00A8755D" w:rsidP="00A8755D">
      <w:pPr>
        <w:tabs>
          <w:tab w:val="right" w:pos="8931"/>
        </w:tabs>
        <w:spacing w:before="120" w:after="120" w:line="360" w:lineRule="auto"/>
        <w:contextualSpacing/>
        <w:rPr>
          <w:rFonts w:cs="Calibri"/>
          <w:kern w:val="0"/>
          <w:sz w:val="24"/>
          <w:szCs w:val="24"/>
          <w14:ligatures w14:val="none"/>
        </w:rPr>
        <w:sectPr w:rsidR="00A8755D" w:rsidRPr="00A8755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196721E3" w14:textId="4D88D064" w:rsidR="00A8755D" w:rsidRPr="00A8755D" w:rsidRDefault="00A8755D" w:rsidP="00A8755D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 w:rsidRPr="00A8755D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Nr</w:t>
      </w:r>
      <w:r w:rsidR="003E70A1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406</w:t>
      </w:r>
      <w:r w:rsidRPr="00A8755D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/2</w:t>
      </w:r>
      <w:r w:rsidR="001E3BFA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A8755D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 w:rsidRPr="00A8755D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3E70A1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13 </w:t>
      </w:r>
      <w:r w:rsidR="001E3BFA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września </w:t>
      </w:r>
      <w:r w:rsidRPr="00A8755D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202</w:t>
      </w:r>
      <w:r w:rsidR="001E3BFA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3</w:t>
      </w:r>
      <w:r w:rsidRPr="00A8755D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r.</w:t>
      </w:r>
    </w:p>
    <w:p w14:paraId="248BC55A" w14:textId="598E40B8" w:rsidR="00A8755D" w:rsidRPr="00A8755D" w:rsidRDefault="00A8755D" w:rsidP="00A8755D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</w:pPr>
      <w:r w:rsidRPr="00A8755D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Wykaz nieruchomości przeznaczonych do dzierżawy</w:t>
      </w:r>
      <w:r w:rsidRPr="00A8755D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br/>
        <w:t>Wykaz wywiesza się na okres 21 dni tj. od dnia</w:t>
      </w:r>
      <w:r w:rsidR="003E70A1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3 </w:t>
      </w:r>
      <w:r w:rsidR="00507457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września </w:t>
      </w:r>
      <w:r w:rsidRPr="00A8755D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202</w:t>
      </w:r>
      <w:r w:rsidR="001E3BFA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3</w:t>
      </w:r>
      <w:r w:rsidRPr="00A8755D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r. do dnia</w:t>
      </w:r>
      <w:r w:rsidR="003E70A1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3 października</w:t>
      </w:r>
      <w:r w:rsidR="00507457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</w:t>
      </w:r>
      <w:r w:rsidRPr="00A8755D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202</w:t>
      </w:r>
      <w:r w:rsidR="001E3BFA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>3</w:t>
      </w:r>
      <w:r w:rsidRPr="00A8755D">
        <w:rPr>
          <w:rFonts w:eastAsiaTheme="majorEastAsia" w:cstheme="minorHAnsi"/>
          <w:b/>
          <w:bCs/>
          <w:kern w:val="0"/>
          <w:sz w:val="24"/>
          <w:szCs w:val="26"/>
          <w14:ligatures w14:val="none"/>
        </w:rPr>
        <w:t xml:space="preserve"> r.</w:t>
      </w:r>
    </w:p>
    <w:p w14:paraId="211ED6E7" w14:textId="77777777" w:rsidR="00A8755D" w:rsidRPr="00A8755D" w:rsidRDefault="00A8755D" w:rsidP="00A8755D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Położenie nieruchomości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>: Świerki</w:t>
      </w:r>
    </w:p>
    <w:p w14:paraId="37272127" w14:textId="64C3B329" w:rsidR="00A8755D" w:rsidRPr="00A8755D" w:rsidRDefault="00A8755D" w:rsidP="00A8755D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Numer działki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: </w:t>
      </w:r>
      <w:r w:rsidR="002E16E4">
        <w:rPr>
          <w:rFonts w:ascii="Calibri" w:hAnsi="Calibri" w:cs="Calibri"/>
          <w:kern w:val="0"/>
          <w:sz w:val="24"/>
          <w:szCs w:val="24"/>
          <w14:ligatures w14:val="none"/>
        </w:rPr>
        <w:t>414/2, 414/3, 413/9</w:t>
      </w:r>
    </w:p>
    <w:p w14:paraId="732FA8B6" w14:textId="77777777" w:rsidR="00A8755D" w:rsidRPr="00A8755D" w:rsidRDefault="00A8755D" w:rsidP="00A8755D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Księga Wieczysta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>: SW2K/00027568/0</w:t>
      </w:r>
    </w:p>
    <w:p w14:paraId="182261F5" w14:textId="77777777" w:rsidR="002E16E4" w:rsidRDefault="00A8755D" w:rsidP="002E16E4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Powierzchnia dzierżawionej nieruchomości (ha)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>: 0,87 ha</w:t>
      </w:r>
    </w:p>
    <w:p w14:paraId="3F6D1E1F" w14:textId="70F56F28" w:rsidR="00A8755D" w:rsidRPr="002E16E4" w:rsidRDefault="00A8755D" w:rsidP="002E16E4">
      <w:pPr>
        <w:numPr>
          <w:ilvl w:val="0"/>
          <w:numId w:val="3"/>
        </w:numPr>
        <w:spacing w:after="0" w:line="360" w:lineRule="auto"/>
        <w:ind w:left="372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2E16E4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Opis nieruchomości, przeznaczenie i sposób zagospodarowania</w:t>
      </w:r>
      <w:r w:rsidRPr="002E16E4">
        <w:rPr>
          <w:rFonts w:ascii="Calibri" w:hAnsi="Calibri" w:cs="Calibri"/>
          <w:kern w:val="0"/>
          <w:sz w:val="24"/>
          <w:szCs w:val="24"/>
          <w14:ligatures w14:val="none"/>
        </w:rPr>
        <w:t xml:space="preserve">: </w:t>
      </w:r>
      <w:bookmarkStart w:id="3" w:name="_Hlk145493823"/>
      <w:r w:rsidRPr="002E16E4">
        <w:rPr>
          <w:rFonts w:ascii="Calibri" w:hAnsi="Calibri" w:cs="Calibri"/>
          <w:kern w:val="0"/>
          <w:sz w:val="24"/>
          <w:szCs w:val="24"/>
          <w14:ligatures w14:val="none"/>
        </w:rPr>
        <w:t>nieruchomość</w:t>
      </w:r>
      <w:bookmarkStart w:id="4" w:name="_Hlk532814726"/>
      <w:r w:rsidRPr="002E16E4">
        <w:rPr>
          <w:rFonts w:ascii="Calibri" w:hAnsi="Calibri" w:cs="Calibri"/>
          <w:kern w:val="0"/>
          <w:sz w:val="24"/>
          <w:szCs w:val="24"/>
          <w14:ligatures w14:val="none"/>
        </w:rPr>
        <w:t xml:space="preserve"> gruntowa niezabudowana w granicach działek nr:</w:t>
      </w:r>
      <w:r w:rsidR="002E16E4" w:rsidRPr="002E16E4">
        <w:rPr>
          <w:rFonts w:ascii="Calibri" w:hAnsi="Calibri" w:cs="Calibri"/>
          <w:kern w:val="0"/>
          <w:sz w:val="24"/>
          <w:szCs w:val="24"/>
          <w14:ligatures w14:val="none"/>
        </w:rPr>
        <w:t xml:space="preserve"> 414/2, 414/3, 413/9 </w:t>
      </w:r>
      <w:r w:rsidRPr="002E16E4">
        <w:rPr>
          <w:rFonts w:ascii="Calibri" w:hAnsi="Calibri" w:cs="Calibri"/>
          <w:kern w:val="0"/>
          <w:sz w:val="24"/>
          <w:szCs w:val="24"/>
          <w14:ligatures w14:val="none"/>
        </w:rPr>
        <w:t xml:space="preserve">o ogólnej pow. </w:t>
      </w:r>
      <w:r w:rsidR="002E16E4" w:rsidRPr="002E16E4">
        <w:rPr>
          <w:rFonts w:ascii="Calibri" w:hAnsi="Calibri" w:cs="Calibri"/>
          <w:kern w:val="0"/>
          <w:sz w:val="24"/>
          <w:szCs w:val="24"/>
          <w14:ligatures w14:val="none"/>
        </w:rPr>
        <w:t>1,98 ha</w:t>
      </w:r>
      <w:r w:rsidRPr="002E16E4">
        <w:rPr>
          <w:rFonts w:ascii="Calibri" w:hAnsi="Calibri" w:cs="Calibri"/>
          <w:kern w:val="0"/>
          <w:sz w:val="24"/>
          <w:szCs w:val="24"/>
          <w14:ligatures w14:val="none"/>
        </w:rPr>
        <w:t xml:space="preserve"> sklasyfikowana jako ŁIV,</w:t>
      </w:r>
      <w:r w:rsidR="002E16E4" w:rsidRPr="002E16E4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Pr="002E16E4">
        <w:rPr>
          <w:rFonts w:ascii="Calibri" w:hAnsi="Calibri" w:cs="Calibri"/>
          <w:kern w:val="0"/>
          <w:sz w:val="24"/>
          <w:szCs w:val="24"/>
          <w14:ligatures w14:val="none"/>
        </w:rPr>
        <w:t>obręb 0014 Świerki, przeznaczona do wydzierżawienia na cele związane z gospodarką rolną.</w:t>
      </w:r>
      <w:bookmarkEnd w:id="4"/>
      <w:r w:rsidRPr="002E16E4">
        <w:rPr>
          <w:rFonts w:ascii="Calibri" w:hAnsi="Calibri" w:cs="Calibri"/>
          <w:kern w:val="0"/>
          <w:sz w:val="24"/>
          <w:szCs w:val="24"/>
          <w14:ligatures w14:val="none"/>
        </w:rPr>
        <w:br/>
      </w:r>
      <w:bookmarkEnd w:id="3"/>
      <w:r w:rsidRPr="002E16E4">
        <w:rPr>
          <w:rFonts w:ascii="Calibri" w:hAnsi="Calibri" w:cs="Calibri"/>
          <w:kern w:val="0"/>
          <w:sz w:val="24"/>
          <w:szCs w:val="24"/>
          <w14:ligatures w14:val="none"/>
        </w:rPr>
        <w:t xml:space="preserve">Działki nr </w:t>
      </w:r>
      <w:r w:rsidR="002E16E4">
        <w:rPr>
          <w:rFonts w:ascii="Calibri" w:hAnsi="Calibri" w:cs="Calibri"/>
          <w:kern w:val="0"/>
          <w:sz w:val="24"/>
          <w:szCs w:val="24"/>
          <w14:ligatures w14:val="none"/>
        </w:rPr>
        <w:t>414/2, 414/3, 413/9</w:t>
      </w:r>
      <w:r w:rsidR="002E16E4"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Pr="002E16E4">
        <w:rPr>
          <w:rFonts w:ascii="Calibri" w:hAnsi="Calibri" w:cs="Calibri"/>
          <w:kern w:val="0"/>
          <w:sz w:val="24"/>
          <w:szCs w:val="24"/>
          <w14:ligatures w14:val="none"/>
        </w:rPr>
        <w:t>położone w Świerkach nie są ujęte w miejscowym planie zagospodarowania przestrzennego Gminy Nowa Ruda.</w:t>
      </w:r>
    </w:p>
    <w:p w14:paraId="58296134" w14:textId="59EA5A80" w:rsidR="00A8755D" w:rsidRPr="00A8755D" w:rsidRDefault="00A8755D" w:rsidP="00A8755D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Termin trwania dzierżawy: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 od dnia 01.</w:t>
      </w:r>
      <w:r w:rsidR="00507457">
        <w:rPr>
          <w:rFonts w:ascii="Calibri" w:hAnsi="Calibri" w:cs="Calibri"/>
          <w:kern w:val="0"/>
          <w:sz w:val="24"/>
          <w:szCs w:val="24"/>
          <w14:ligatures w14:val="none"/>
        </w:rPr>
        <w:t>12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>.2023 r. do dnia 30.11.202</w:t>
      </w:r>
      <w:r w:rsidR="00507457">
        <w:rPr>
          <w:rFonts w:ascii="Calibri" w:hAnsi="Calibri" w:cs="Calibri"/>
          <w:kern w:val="0"/>
          <w:sz w:val="24"/>
          <w:szCs w:val="24"/>
          <w14:ligatures w14:val="none"/>
        </w:rPr>
        <w:t>6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 r.</w:t>
      </w:r>
    </w:p>
    <w:p w14:paraId="4682EED8" w14:textId="77777777" w:rsidR="00A8755D" w:rsidRPr="00A8755D" w:rsidRDefault="00A8755D" w:rsidP="00A8755D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Wysokość opłat z tytułu dzierżawy:</w:t>
      </w:r>
    </w:p>
    <w:p w14:paraId="28119DFA" w14:textId="138BE01B" w:rsidR="00A8755D" w:rsidRPr="00A8755D" w:rsidRDefault="00A8755D" w:rsidP="00A8755D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8755D">
        <w:rPr>
          <w:b/>
          <w:bCs/>
          <w:kern w:val="0"/>
          <w:sz w:val="24"/>
          <w:szCs w:val="24"/>
          <w14:ligatures w14:val="none"/>
        </w:rPr>
        <w:t>Roczna wysokość czynszu dzierżawnego</w:t>
      </w:r>
      <w:r w:rsidRPr="00A8755D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: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2E16E4">
        <w:rPr>
          <w:rFonts w:ascii="Calibri" w:hAnsi="Calibri" w:cs="Calibri"/>
          <w:kern w:val="0"/>
          <w:sz w:val="24"/>
          <w:szCs w:val="24"/>
          <w14:ligatures w14:val="none"/>
        </w:rPr>
        <w:t>340,56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6E63A90" w14:textId="77777777" w:rsidR="00A8755D" w:rsidRPr="00A8755D" w:rsidRDefault="00A8755D" w:rsidP="00A8755D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Podatki i inne obciążenia z tytułu dzierżawy nieruchomości obciążają dzierżawcę. </w:t>
      </w:r>
    </w:p>
    <w:p w14:paraId="09618FBE" w14:textId="77777777" w:rsidR="00A8755D" w:rsidRPr="00A8755D" w:rsidRDefault="00A8755D" w:rsidP="00A8755D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Forma przeznaczenia do dzierżawy: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 tryb bezprzetargowy </w:t>
      </w:r>
    </w:p>
    <w:p w14:paraId="7ED40EF0" w14:textId="77777777" w:rsidR="00A8755D" w:rsidRPr="00A8755D" w:rsidRDefault="00A8755D" w:rsidP="00A8755D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Termin wnoszenia opłaty: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 czynsz dzierżawny płatny jest w dwóch ratach w terminach: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br/>
        <w:t>I rata – w terminie do 31 marca 2023 r.,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br/>
        <w:t>II rata – w terminie do 30 września 2023 r.</w:t>
      </w:r>
    </w:p>
    <w:p w14:paraId="732D3E9F" w14:textId="77777777" w:rsidR="00B916FB" w:rsidRDefault="00A8755D" w:rsidP="00B916FB">
      <w:pPr>
        <w:numPr>
          <w:ilvl w:val="0"/>
          <w:numId w:val="3"/>
        </w:numPr>
        <w:spacing w:after="0" w:line="360" w:lineRule="auto"/>
        <w:contextualSpacing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>Zasada aktualizacji opłaty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t xml:space="preserve">: o zmianie wysokości czynszu Wydzierżawiający zawiadomi Dzierżawcę pisemnie na 7 dni przed rozpoczęciem miesiąca kalendarzowego bez </w:t>
      </w:r>
      <w:r w:rsidRPr="00A8755D">
        <w:rPr>
          <w:rFonts w:ascii="Calibri" w:hAnsi="Calibri" w:cs="Calibri"/>
          <w:kern w:val="0"/>
          <w:sz w:val="24"/>
          <w:szCs w:val="24"/>
          <w14:ligatures w14:val="none"/>
        </w:rPr>
        <w:lastRenderedPageBreak/>
        <w:t>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063BDCFE" w14:textId="14ADE6ED" w:rsidR="00E8517A" w:rsidRPr="00B916FB" w:rsidRDefault="00B916FB" w:rsidP="00B916FB">
      <w:pPr>
        <w:spacing w:after="0" w:line="360" w:lineRule="auto"/>
        <w:contextualSpacing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kern w:val="0"/>
          <w:sz w:val="24"/>
          <w:szCs w:val="24"/>
          <w14:ligatures w14:val="none"/>
        </w:rPr>
        <w:t xml:space="preserve">                                                             </w:t>
      </w:r>
      <w:r w:rsidRPr="00B916FB">
        <w:rPr>
          <w:rFonts w:cs="Calibri"/>
          <w:color w:val="000000" w:themeColor="text1"/>
          <w:kern w:val="0"/>
          <w:sz w:val="24"/>
          <w:szCs w:val="24"/>
          <w14:ligatures w14:val="none"/>
        </w:rPr>
        <w:t>/Adrianna Mierzejewska Wójt Gminy Nowa Ruda/</w:t>
      </w:r>
      <w:r w:rsidR="00E8517A" w:rsidRPr="00B916FB">
        <w:rPr>
          <w:rFonts w:cs="Calibri"/>
          <w:color w:val="FFFFFF" w:themeColor="background1"/>
          <w:kern w:val="0"/>
          <w:sz w:val="24"/>
          <w:szCs w:val="24"/>
          <w14:ligatures w14:val="none"/>
        </w:rPr>
        <w:t>Zastępca Wójta/ </w:t>
      </w:r>
    </w:p>
    <w:p w14:paraId="268F7C29" w14:textId="77777777" w:rsidR="00A8755D" w:rsidRPr="00A8755D" w:rsidRDefault="00A8755D" w:rsidP="00A8755D">
      <w:pPr>
        <w:spacing w:before="840" w:after="0" w:line="360" w:lineRule="auto"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iCs/>
          <w:kern w:val="0"/>
          <w:sz w:val="24"/>
          <w:szCs w:val="24"/>
          <w14:ligatures w14:val="none"/>
        </w:rPr>
        <w:t>Do wiadomości:</w:t>
      </w:r>
    </w:p>
    <w:p w14:paraId="699B038A" w14:textId="77777777" w:rsidR="00A8755D" w:rsidRPr="00A8755D" w:rsidRDefault="00A8755D" w:rsidP="00A8755D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iCs/>
          <w:kern w:val="0"/>
          <w:sz w:val="24"/>
          <w:szCs w:val="24"/>
          <w14:ligatures w14:val="none"/>
        </w:rPr>
        <w:t>Sołtys wsi - do ogłoszenia na tablicy ogłoszeń</w:t>
      </w:r>
    </w:p>
    <w:p w14:paraId="7AE3AC61" w14:textId="77777777" w:rsidR="00A8755D" w:rsidRPr="00A8755D" w:rsidRDefault="00A8755D" w:rsidP="00A8755D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iCs/>
          <w:kern w:val="0"/>
          <w:sz w:val="24"/>
          <w:szCs w:val="24"/>
          <w14:ligatures w14:val="none"/>
        </w:rPr>
        <w:t xml:space="preserve">Prasa lokalna - </w:t>
      </w:r>
      <w:hyperlink r:id="rId5" w:history="1">
        <w:r w:rsidRPr="00A8755D">
          <w:rPr>
            <w:rFonts w:ascii="Calibri" w:hAnsi="Calibri" w:cs="Calibri"/>
            <w:iCs/>
            <w:color w:val="0563C1" w:themeColor="hyperlink"/>
            <w:kern w:val="0"/>
            <w:sz w:val="24"/>
            <w:szCs w:val="24"/>
            <w:u w:val="single"/>
            <w14:ligatures w14:val="none"/>
          </w:rPr>
          <w:t>www.otoprzetargi.pl</w:t>
        </w:r>
      </w:hyperlink>
    </w:p>
    <w:p w14:paraId="0B5910FC" w14:textId="77777777" w:rsidR="00A8755D" w:rsidRPr="00A8755D" w:rsidRDefault="00A8755D" w:rsidP="00A8755D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:sz w:val="24"/>
          <w:szCs w:val="24"/>
          <w14:ligatures w14:val="none"/>
        </w:rPr>
      </w:pPr>
      <w:r w:rsidRPr="00A8755D">
        <w:rPr>
          <w:rFonts w:ascii="Calibri" w:hAnsi="Calibri" w:cs="Calibri"/>
          <w:iCs/>
          <w:kern w:val="0"/>
          <w:sz w:val="24"/>
          <w:szCs w:val="24"/>
          <w14:ligatures w14:val="none"/>
        </w:rPr>
        <w:t>a/a</w:t>
      </w:r>
    </w:p>
    <w:p w14:paraId="4CA5CE18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71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928073835">
    <w:abstractNumId w:val="5"/>
  </w:num>
  <w:num w:numId="2" w16cid:durableId="1299919839">
    <w:abstractNumId w:val="1"/>
  </w:num>
  <w:num w:numId="3" w16cid:durableId="917982854">
    <w:abstractNumId w:val="2"/>
  </w:num>
  <w:num w:numId="4" w16cid:durableId="887960537">
    <w:abstractNumId w:val="3"/>
  </w:num>
  <w:num w:numId="5" w16cid:durableId="939605799">
    <w:abstractNumId w:val="4"/>
  </w:num>
  <w:num w:numId="6" w16cid:durableId="24602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8A"/>
    <w:rsid w:val="001E3BFA"/>
    <w:rsid w:val="002C109B"/>
    <w:rsid w:val="002E16E4"/>
    <w:rsid w:val="00340264"/>
    <w:rsid w:val="003E70A1"/>
    <w:rsid w:val="00402BAA"/>
    <w:rsid w:val="00434C49"/>
    <w:rsid w:val="00507457"/>
    <w:rsid w:val="00945D92"/>
    <w:rsid w:val="00A8755D"/>
    <w:rsid w:val="00B42C69"/>
    <w:rsid w:val="00B841EF"/>
    <w:rsid w:val="00B916FB"/>
    <w:rsid w:val="00BF09B0"/>
    <w:rsid w:val="00BF2007"/>
    <w:rsid w:val="00C62A12"/>
    <w:rsid w:val="00E02C8A"/>
    <w:rsid w:val="00E8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B1290"/>
  <w15:chartTrackingRefBased/>
  <w15:docId w15:val="{47BCB4EB-E644-408C-B6F5-DE915BA3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1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764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11</cp:revision>
  <cp:lastPrinted>2023-09-13T08:44:00Z</cp:lastPrinted>
  <dcterms:created xsi:type="dcterms:W3CDTF">2023-09-07T13:26:00Z</dcterms:created>
  <dcterms:modified xsi:type="dcterms:W3CDTF">2023-09-13T08:44:00Z</dcterms:modified>
</cp:coreProperties>
</file>