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A045" w14:textId="15F691F7" w:rsidR="00CD593C" w:rsidRPr="003308E9" w:rsidRDefault="00CD593C" w:rsidP="00CD593C">
      <w:pPr>
        <w:pStyle w:val="Nagwek1"/>
        <w:rPr>
          <w:rFonts w:asciiTheme="minorHAnsi" w:hAnsiTheme="minorHAnsi" w:cstheme="minorHAnsi"/>
          <w:szCs w:val="28"/>
        </w:rPr>
      </w:pPr>
      <w:bookmarkStart w:id="0" w:name="_Hlk61263254"/>
      <w:r w:rsidRPr="003308E9">
        <w:rPr>
          <w:rFonts w:asciiTheme="minorHAnsi" w:hAnsiTheme="minorHAnsi" w:cstheme="minorHAnsi"/>
          <w:szCs w:val="28"/>
        </w:rPr>
        <w:t>Zarządzenie Nr 38</w:t>
      </w:r>
      <w:r w:rsidR="00B36EC7" w:rsidRPr="003308E9">
        <w:rPr>
          <w:rFonts w:asciiTheme="minorHAnsi" w:hAnsiTheme="minorHAnsi" w:cstheme="minorHAnsi"/>
          <w:szCs w:val="28"/>
        </w:rPr>
        <w:t>7</w:t>
      </w:r>
      <w:r w:rsidRPr="003308E9">
        <w:rPr>
          <w:rFonts w:asciiTheme="minorHAnsi" w:hAnsiTheme="minorHAnsi" w:cstheme="minorHAnsi"/>
          <w:szCs w:val="28"/>
        </w:rPr>
        <w:t xml:space="preserve">/23 Wójta Gminy Nowa Ruda z dnia 1 września 2023 roku </w:t>
      </w:r>
      <w:r w:rsidRPr="003308E9">
        <w:rPr>
          <w:rStyle w:val="Nagwek1Znak"/>
          <w:rFonts w:asciiTheme="minorHAnsi" w:hAnsiTheme="minorHAnsi" w:cstheme="minorHAnsi"/>
          <w:szCs w:val="28"/>
        </w:rPr>
        <w:t>w sprawie dzierżawy w drodze I ustnego przetargu nieograniczonego nieruchomości stanowiących własność Gminy Nowa Ruda</w:t>
      </w:r>
    </w:p>
    <w:p w14:paraId="1C964A50" w14:textId="2D7F201B" w:rsidR="00CD593C" w:rsidRPr="00CD593C" w:rsidRDefault="00CD593C" w:rsidP="00CD593C">
      <w:r w:rsidRPr="00CD593C">
        <w:rPr>
          <w:color w:val="000000" w:themeColor="text1"/>
        </w:rPr>
        <w:t xml:space="preserve">Na podstawie art. 30 ust. 2 pkt 3 ustawy z dnia 8 marca 1990 roku o samorządzie gminnym </w:t>
      </w:r>
      <w:r w:rsidRPr="00CD593C">
        <w:rPr>
          <w:color w:val="000000" w:themeColor="text1"/>
        </w:rPr>
        <w:br/>
        <w:t xml:space="preserve">(Dz. U. z 2023 r. poz. 40 </w:t>
      </w:r>
      <w:proofErr w:type="spellStart"/>
      <w:r w:rsidRPr="00CD593C">
        <w:rPr>
          <w:color w:val="000000" w:themeColor="text1"/>
        </w:rPr>
        <w:t>t.j</w:t>
      </w:r>
      <w:proofErr w:type="spellEnd"/>
      <w:r w:rsidRPr="00CD593C">
        <w:rPr>
          <w:color w:val="000000" w:themeColor="text1"/>
        </w:rPr>
        <w:t>. ze zm.), art. 13 ust. 1, art. 25 ust. 1, art. 37 ust. 4 ustawy z dnia 21 sierpnia 1997 r. o gospodarce nieruchomościami (</w:t>
      </w:r>
      <w:hyperlink r:id="rId5" w:anchor="/act/16798871/3280967" w:history="1">
        <w:r w:rsidRPr="00CD593C">
          <w:rPr>
            <w:color w:val="000000" w:themeColor="text1"/>
          </w:rPr>
          <w:t xml:space="preserve">Dz.U. z 2023 r. poz. 344 </w:t>
        </w:r>
        <w:proofErr w:type="spellStart"/>
        <w:r w:rsidRPr="00CD593C">
          <w:rPr>
            <w:color w:val="000000" w:themeColor="text1"/>
          </w:rPr>
          <w:t>t.j</w:t>
        </w:r>
        <w:proofErr w:type="spellEnd"/>
        <w:r w:rsidRPr="00CD593C">
          <w:rPr>
            <w:color w:val="000000" w:themeColor="text1"/>
          </w:rPr>
          <w:t>.</w:t>
        </w:r>
        <w:r w:rsidRPr="00CD593C">
          <w:rPr>
            <w:color w:val="000000" w:themeColor="text1"/>
            <w:u w:val="single"/>
          </w:rPr>
          <w:t xml:space="preserve"> </w:t>
        </w:r>
      </w:hyperlink>
      <w:r w:rsidRPr="00CD593C">
        <w:t>ze zm.)</w:t>
      </w:r>
      <w:r w:rsidRPr="00CD593C">
        <w:rPr>
          <w:color w:val="000000" w:themeColor="text1"/>
        </w:rPr>
        <w:t xml:space="preserve">, § 4, </w:t>
      </w:r>
      <w:r w:rsidR="00B36EC7">
        <w:rPr>
          <w:color w:val="000000" w:themeColor="text1"/>
        </w:rPr>
        <w:br/>
      </w:r>
      <w:r w:rsidRPr="00CD593C">
        <w:rPr>
          <w:color w:val="000000" w:themeColor="text1"/>
        </w:rPr>
        <w:t xml:space="preserve">§ 6, § 20 ust. 1 i 5 uchwały Nr 252/XXXIII/13 Rady Gminy Nowa Ruda z dnia 29 stycznia 2013 roku w sprawie zasad gospodarowania nieruchomościami stanowiącymi własność Gminy Nowa Ruda (Dz. Urz. Woj. Doln. z 2013 r. poz. 1851 z późn. zm.) oraz § 1 ust. 12 i 13, § 3 </w:t>
      </w:r>
      <w:r w:rsidR="00B36EC7">
        <w:rPr>
          <w:color w:val="000000" w:themeColor="text1"/>
        </w:rPr>
        <w:br/>
      </w:r>
      <w:r w:rsidRPr="00CD593C">
        <w:rPr>
          <w:color w:val="000000" w:themeColor="text1"/>
        </w:rPr>
        <w:t xml:space="preserve">ust. 2 i 7, § 4 załącznika do zarządzenia Nr 271/15 Wójta Gminy Nowa Ruda z dnia 14 kwietnia 2015 roku w sprawie regulaminu przeprowadzania przetargów oraz rokowań na zbycie, wydzierżawienie i najem nieruchomości stanowiących własność Gminy Nowa Ruda </w:t>
      </w:r>
      <w:r w:rsidR="00B36EC7">
        <w:rPr>
          <w:color w:val="000000" w:themeColor="text1"/>
        </w:rPr>
        <w:br/>
      </w:r>
      <w:r w:rsidRPr="00CD593C">
        <w:rPr>
          <w:color w:val="000000" w:themeColor="text1"/>
        </w:rPr>
        <w:t xml:space="preserve">z późn. zm., </w:t>
      </w:r>
      <w:r w:rsidRPr="00CD593C">
        <w:rPr>
          <w:b/>
          <w:bCs/>
          <w:color w:val="000000" w:themeColor="text1"/>
        </w:rPr>
        <w:t>Wójt Gminy Nowa Ruda zarządza, co następuje</w:t>
      </w:r>
      <w:r w:rsidRPr="00CD593C">
        <w:rPr>
          <w:color w:val="000000" w:themeColor="text1"/>
        </w:rPr>
        <w:t>:</w:t>
      </w:r>
    </w:p>
    <w:p w14:paraId="4CADB155" w14:textId="3910D00D" w:rsidR="00CD593C" w:rsidRPr="00CD593C" w:rsidRDefault="00CD593C" w:rsidP="00CD593C">
      <w:pPr>
        <w:numPr>
          <w:ilvl w:val="0"/>
          <w:numId w:val="6"/>
        </w:numPr>
        <w:suppressAutoHyphens/>
        <w:autoSpaceDN w:val="0"/>
        <w:spacing w:before="240"/>
        <w:contextualSpacing/>
        <w:textAlignment w:val="baseline"/>
        <w:rPr>
          <w:rFonts w:ascii="Calibri" w:eastAsia="Calibri" w:hAnsi="Calibri" w:cs="Calibri"/>
          <w:color w:val="000000" w:themeColor="text1"/>
        </w:rPr>
      </w:pPr>
      <w:r w:rsidRPr="00CD593C">
        <w:rPr>
          <w:color w:val="000000" w:themeColor="text1"/>
        </w:rPr>
        <w:t>Ustala się warunki dzierżawy nieruchomości gruntowej niezabudowanej w granicach działki oznaczonej numerem ewidencyjnym 12/62 o łącznej powierzchni 7,</w:t>
      </w:r>
      <w:r>
        <w:rPr>
          <w:color w:val="000000" w:themeColor="text1"/>
        </w:rPr>
        <w:t>65</w:t>
      </w:r>
      <w:r w:rsidRPr="00CD593C">
        <w:rPr>
          <w:color w:val="000000" w:themeColor="text1"/>
        </w:rPr>
        <w:t xml:space="preserve"> ha położonej </w:t>
      </w:r>
      <w:r w:rsidRPr="00CD593C">
        <w:rPr>
          <w:color w:val="000000" w:themeColor="text1"/>
        </w:rPr>
        <w:br/>
        <w:t>w obrębie 0008 Krajanów, będącej własnością Gminy Nowa Ruda w drodze I ustnego przetargu nieograniczonego, stanowiące załącznik Nr 1 do niniejszego zarządzenia.</w:t>
      </w:r>
    </w:p>
    <w:p w14:paraId="3E78F4A7" w14:textId="77777777" w:rsidR="00CD593C" w:rsidRPr="00CD593C" w:rsidRDefault="00CD593C" w:rsidP="00CD593C">
      <w:pPr>
        <w:numPr>
          <w:ilvl w:val="1"/>
          <w:numId w:val="6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CD593C"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414E7E4A" w14:textId="550A4AE1" w:rsidR="00CD593C" w:rsidRPr="00CD593C" w:rsidRDefault="00CD593C" w:rsidP="00CD593C">
      <w:pPr>
        <w:numPr>
          <w:ilvl w:val="0"/>
          <w:numId w:val="7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 w:rsidRPr="00CD593C"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 w:rsidRPr="00CD593C">
        <w:rPr>
          <w:rFonts w:ascii="Calibri" w:eastAsia="Calibri" w:hAnsi="Calibri" w:cs="Calibri"/>
          <w:color w:val="000000" w:themeColor="text1"/>
        </w:rPr>
        <w:br/>
        <w:t>w Urzędzie Gminy Nowa Ruda, ul. Niepodległości 2, na tablicy ogłoszeń Sołectwa Krajanów oraz publikuje się na stronie internetowej Urzędu Gminy Nowa Ruda oraz w Biuletynie Informacji Publicznej Gminy Nowa Ruda. Informację o przetargu podaje się do publicznej wiadomości w prasie.</w:t>
      </w:r>
    </w:p>
    <w:p w14:paraId="7B4FABA1" w14:textId="77777777" w:rsidR="00CD593C" w:rsidRPr="00CD593C" w:rsidRDefault="00CD593C" w:rsidP="00CD593C">
      <w:pPr>
        <w:numPr>
          <w:ilvl w:val="0"/>
          <w:numId w:val="7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 w:rsidRPr="00CD593C">
        <w:rPr>
          <w:rFonts w:ascii="Calibri" w:eastAsia="Calibri" w:hAnsi="Calibri" w:cs="Calibri"/>
          <w:color w:val="000000" w:themeColor="text1"/>
        </w:rPr>
        <w:t xml:space="preserve">Wykonanie zarządzenia powierza się Kierownikowi Referatu Gospodarki Nieruchomościami </w:t>
      </w:r>
      <w:r w:rsidRPr="00CD593C">
        <w:rPr>
          <w:rFonts w:ascii="Calibri" w:eastAsia="Calibri" w:hAnsi="Calibri" w:cs="Calibri"/>
          <w:color w:val="000000" w:themeColor="text1"/>
        </w:rPr>
        <w:br/>
        <w:t>i Geodezji.</w:t>
      </w:r>
    </w:p>
    <w:p w14:paraId="3A783C05" w14:textId="77777777" w:rsidR="00CD593C" w:rsidRPr="00CD593C" w:rsidRDefault="00CD593C" w:rsidP="00CD593C">
      <w:pPr>
        <w:numPr>
          <w:ilvl w:val="0"/>
          <w:numId w:val="7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 w:rsidRPr="00CD593C"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64CC92E7" w14:textId="77777777" w:rsidR="00CD593C" w:rsidRPr="00E40733" w:rsidRDefault="00CD593C" w:rsidP="00CD593C">
      <w:pPr>
        <w:pStyle w:val="Akapitzlist"/>
        <w:suppressAutoHyphens/>
        <w:autoSpaceDN w:val="0"/>
        <w:spacing w:before="240"/>
        <w:ind w:left="3540" w:firstLine="708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E40733">
        <w:rPr>
          <w:rFonts w:cs="Calibri"/>
          <w:color w:val="000000" w:themeColor="text1"/>
        </w:rPr>
        <w:t>/Z up. Wójta Anna Zawiślak - Zastępca Wójta/</w:t>
      </w:r>
    </w:p>
    <w:p w14:paraId="71E5495E" w14:textId="445D42A9" w:rsidR="00CD593C" w:rsidRDefault="00CD593C" w:rsidP="00CD593C">
      <w:pPr>
        <w:pStyle w:val="Nagwek1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Załącznik Nr 1 do zarządzenia Nr 387/23</w:t>
      </w:r>
      <w:r>
        <w:rPr>
          <w:color w:val="000000" w:themeColor="text1"/>
          <w:sz w:val="26"/>
          <w:szCs w:val="26"/>
        </w:rPr>
        <w:br/>
        <w:t xml:space="preserve">Wójta Gminy Nowa Ruda </w:t>
      </w:r>
      <w:r>
        <w:rPr>
          <w:color w:val="000000" w:themeColor="text1"/>
          <w:sz w:val="26"/>
          <w:szCs w:val="26"/>
        </w:rPr>
        <w:br/>
        <w:t>z dnia 1 września 2023 r.</w:t>
      </w:r>
      <w:bookmarkEnd w:id="0"/>
    </w:p>
    <w:p w14:paraId="043CA180" w14:textId="77777777" w:rsidR="00CD593C" w:rsidRDefault="00CD593C" w:rsidP="00CD593C">
      <w:pPr>
        <w:pStyle w:val="Nagwek2"/>
        <w:spacing w:before="120" w:after="24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  <w:color w:val="000000" w:themeColor="text1"/>
        </w:rPr>
        <w:t>Wójt Gminy Nowa Ruda ogłasza I przetarg ustny nieograniczony na dzierżawę niżej wymienionej nieruchomości</w:t>
      </w:r>
    </w:p>
    <w:p w14:paraId="250C52D7" w14:textId="77777777" w:rsidR="00CD593C" w:rsidRDefault="00CD593C" w:rsidP="00CD593C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bookmarkStart w:id="1" w:name="_Hlk144463428"/>
      <w:r>
        <w:rPr>
          <w:rStyle w:val="Pogrubienie"/>
          <w:rFonts w:ascii="Calibri" w:hAnsi="Calibri" w:cs="Calibri"/>
          <w:color w:val="000000" w:themeColor="text1"/>
        </w:rPr>
        <w:t>Położenie nieruchomości</w:t>
      </w:r>
      <w:r>
        <w:rPr>
          <w:rFonts w:ascii="Calibri" w:hAnsi="Calibri" w:cs="Calibri"/>
          <w:color w:val="000000" w:themeColor="text1"/>
        </w:rPr>
        <w:t>: Krajanów</w:t>
      </w:r>
    </w:p>
    <w:p w14:paraId="64D2C371" w14:textId="77777777" w:rsidR="00CD593C" w:rsidRDefault="00CD593C" w:rsidP="00CD593C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Numer działki</w:t>
      </w:r>
      <w:r>
        <w:rPr>
          <w:rFonts w:ascii="Calibri" w:hAnsi="Calibri" w:cs="Calibri"/>
          <w:color w:val="000000" w:themeColor="text1"/>
        </w:rPr>
        <w:t>: część działki 12/62</w:t>
      </w:r>
    </w:p>
    <w:p w14:paraId="04A0AEE1" w14:textId="77777777" w:rsidR="00CD593C" w:rsidRDefault="00CD593C" w:rsidP="00CD593C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Księga Wieczysta</w:t>
      </w:r>
      <w:r>
        <w:rPr>
          <w:rFonts w:ascii="Calibri" w:hAnsi="Calibri" w:cs="Calibri"/>
          <w:color w:val="000000" w:themeColor="text1"/>
        </w:rPr>
        <w:t>: SW2K/00025861/0</w:t>
      </w:r>
    </w:p>
    <w:p w14:paraId="2361A5A3" w14:textId="7C53196C" w:rsidR="00CD593C" w:rsidRDefault="00CD593C" w:rsidP="00CD593C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Powierzchnia dzierżawionej nieruchomości (ha)</w:t>
      </w:r>
      <w:r>
        <w:rPr>
          <w:rFonts w:ascii="Calibri" w:hAnsi="Calibri" w:cs="Calibri"/>
          <w:color w:val="000000" w:themeColor="text1"/>
        </w:rPr>
        <w:t>: 7,</w:t>
      </w:r>
      <w:r w:rsidR="00F17A5F">
        <w:rPr>
          <w:rFonts w:ascii="Calibri" w:hAnsi="Calibri" w:cs="Calibri"/>
          <w:color w:val="000000" w:themeColor="text1"/>
        </w:rPr>
        <w:t>65</w:t>
      </w:r>
      <w:r>
        <w:rPr>
          <w:rFonts w:ascii="Calibri" w:hAnsi="Calibri" w:cs="Calibri"/>
          <w:color w:val="000000" w:themeColor="text1"/>
        </w:rPr>
        <w:t xml:space="preserve"> ha</w:t>
      </w:r>
    </w:p>
    <w:p w14:paraId="7B427D83" w14:textId="01F5E259" w:rsidR="00F17A5F" w:rsidRDefault="00F17A5F" w:rsidP="00F17A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Opis nieruchomości, przeznaczenie i sposób zagospodarowania</w:t>
      </w:r>
      <w:r>
        <w:rPr>
          <w:rFonts w:ascii="Calibri" w:hAnsi="Calibri" w:cs="Calibri"/>
        </w:rPr>
        <w:t>: nieruchomość gruntowa niezabudowana w granicach części działki nr 12/62, obręb 0008 Krajanów, o ogólnej pow. 7,65 ha sklasyfikowana jako PsV-7,25 ha, Lzr-PsV-0,40 ha przeznaczona do wydzierżawienia na cele związane z gospodarką rolną.</w:t>
      </w:r>
      <w:r>
        <w:t xml:space="preserve"> </w:t>
      </w:r>
      <w:r>
        <w:br/>
      </w:r>
      <w:r>
        <w:rPr>
          <w:rFonts w:ascii="Calibri" w:hAnsi="Calibri" w:cs="Calibri"/>
        </w:rPr>
        <w:t>Działka nr 12/62 położona w Krajanowie nie jest ujęta w miejscowym planie zagospodarowania przestrzennego Gminy Nowa Ruda.</w:t>
      </w:r>
    </w:p>
    <w:p w14:paraId="40D60C71" w14:textId="77777777" w:rsidR="00F17A5F" w:rsidRDefault="00F17A5F" w:rsidP="00F17A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zawarcia umowy dzierżawy do dnia 30.11.2028 r.</w:t>
      </w:r>
    </w:p>
    <w:p w14:paraId="6EA81CA5" w14:textId="77777777" w:rsidR="00F17A5F" w:rsidRDefault="00F17A5F" w:rsidP="00F17A5F">
      <w:pPr>
        <w:pStyle w:val="Akapitzlist"/>
        <w:numPr>
          <w:ilvl w:val="0"/>
          <w:numId w:val="3"/>
        </w:numPr>
        <w:ind w:left="720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425FDEBA" w14:textId="77777777" w:rsidR="00F17A5F" w:rsidRDefault="00F17A5F" w:rsidP="00F17A5F">
      <w:pPr>
        <w:pStyle w:val="Akapitzlist"/>
        <w:numPr>
          <w:ilvl w:val="0"/>
          <w:numId w:val="4"/>
        </w:numPr>
        <w:ind w:left="284" w:firstLine="0"/>
      </w:pPr>
      <w:r>
        <w:rPr>
          <w:rStyle w:val="Pogrubienie"/>
        </w:rPr>
        <w:t>Roczna stawka wywoławcza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1377,00 zł - zwolnienie </w:t>
      </w:r>
      <w:r>
        <w:rPr>
          <w:rFonts w:ascii="Calibri" w:hAnsi="Calibri" w:cs="Calibri"/>
        </w:rPr>
        <w:br/>
        <w:t xml:space="preserve">z podatku VAT na podstawie § 3 ust. 1 pkt 2 Rozporządzenia Ministra Finansów </w:t>
      </w:r>
      <w:r>
        <w:rPr>
          <w:rFonts w:ascii="Calibri" w:hAnsi="Calibri" w:cs="Calibri"/>
        </w:rPr>
        <w:br/>
        <w:t xml:space="preserve">z dnia 20 grudnia 2013 r. w sprawie zwolnień od podatku od towarów i usług oraz warunków stosowania tych zwolnień </w:t>
      </w:r>
      <w:r>
        <w:rPr>
          <w:rFonts w:cstheme="minorHAnsi"/>
        </w:rPr>
        <w:t>(Dz. U. z 2020 r. poz. 1983 z późn. zm.).</w:t>
      </w:r>
      <w:r>
        <w:rPr>
          <w:rFonts w:ascii="Calibri" w:hAnsi="Calibri" w:cs="Calibri"/>
        </w:rPr>
        <w:br/>
        <w:t>Czynsz dzierżawny za pierwszy i ostatni rok dzierżawy zostanie ustalony proporcjonalnie do okresu użytkowania.</w:t>
      </w:r>
    </w:p>
    <w:p w14:paraId="72F057EA" w14:textId="77777777" w:rsidR="00F17A5F" w:rsidRDefault="00F17A5F" w:rsidP="00F17A5F">
      <w:pPr>
        <w:pStyle w:val="Akapitzlist"/>
        <w:numPr>
          <w:ilvl w:val="0"/>
          <w:numId w:val="4"/>
        </w:numPr>
        <w:ind w:left="1077" w:hanging="793"/>
        <w:rPr>
          <w:rFonts w:ascii="Calibri" w:hAnsi="Calibri" w:cs="Calibri"/>
        </w:rPr>
      </w:pPr>
      <w:r>
        <w:rPr>
          <w:rFonts w:ascii="Calibri" w:hAnsi="Calibri" w:cs="Calibri"/>
        </w:rPr>
        <w:t>Podatki i inne obciążenia z tytułu dzierżawy nieruchomości obciążają dzierżawcę.</w:t>
      </w:r>
    </w:p>
    <w:p w14:paraId="09699DC1" w14:textId="77777777" w:rsidR="00F17A5F" w:rsidRDefault="00F17A5F" w:rsidP="00F17A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przetarg ustny nieograniczony</w:t>
      </w:r>
    </w:p>
    <w:p w14:paraId="33D59E66" w14:textId="3132DFE1" w:rsidR="00F17A5F" w:rsidRDefault="00F17A5F" w:rsidP="00F17A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wnoszenia opłaty:</w:t>
      </w:r>
      <w:r>
        <w:rPr>
          <w:rFonts w:ascii="Calibri" w:hAnsi="Calibri" w:cs="Calibri"/>
        </w:rPr>
        <w:t xml:space="preserve"> czynsz dzierżawny ustalony w drodze przetargu płatny jest </w:t>
      </w:r>
      <w:r w:rsidR="00F806DD">
        <w:rPr>
          <w:rFonts w:ascii="Calibri" w:hAnsi="Calibri" w:cs="Calibri"/>
        </w:rPr>
        <w:br/>
      </w:r>
      <w:r>
        <w:rPr>
          <w:rFonts w:ascii="Calibri" w:hAnsi="Calibri" w:cs="Calibri"/>
        </w:rPr>
        <w:t>w dwóch ratach w terminach:</w:t>
      </w:r>
      <w:r>
        <w:rPr>
          <w:rFonts w:ascii="Calibri" w:hAnsi="Calibri" w:cs="Calibri"/>
        </w:rPr>
        <w:br/>
        <w:t>I rata – w terminie do 31 marca,</w:t>
      </w:r>
      <w:r>
        <w:rPr>
          <w:rFonts w:ascii="Calibri" w:hAnsi="Calibri" w:cs="Calibri"/>
        </w:rPr>
        <w:br/>
        <w:t>II rata – w terminie do 30 września,</w:t>
      </w:r>
      <w:r>
        <w:rPr>
          <w:rFonts w:ascii="Calibri" w:hAnsi="Calibri" w:cs="Calibri"/>
        </w:rPr>
        <w:br/>
        <w:t>każdego roku.</w:t>
      </w:r>
    </w:p>
    <w:p w14:paraId="252A8C1E" w14:textId="77777777" w:rsidR="00F17A5F" w:rsidRDefault="00F17A5F" w:rsidP="00F17A5F">
      <w:pPr>
        <w:pStyle w:val="Akapitzlist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Zapłata czynszu dzierżawnego w roku 2023 nastąpi jednorazowo w terminie 14 dni od dnia otrzymania zawiadomienia o wysokości czynszu dzierżawnego.</w:t>
      </w:r>
    </w:p>
    <w:bookmarkEnd w:id="1"/>
    <w:p w14:paraId="6C4E254D" w14:textId="5332FA65" w:rsidR="00F17A5F" w:rsidRPr="00492E50" w:rsidRDefault="00F17A5F" w:rsidP="00F17A5F">
      <w:pPr>
        <w:pStyle w:val="Akapitzlist"/>
        <w:numPr>
          <w:ilvl w:val="0"/>
          <w:numId w:val="3"/>
        </w:numPr>
        <w:tabs>
          <w:tab w:val="right" w:pos="8931"/>
        </w:tabs>
        <w:spacing w:before="240" w:after="720"/>
        <w:ind w:left="0" w:firstLine="0"/>
        <w:rPr>
          <w:rFonts w:cs="Calibri"/>
          <w:color w:val="000000" w:themeColor="text1"/>
        </w:rPr>
      </w:pPr>
      <w:r w:rsidRPr="00492E50">
        <w:rPr>
          <w:rStyle w:val="Pogrubienie"/>
          <w:rFonts w:ascii="Calibri" w:hAnsi="Calibri" w:cs="Calibri"/>
        </w:rPr>
        <w:t>Zasada aktualizacji opłaty</w:t>
      </w:r>
      <w:r w:rsidRPr="00492E50">
        <w:rPr>
          <w:rFonts w:ascii="Calibri" w:hAnsi="Calibri" w:cs="Calibri"/>
        </w:rPr>
        <w:t xml:space="preserve">: wysokość czynszu dzierżawnego ustalona w drodze przetargu będzie podlegała waloryzacji raz do roku, ze skutkiem od dnia 1 stycznia każdego roku </w:t>
      </w:r>
      <w:r>
        <w:rPr>
          <w:rFonts w:ascii="Calibri" w:hAnsi="Calibri" w:cs="Calibri"/>
        </w:rPr>
        <w:br/>
      </w:r>
      <w:r w:rsidRPr="00492E50">
        <w:rPr>
          <w:rFonts w:ascii="Calibri" w:hAnsi="Calibri" w:cs="Calibri"/>
        </w:rPr>
        <w:t xml:space="preserve">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 </w:t>
      </w:r>
      <w:r w:rsidRPr="00492E50">
        <w:rPr>
          <w:rFonts w:ascii="Calibri" w:hAnsi="Calibri" w:cs="Calibri"/>
          <w:iCs/>
        </w:rPr>
        <w:t xml:space="preserve">Dopuszcza się odstąpienie od dokonania </w:t>
      </w:r>
      <w:r>
        <w:rPr>
          <w:rFonts w:ascii="Calibri" w:hAnsi="Calibri" w:cs="Calibri"/>
          <w:iCs/>
        </w:rPr>
        <w:t>w</w:t>
      </w:r>
      <w:r w:rsidRPr="00492E50">
        <w:rPr>
          <w:rFonts w:ascii="Calibri" w:hAnsi="Calibri" w:cs="Calibri"/>
          <w:iCs/>
        </w:rPr>
        <w:t xml:space="preserve">aloryzacji w danym roku kalendarzowym w przypadku, gdy koszt powiadomienia </w:t>
      </w:r>
      <w:r>
        <w:rPr>
          <w:rFonts w:ascii="Calibri" w:hAnsi="Calibri" w:cs="Calibri"/>
          <w:iCs/>
        </w:rPr>
        <w:br/>
      </w:r>
      <w:r w:rsidRPr="00492E50">
        <w:rPr>
          <w:rFonts w:ascii="Calibri" w:hAnsi="Calibri" w:cs="Calibri"/>
          <w:iCs/>
        </w:rPr>
        <w:t xml:space="preserve">o waloryzacji przewyższałby przychód z niej uzyskany. W takim przypadku waloryzacja </w:t>
      </w:r>
      <w:r>
        <w:rPr>
          <w:rFonts w:ascii="Calibri" w:hAnsi="Calibri" w:cs="Calibri"/>
          <w:iCs/>
        </w:rPr>
        <w:br/>
      </w:r>
      <w:r w:rsidRPr="00492E50">
        <w:rPr>
          <w:rFonts w:ascii="Calibri" w:hAnsi="Calibri" w:cs="Calibri"/>
          <w:iCs/>
        </w:rPr>
        <w:t>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Pierwsza waloryzacja nastąpi od 1 stycznia 2024 roku.</w:t>
      </w:r>
    </w:p>
    <w:p w14:paraId="1947E2EA" w14:textId="77777777" w:rsidR="00CD593C" w:rsidRDefault="00CD593C" w:rsidP="00CD593C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>
        <w:rPr>
          <w:rFonts w:ascii="Calibri" w:hAnsi="Calibri" w:cs="Calibri"/>
          <w:color w:val="000000" w:themeColor="text1"/>
        </w:rPr>
        <w:t>: brak</w:t>
      </w:r>
    </w:p>
    <w:p w14:paraId="75D8EFF0" w14:textId="463C0587" w:rsidR="00CD593C" w:rsidRDefault="00CD593C" w:rsidP="00CD593C">
      <w:pPr>
        <w:pStyle w:val="Akapitzlist"/>
        <w:numPr>
          <w:ilvl w:val="0"/>
          <w:numId w:val="3"/>
        </w:numPr>
        <w:rPr>
          <w:rFonts w:ascii="Calibri" w:hAnsi="Calibri" w:cs="Calibri"/>
          <w:color w:val="000000" w:themeColor="text1"/>
        </w:rPr>
      </w:pPr>
      <w:r>
        <w:rPr>
          <w:rStyle w:val="Pogrubienie"/>
          <w:rFonts w:ascii="Calibri" w:hAnsi="Calibri" w:cs="Calibri"/>
          <w:color w:val="000000" w:themeColor="text1"/>
        </w:rPr>
        <w:t>Wysokość wadium: 1.3</w:t>
      </w:r>
      <w:r w:rsidR="00F17A5F">
        <w:rPr>
          <w:rStyle w:val="Pogrubienie"/>
          <w:rFonts w:ascii="Calibri" w:hAnsi="Calibri" w:cs="Calibri"/>
          <w:color w:val="000000" w:themeColor="text1"/>
        </w:rPr>
        <w:t>7</w:t>
      </w:r>
      <w:r>
        <w:rPr>
          <w:rStyle w:val="Pogrubienie"/>
          <w:rFonts w:ascii="Calibri" w:hAnsi="Calibri" w:cs="Calibri"/>
          <w:color w:val="000000" w:themeColor="text1"/>
        </w:rPr>
        <w:t>7,</w:t>
      </w:r>
      <w:r w:rsidR="00F17A5F">
        <w:rPr>
          <w:rStyle w:val="Pogrubienie"/>
          <w:rFonts w:ascii="Calibri" w:hAnsi="Calibri" w:cs="Calibri"/>
          <w:color w:val="000000" w:themeColor="text1"/>
        </w:rPr>
        <w:t>0</w:t>
      </w:r>
      <w:r>
        <w:rPr>
          <w:rStyle w:val="Pogrubienie"/>
          <w:rFonts w:ascii="Calibri" w:hAnsi="Calibri" w:cs="Calibri"/>
          <w:color w:val="000000" w:themeColor="text1"/>
        </w:rPr>
        <w:t>0 zł</w:t>
      </w:r>
    </w:p>
    <w:p w14:paraId="1E79CE97" w14:textId="348D025F" w:rsidR="00CD593C" w:rsidRDefault="00CD593C" w:rsidP="00CD593C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 xml:space="preserve">Przetarg odbędzie się w dniu </w:t>
      </w:r>
      <w:r>
        <w:rPr>
          <w:rFonts w:ascii="Calibri" w:hAnsi="Calibri" w:cs="Calibri"/>
          <w:b/>
          <w:bCs/>
          <w:iCs/>
          <w:color w:val="000000" w:themeColor="text1"/>
        </w:rPr>
        <w:t>29 września</w:t>
      </w:r>
      <w:r>
        <w:rPr>
          <w:rFonts w:ascii="Calibri" w:hAnsi="Calibri" w:cs="Calibri"/>
          <w:iCs/>
          <w:color w:val="000000" w:themeColor="text1"/>
        </w:rPr>
        <w:t xml:space="preserve"> </w:t>
      </w:r>
      <w:r>
        <w:rPr>
          <w:rFonts w:ascii="Calibri" w:hAnsi="Calibri" w:cs="Calibri"/>
          <w:b/>
          <w:bCs/>
          <w:iCs/>
          <w:color w:val="000000" w:themeColor="text1"/>
        </w:rPr>
        <w:t>2023 r</w:t>
      </w:r>
      <w:r>
        <w:rPr>
          <w:rFonts w:ascii="Calibri" w:hAnsi="Calibri" w:cs="Calibri"/>
          <w:iCs/>
          <w:color w:val="000000" w:themeColor="text1"/>
        </w:rPr>
        <w:t xml:space="preserve">. o godzinie </w:t>
      </w:r>
      <w:r w:rsidR="00F17A5F" w:rsidRPr="00F17A5F">
        <w:rPr>
          <w:rFonts w:ascii="Calibri" w:hAnsi="Calibri" w:cs="Calibri"/>
          <w:b/>
          <w:bCs/>
          <w:iCs/>
          <w:color w:val="000000" w:themeColor="text1"/>
        </w:rPr>
        <w:t>10</w:t>
      </w:r>
      <w:r w:rsidRPr="00F17A5F">
        <w:rPr>
          <w:rFonts w:ascii="Calibri" w:hAnsi="Calibri" w:cs="Calibri"/>
          <w:b/>
          <w:bCs/>
          <w:iCs/>
          <w:color w:val="000000" w:themeColor="text1"/>
        </w:rPr>
        <w:t>.</w:t>
      </w:r>
      <w:r>
        <w:rPr>
          <w:rFonts w:ascii="Calibri" w:hAnsi="Calibri" w:cs="Calibri"/>
          <w:b/>
          <w:bCs/>
          <w:iCs/>
          <w:color w:val="000000" w:themeColor="text1"/>
        </w:rPr>
        <w:t>00</w:t>
      </w:r>
      <w:r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41F728D5" w14:textId="77777777" w:rsidR="00CD593C" w:rsidRDefault="00CD593C" w:rsidP="00CD593C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Warunkiem uczestnictwa w przetargu jest wpłata wadium w podanej wysokości do dnia </w:t>
      </w:r>
      <w:r>
        <w:rPr>
          <w:rFonts w:ascii="Calibri" w:eastAsia="Times New Roman" w:hAnsi="Calibri" w:cs="Calibri"/>
          <w:color w:val="000000" w:themeColor="text1"/>
        </w:rPr>
        <w:br/>
      </w:r>
      <w:r>
        <w:rPr>
          <w:rFonts w:ascii="Calibri" w:eastAsia="Times New Roman" w:hAnsi="Calibri" w:cs="Calibri"/>
          <w:b/>
          <w:bCs/>
          <w:color w:val="000000" w:themeColor="text1"/>
        </w:rPr>
        <w:t>25 września</w:t>
      </w:r>
      <w:r>
        <w:rPr>
          <w:rFonts w:ascii="Calibri" w:eastAsia="Times New Roman" w:hAnsi="Calibri" w:cs="Calibri"/>
          <w:color w:val="000000" w:themeColor="text1"/>
        </w:rPr>
        <w:t xml:space="preserve"> </w:t>
      </w:r>
      <w:r>
        <w:rPr>
          <w:rFonts w:ascii="Calibri" w:eastAsia="Times New Roman" w:hAnsi="Calibri" w:cs="Calibri"/>
          <w:b/>
          <w:bCs/>
          <w:color w:val="000000" w:themeColor="text1"/>
        </w:rPr>
        <w:t>2023 r</w:t>
      </w:r>
      <w:r>
        <w:rPr>
          <w:rFonts w:ascii="Calibri" w:eastAsia="Times New Roman" w:hAnsi="Calibri" w:cs="Calibri"/>
          <w:b/>
          <w:color w:val="000000" w:themeColor="text1"/>
        </w:rPr>
        <w:t xml:space="preserve">. </w:t>
      </w:r>
      <w:r>
        <w:rPr>
          <w:rFonts w:ascii="Calibri" w:eastAsia="Times New Roman" w:hAnsi="Calibri" w:cs="Calibri"/>
          <w:color w:val="000000" w:themeColor="text1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41E65323" w14:textId="77777777" w:rsidR="00CD593C" w:rsidRDefault="00CD593C" w:rsidP="00CD593C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Kasa Urzędu Gminy Nowa Ruda czynna jest od poniedziałku do piątku w godzinach od 8:00 do 13:00.</w:t>
      </w:r>
    </w:p>
    <w:p w14:paraId="3C1044CD" w14:textId="77777777" w:rsidR="00CD593C" w:rsidRDefault="00CD593C" w:rsidP="00CD593C">
      <w:pPr>
        <w:autoSpaceDE w:val="0"/>
        <w:spacing w:after="16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2" w:name="_Hlk946508"/>
      <w:r>
        <w:rPr>
          <w:rFonts w:ascii="Calibri" w:hAnsi="Calibri" w:cs="Calibri"/>
          <w:color w:val="000000" w:themeColor="text1"/>
        </w:rPr>
        <w:t>dzień uznania rachunku Gminy Nowa Ruda.</w:t>
      </w:r>
      <w:bookmarkEnd w:id="2"/>
    </w:p>
    <w:p w14:paraId="572C3334" w14:textId="77777777" w:rsidR="00CD593C" w:rsidRDefault="00CD593C" w:rsidP="00CD593C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Wadium zwraca się niezwłocznie po odwołaniu albo zamknięciu przetargu, jednak nie później niż 3 dni od dnia, odpowiednio: 1) odwołania przetargu, 2) zamknięcia przetargu, </w:t>
      </w:r>
      <w:r>
        <w:rPr>
          <w:rFonts w:ascii="Calibri" w:hAnsi="Calibri" w:cs="Calibri"/>
          <w:color w:val="000000" w:themeColor="text1"/>
        </w:rPr>
        <w:lastRenderedPageBreak/>
        <w:t>3) unieważnienia przetargu, 4) zakończenia przetargu wynikiem negatywnym.</w:t>
      </w:r>
      <w:r>
        <w:rPr>
          <w:rFonts w:ascii="Calibri" w:hAnsi="Calibri" w:cs="Calibri"/>
          <w:color w:val="000000" w:themeColor="text1"/>
        </w:rPr>
        <w:br/>
        <w:t>Wadium wpłacone przez uczestnika przetargu, który przetarg wygrał, zalicza się na poczet czynszu.</w:t>
      </w:r>
    </w:p>
    <w:p w14:paraId="55B53DB6" w14:textId="20A0D872" w:rsidR="00CD593C" w:rsidRDefault="00CD593C" w:rsidP="00CD593C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Organizator przetargu zawiadomi osobę ustaloną jako dzierżawca nieruchomości o miejscu </w:t>
      </w:r>
      <w:r>
        <w:rPr>
          <w:rFonts w:ascii="Calibri" w:hAnsi="Calibri" w:cs="Calibri"/>
          <w:color w:val="000000" w:themeColor="text1"/>
        </w:rPr>
        <w:br/>
        <w:t xml:space="preserve">i terminie podpisania umowy dzierżawy. Jeżeli osoba ustalona jako dzierżawca nieruchomości nie stawi się bez usprawiedliwienia w miejscu i w terminie podanym </w:t>
      </w:r>
      <w:r w:rsidR="00F17A5F">
        <w:rPr>
          <w:rFonts w:ascii="Calibri" w:hAnsi="Calibri" w:cs="Calibri"/>
          <w:color w:val="000000" w:themeColor="text1"/>
        </w:rPr>
        <w:br/>
      </w:r>
      <w:r>
        <w:rPr>
          <w:rFonts w:ascii="Calibri" w:hAnsi="Calibri" w:cs="Calibri"/>
          <w:color w:val="000000" w:themeColor="text1"/>
        </w:rPr>
        <w:t>w zawiadomieniu, organizator przetargu może odstąpić od zawarcia umowy, a wpłacone wadium nie podlega zwrotowi.</w:t>
      </w:r>
    </w:p>
    <w:p w14:paraId="250D5792" w14:textId="77777777" w:rsidR="00CD593C" w:rsidRDefault="00CD593C" w:rsidP="00CD593C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Przed otwarciem przetargu jego uczestnik winien przedłożyć komisji przetargowej dowód tożsamości. W przypadku, gdy uczestnikiem przetargu jest osoba prawna, osoba upoważniona do reprezentowania uczestnika powinna przedłożyć do wglądu aktualny, wystawiony nie wcześniej niż 6 m-</w:t>
      </w:r>
      <w:proofErr w:type="spellStart"/>
      <w:r>
        <w:rPr>
          <w:rFonts w:ascii="Calibri" w:hAnsi="Calibri" w:cs="Calibri"/>
          <w:color w:val="000000" w:themeColor="text1"/>
        </w:rPr>
        <w:t>cy</w:t>
      </w:r>
      <w:proofErr w:type="spellEnd"/>
      <w:r>
        <w:rPr>
          <w:rFonts w:ascii="Calibri" w:hAnsi="Calibri" w:cs="Calibri"/>
          <w:color w:val="000000" w:themeColor="text1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BE53776" w14:textId="77777777" w:rsidR="00CD593C" w:rsidRDefault="00CD593C" w:rsidP="00CD593C">
      <w:pPr>
        <w:autoSpaceDE w:val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>
        <w:rPr>
          <w:rFonts w:ascii="Calibri" w:hAnsi="Calibri" w:cs="Calibri"/>
          <w:color w:val="FF0000"/>
        </w:rPr>
        <w:br/>
      </w:r>
      <w:r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738D5EEA" w14:textId="77777777" w:rsidR="00CD593C" w:rsidRDefault="00CD593C" w:rsidP="00CD593C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 xml:space="preserve"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</w:t>
      </w:r>
      <w:r>
        <w:rPr>
          <w:rFonts w:ascii="Calibri" w:hAnsi="Calibri" w:cs="Calibri"/>
          <w:iCs/>
          <w:color w:val="000000" w:themeColor="text1"/>
        </w:rPr>
        <w:br/>
        <w:t>i na koszt Dzierżawcy, także w przypadku zaistnienia sporów co do przebiegu granic nieruchomości dzierżawionej z nieruchomościami sąsiednimi.</w:t>
      </w:r>
    </w:p>
    <w:p w14:paraId="117F27EE" w14:textId="77777777" w:rsidR="00CD593C" w:rsidRDefault="00CD593C" w:rsidP="00CD593C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 xml:space="preserve">Dzierżawa przedmiotowej nieruchomości następuje na podstawie danych uwidocznionych </w:t>
      </w:r>
      <w:r>
        <w:rPr>
          <w:rFonts w:ascii="Calibri" w:hAnsi="Calibri" w:cs="Calibri"/>
          <w:iCs/>
          <w:color w:val="000000" w:themeColor="text1"/>
        </w:rPr>
        <w:br/>
        <w:t>w katastrze nieruchomości.</w:t>
      </w:r>
    </w:p>
    <w:p w14:paraId="562B7EBF" w14:textId="77777777" w:rsidR="00CD593C" w:rsidRDefault="00CD593C" w:rsidP="00CD593C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5DAA4272" w14:textId="77777777" w:rsidR="00CD593C" w:rsidRDefault="00CD593C" w:rsidP="00CD593C">
      <w:pPr>
        <w:widowControl w:val="0"/>
        <w:numPr>
          <w:ilvl w:val="0"/>
          <w:numId w:val="5"/>
        </w:numPr>
        <w:suppressAutoHyphens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zapoznał się z przedmiotem przetargu i przyjmuje go bez zastrzeżeń,</w:t>
      </w:r>
    </w:p>
    <w:p w14:paraId="67C4002E" w14:textId="77777777" w:rsidR="00CD593C" w:rsidRDefault="00CD593C" w:rsidP="00CD593C">
      <w:pPr>
        <w:widowControl w:val="0"/>
        <w:numPr>
          <w:ilvl w:val="0"/>
          <w:numId w:val="5"/>
        </w:numPr>
        <w:suppressAutoHyphens/>
        <w:ind w:left="0" w:firstLine="0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nie wnosi jakichkolwiek zastrzeżeń, w szczególności do stanu zagospodarowania i dostępu do przedmiotu przetargu.</w:t>
      </w:r>
    </w:p>
    <w:p w14:paraId="6547CCB6" w14:textId="77777777" w:rsidR="00CD593C" w:rsidRDefault="00CD593C" w:rsidP="00CD593C">
      <w:pPr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lastRenderedPageBreak/>
        <w:t>Ww. oświadczenie dzierżawcy złożone zostanie również w umowie dzierżawy.</w:t>
      </w:r>
    </w:p>
    <w:p w14:paraId="0E854075" w14:textId="77777777" w:rsidR="00CD593C" w:rsidRDefault="00CD593C" w:rsidP="00CD593C">
      <w:pPr>
        <w:rPr>
          <w:color w:val="000000" w:themeColor="text1"/>
        </w:rPr>
      </w:pPr>
      <w:r>
        <w:rPr>
          <w:color w:val="000000" w:themeColor="text1"/>
        </w:rPr>
        <w:t xml:space="preserve">Szczegółowe informacje dotyczące przetargu udziela Referat Gospodarki Nieruchomościami </w:t>
      </w:r>
      <w:r>
        <w:rPr>
          <w:color w:val="000000" w:themeColor="text1"/>
        </w:rPr>
        <w:br/>
        <w:t>i Geodezji Urzędu Gminy Nowa Ruda, pokój nr 19, tel. 74 872 09 15 w godzinach pracy Urzędu.</w:t>
      </w:r>
    </w:p>
    <w:p w14:paraId="29066FEB" w14:textId="77777777" w:rsidR="00CD593C" w:rsidRDefault="00CD593C" w:rsidP="00CD593C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Wójt Gminy Nowa Ruda zastrzega sobie prawo odwołania przetargu z ważnych powodów.</w:t>
      </w:r>
    </w:p>
    <w:p w14:paraId="770052AD" w14:textId="77777777" w:rsidR="00CD593C" w:rsidRDefault="00CD593C" w:rsidP="00CD593C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>
        <w:rPr>
          <w:rFonts w:ascii="Calibri" w:hAnsi="Calibri" w:cs="Calibri"/>
          <w:iCs/>
          <w:color w:val="000000" w:themeColor="text1"/>
        </w:rPr>
        <w:t>t.j</w:t>
      </w:r>
      <w:proofErr w:type="spellEnd"/>
      <w:r>
        <w:rPr>
          <w:rFonts w:ascii="Calibri" w:hAnsi="Calibri" w:cs="Calibri"/>
          <w:iCs/>
          <w:color w:val="000000" w:themeColor="text1"/>
        </w:rPr>
        <w:t xml:space="preserve">. </w:t>
      </w:r>
      <w:r>
        <w:rPr>
          <w:color w:val="000000" w:themeColor="text1"/>
        </w:rPr>
        <w:t xml:space="preserve">Dz. U. z 2023 r. poz. 344 ze zm.) </w:t>
      </w:r>
      <w:r>
        <w:rPr>
          <w:rFonts w:ascii="Calibri" w:hAnsi="Calibri" w:cs="Calibri"/>
          <w:iCs/>
          <w:color w:val="000000" w:themeColor="text1"/>
        </w:rPr>
        <w:t xml:space="preserve">oraz zarządzenia Nr 271/15 Wójta Gminy Nowa Ruda z dnia 14 kwietnia 2015 roku w sprawie regulaminu przeprowadzania przetargów oraz rokowań na zbycie, wydzierżawienie </w:t>
      </w:r>
      <w:r>
        <w:rPr>
          <w:rFonts w:ascii="Calibri" w:hAnsi="Calibri" w:cs="Calibri"/>
          <w:iCs/>
          <w:color w:val="000000" w:themeColor="text1"/>
        </w:rPr>
        <w:br/>
        <w:t>i najem nieruchomości stanowiących własność Gminy Nowa Ruda z późn. zm.</w:t>
      </w:r>
      <w:r>
        <w:rPr>
          <w:rFonts w:ascii="Calibri" w:hAnsi="Calibri" w:cs="Calibri"/>
          <w:iCs/>
          <w:color w:val="000000" w:themeColor="text1"/>
        </w:rPr>
        <w:br/>
      </w:r>
      <w:bookmarkStart w:id="3" w:name="_Hlk72826545"/>
      <w:r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 pod linkiem https://www.bip.gmina.nowaruda.pl/?cid=104</w:t>
      </w:r>
    </w:p>
    <w:bookmarkEnd w:id="3"/>
    <w:p w14:paraId="62709B8D" w14:textId="77777777" w:rsidR="00CD593C" w:rsidRDefault="00CD593C" w:rsidP="00CD593C">
      <w:pPr>
        <w:rPr>
          <w:rFonts w:ascii="Calibri" w:hAnsi="Calibri" w:cs="Calibri"/>
          <w:iCs/>
          <w:color w:val="000000" w:themeColor="text1"/>
        </w:rPr>
      </w:pPr>
      <w:r>
        <w:rPr>
          <w:rFonts w:ascii="Calibri" w:hAnsi="Calibri" w:cs="Calibri"/>
          <w:iCs/>
          <w:color w:val="000000" w:themeColor="text1"/>
        </w:rPr>
        <w:t>Nowa Ruda, dnia 1 września 2023 r.</w:t>
      </w:r>
    </w:p>
    <w:p w14:paraId="150C4EDC" w14:textId="77777777" w:rsidR="00CD593C" w:rsidRPr="00E40733" w:rsidRDefault="00CD593C" w:rsidP="00CD593C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E40733">
        <w:rPr>
          <w:rFonts w:cs="Calibri"/>
          <w:color w:val="000000" w:themeColor="text1"/>
        </w:rPr>
        <w:t>/Z up. Wójta Anna Zawiślak - Zastępca Wójta/</w:t>
      </w:r>
    </w:p>
    <w:p w14:paraId="143A1136" w14:textId="77777777" w:rsidR="00CD593C" w:rsidRPr="00E40733" w:rsidRDefault="00CD593C" w:rsidP="00CD593C">
      <w:pPr>
        <w:spacing w:before="240"/>
        <w:rPr>
          <w:rFonts w:ascii="Calibri" w:hAnsi="Calibri" w:cs="Calibri"/>
          <w:iCs/>
          <w:color w:val="000000" w:themeColor="text1"/>
        </w:rPr>
      </w:pPr>
    </w:p>
    <w:p w14:paraId="12B2FC71" w14:textId="77777777" w:rsidR="00CD593C" w:rsidRDefault="00CD593C" w:rsidP="00CD593C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bookmarkStart w:id="4" w:name="_Hlk84326301"/>
    </w:p>
    <w:p w14:paraId="778B3AE3" w14:textId="77777777" w:rsidR="00CD593C" w:rsidRDefault="00CD593C" w:rsidP="00CD593C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8C541BA" w14:textId="77777777" w:rsidR="00F17A5F" w:rsidRDefault="00F17A5F" w:rsidP="00CD593C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1076949" w14:textId="77777777" w:rsidR="00F17A5F" w:rsidRDefault="00F17A5F" w:rsidP="00CD593C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EED4331" w14:textId="77777777" w:rsidR="00F17A5F" w:rsidRDefault="00F17A5F" w:rsidP="00F17A5F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110F2B95" w14:textId="77777777" w:rsidR="009F1066" w:rsidRDefault="009F1066" w:rsidP="00F17A5F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A668546" w14:textId="3B6E3B7F" w:rsidR="00CD593C" w:rsidRDefault="00CD593C" w:rsidP="00F17A5F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Załącznik Nr 2 do zarządzenia Nr 387/23</w:t>
      </w:r>
      <w:r>
        <w:rPr>
          <w:color w:val="000000" w:themeColor="text1"/>
          <w:sz w:val="26"/>
          <w:szCs w:val="26"/>
        </w:rPr>
        <w:br/>
        <w:t xml:space="preserve">Wójta Gminy Nowa Ruda </w:t>
      </w:r>
      <w:r>
        <w:rPr>
          <w:color w:val="000000" w:themeColor="text1"/>
          <w:sz w:val="26"/>
          <w:szCs w:val="26"/>
        </w:rPr>
        <w:br/>
        <w:t>z dnia 1 września 2023 r.</w:t>
      </w:r>
      <w:bookmarkEnd w:id="4"/>
      <w:r w:rsidRPr="00CD593C">
        <w:rPr>
          <w:noProof/>
        </w:rPr>
        <w:drawing>
          <wp:inline distT="0" distB="0" distL="0" distR="0" wp14:anchorId="30718D01" wp14:editId="3F18E359">
            <wp:extent cx="5759450" cy="7418567"/>
            <wp:effectExtent l="0" t="0" r="0" b="0"/>
            <wp:docPr id="130983792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379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72265" cy="7435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61195" w14:textId="13637A41" w:rsidR="00CD593C" w:rsidRPr="00E40733" w:rsidRDefault="00F17A5F" w:rsidP="00F17A5F">
      <w:pPr>
        <w:tabs>
          <w:tab w:val="right" w:pos="8931"/>
        </w:tabs>
        <w:spacing w:before="240" w:after="240"/>
        <w:rPr>
          <w:color w:val="000000" w:themeColor="text1"/>
        </w:rPr>
      </w:pPr>
      <w:r>
        <w:rPr>
          <w:rFonts w:cs="Calibri"/>
          <w:color w:val="000000" w:themeColor="text1"/>
        </w:rPr>
        <w:tab/>
      </w:r>
      <w:r w:rsidRPr="00E40733">
        <w:rPr>
          <w:rFonts w:cs="Calibri"/>
          <w:color w:val="000000" w:themeColor="text1"/>
        </w:rPr>
        <w:t>/Z up. Wójta Anna Zawiślak - Zastępca Wójta/</w:t>
      </w:r>
    </w:p>
    <w:sectPr w:rsidR="00CD593C" w:rsidRPr="00E40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6706408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557099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98734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45691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4578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7502390">
    <w:abstractNumId w:val="4"/>
  </w:num>
  <w:num w:numId="7" w16cid:durableId="1056590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B8"/>
    <w:rsid w:val="0000306A"/>
    <w:rsid w:val="003308E9"/>
    <w:rsid w:val="00340264"/>
    <w:rsid w:val="009F1066"/>
    <w:rsid w:val="00B22BB8"/>
    <w:rsid w:val="00B36EC7"/>
    <w:rsid w:val="00CD593C"/>
    <w:rsid w:val="00E315F2"/>
    <w:rsid w:val="00E40733"/>
    <w:rsid w:val="00F17A5F"/>
    <w:rsid w:val="00F8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490A1"/>
  <w15:chartTrackingRefBased/>
  <w15:docId w15:val="{AC7D6722-4339-4F72-81B4-663B31A4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93C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593C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593C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593C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593C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D593C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CD593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593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kapitzlist">
    <w:name w:val="List Paragraph"/>
    <w:basedOn w:val="Normalny"/>
    <w:uiPriority w:val="34"/>
    <w:qFormat/>
    <w:rsid w:val="00CD59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D59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1410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9</cp:revision>
  <cp:lastPrinted>2023-09-01T09:35:00Z</cp:lastPrinted>
  <dcterms:created xsi:type="dcterms:W3CDTF">2023-09-01T09:34:00Z</dcterms:created>
  <dcterms:modified xsi:type="dcterms:W3CDTF">2023-09-01T10:32:00Z</dcterms:modified>
</cp:coreProperties>
</file>