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5AEB" w14:textId="4A855229" w:rsidR="003119C0" w:rsidRDefault="003119C0" w:rsidP="003119C0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5807B8">
        <w:rPr>
          <w:rStyle w:val="Pogrubienie"/>
        </w:rPr>
        <w:t xml:space="preserve"> 343</w:t>
      </w:r>
      <w:r w:rsidR="00032CD4">
        <w:rPr>
          <w:rStyle w:val="Pogrubienie"/>
        </w:rPr>
        <w:t>/</w:t>
      </w:r>
      <w:r>
        <w:rPr>
          <w:rStyle w:val="Pogrubienie"/>
        </w:rPr>
        <w:t>23 Wójta Gminy Nowa Ruda z dnia</w:t>
      </w:r>
      <w:r w:rsidR="00CC576A">
        <w:rPr>
          <w:rStyle w:val="Pogrubienie"/>
        </w:rPr>
        <w:t xml:space="preserve"> </w:t>
      </w:r>
      <w:r w:rsidR="005807B8">
        <w:rPr>
          <w:rStyle w:val="Pogrubienie"/>
        </w:rPr>
        <w:t xml:space="preserve">16 </w:t>
      </w:r>
      <w:r w:rsidR="00032CD4">
        <w:rPr>
          <w:rStyle w:val="Pogrubienie"/>
        </w:rPr>
        <w:t>sierpnia</w:t>
      </w:r>
      <w:r w:rsidR="00E111E8">
        <w:rPr>
          <w:rStyle w:val="Pogrubienie"/>
        </w:rPr>
        <w:t xml:space="preserve"> </w:t>
      </w:r>
      <w:r>
        <w:rPr>
          <w:rStyle w:val="Pogrubienie"/>
        </w:rPr>
        <w:t>2023 roku w sprawie przeznaczenia do wydzierżawienia oraz ogłoszenia wykazu nieruchomości stanowiących własność Gminy Nowa Ruda i ustalenia wysokości stawki czynszu dzierżawnego</w:t>
      </w:r>
    </w:p>
    <w:p w14:paraId="450C932E" w14:textId="03C5B00D" w:rsidR="003119C0" w:rsidRPr="00D001A0" w:rsidRDefault="003119C0" w:rsidP="003119C0">
      <w:pPr>
        <w:pStyle w:val="Nagwek2"/>
        <w:rPr>
          <w:rFonts w:asciiTheme="minorHAnsi" w:hAnsiTheme="minorHAnsi" w:cstheme="minorHAnsi"/>
          <w:szCs w:val="24"/>
        </w:rPr>
      </w:pPr>
      <w:r w:rsidRPr="00D001A0">
        <w:rPr>
          <w:rFonts w:asciiTheme="minorHAnsi" w:hAnsiTheme="minorHAnsi" w:cstheme="minorHAnsi"/>
        </w:rPr>
        <w:t>Na podstawie art. 30 ust. 2 pkt 3 ustawy z dnia 8 marca 1990 roku o samorządzie gminnym (Dz. U. z 2023 r. poz. 40</w:t>
      </w:r>
      <w:r w:rsidR="00E51C80" w:rsidRPr="00D001A0">
        <w:rPr>
          <w:rFonts w:asciiTheme="minorHAnsi" w:hAnsiTheme="minorHAnsi" w:cstheme="minorHAnsi"/>
        </w:rPr>
        <w:t xml:space="preserve"> </w:t>
      </w:r>
      <w:proofErr w:type="spellStart"/>
      <w:r w:rsidR="00E51C80" w:rsidRPr="00D001A0">
        <w:rPr>
          <w:rFonts w:asciiTheme="minorHAnsi" w:hAnsiTheme="minorHAnsi" w:cstheme="minorHAnsi"/>
        </w:rPr>
        <w:t>t.j</w:t>
      </w:r>
      <w:proofErr w:type="spellEnd"/>
      <w:r w:rsidR="00E51C80" w:rsidRPr="00D001A0">
        <w:rPr>
          <w:rFonts w:asciiTheme="minorHAnsi" w:hAnsiTheme="minorHAnsi" w:cstheme="minorHAnsi"/>
        </w:rPr>
        <w:t>. ze zm.</w:t>
      </w:r>
      <w:r w:rsidRPr="00D001A0">
        <w:rPr>
          <w:rFonts w:asciiTheme="minorHAnsi" w:hAnsiTheme="minorHAnsi" w:cstheme="minorHAnsi"/>
        </w:rPr>
        <w:t>), art. 13 ust. 1, art. 25 ust. 1, art. 35 ust. 1 i 2 ustawy z dnia 21 sierpnia 1997 r. o gospodarce nieruchomościami (Dz. U</w:t>
      </w:r>
      <w:r w:rsidRPr="00D001A0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 xml:space="preserve">2023. poz. 344 </w:t>
        </w:r>
        <w:proofErr w:type="spellStart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t.j</w:t>
        </w:r>
        <w:proofErr w:type="spellEnd"/>
        <w:r w:rsidR="00C756B2" w:rsidRPr="00D001A0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.</w:t>
        </w:r>
      </w:hyperlink>
      <w:r w:rsidR="00E51C80" w:rsidRPr="00D001A0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ze zm.</w:t>
      </w:r>
      <w:r w:rsidRPr="00D001A0">
        <w:rPr>
          <w:rFonts w:asciiTheme="minorHAnsi" w:hAnsiTheme="minorHAnsi" w:cstheme="minorHAnsi"/>
          <w:color w:val="000000" w:themeColor="text1"/>
        </w:rPr>
        <w:t xml:space="preserve">), </w:t>
      </w:r>
      <w:r w:rsidRPr="00D001A0">
        <w:rPr>
          <w:rFonts w:asciiTheme="minorHAnsi" w:hAnsiTheme="minorHAnsi" w:cstheme="minorHAnsi"/>
        </w:rPr>
        <w:t xml:space="preserve">§ 4,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§ 5 ust. 1 uchwały Nr 252/XXXIII/13 Rady Gminy Nowa Ruda z dnia 29 stycznia 2013 roku </w:t>
      </w:r>
      <w:r w:rsidR="006454C0" w:rsidRPr="00D001A0">
        <w:rPr>
          <w:rFonts w:asciiTheme="minorHAnsi" w:hAnsiTheme="minorHAnsi" w:cstheme="minorHAnsi"/>
        </w:rPr>
        <w:br/>
      </w:r>
      <w:r w:rsidRPr="00D001A0">
        <w:rPr>
          <w:rFonts w:asciiTheme="minorHAnsi" w:hAnsiTheme="minorHAnsi" w:cstheme="minorHAnsi"/>
        </w:rPr>
        <w:t xml:space="preserve">w sprawie zasad gospodarowania nieruchomościami stanowiącymi własność Gminy Nowa Ruda (Doln. z 2013 r. poz. 1851 z późn. zm.), </w:t>
      </w:r>
      <w:r w:rsidRPr="00D001A0">
        <w:rPr>
          <w:rStyle w:val="Pogrubienie"/>
          <w:rFonts w:asciiTheme="minorHAnsi" w:hAnsiTheme="minorHAnsi" w:cstheme="minorHAnsi"/>
        </w:rPr>
        <w:t>Wójt Gminy Nowa Ruda zarządza, co następuje</w:t>
      </w:r>
      <w:r w:rsidRPr="00D001A0">
        <w:rPr>
          <w:rFonts w:asciiTheme="minorHAnsi" w:hAnsiTheme="minorHAnsi" w:cstheme="minorHAnsi"/>
          <w:szCs w:val="24"/>
        </w:rPr>
        <w:t>:</w:t>
      </w:r>
    </w:p>
    <w:p w14:paraId="0E773331" w14:textId="15F192C7" w:rsidR="003119C0" w:rsidRDefault="003119C0" w:rsidP="003119C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bezprzetargowym na czas oznaczony do </w:t>
      </w:r>
      <w:r w:rsidR="006454C0">
        <w:rPr>
          <w:rFonts w:ascii="Calibri" w:hAnsi="Calibri" w:cs="Calibri"/>
        </w:rPr>
        <w:br/>
      </w:r>
      <w:r>
        <w:rPr>
          <w:rFonts w:ascii="Calibri" w:hAnsi="Calibri" w:cs="Calibri"/>
        </w:rPr>
        <w:t>3 lat na rzecz wnioskodawcy nieruchomość gruntową niezabudowaną w granicach</w:t>
      </w:r>
      <w:r w:rsidR="0070688F">
        <w:rPr>
          <w:rFonts w:ascii="Calibri" w:hAnsi="Calibri" w:cs="Calibri"/>
        </w:rPr>
        <w:t xml:space="preserve"> części</w:t>
      </w:r>
      <w:r>
        <w:rPr>
          <w:rFonts w:ascii="Calibri" w:hAnsi="Calibri" w:cs="Calibri"/>
        </w:rPr>
        <w:t xml:space="preserve"> </w:t>
      </w:r>
      <w:r w:rsidR="001750DE">
        <w:rPr>
          <w:rFonts w:ascii="Calibri" w:hAnsi="Calibri" w:cs="Calibri"/>
        </w:rPr>
        <w:t>działk</w:t>
      </w:r>
      <w:r w:rsidR="0070688F">
        <w:rPr>
          <w:rFonts w:ascii="Calibri" w:hAnsi="Calibri" w:cs="Calibri"/>
        </w:rPr>
        <w:t>i</w:t>
      </w:r>
      <w:r w:rsidR="001750D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oznaczon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70688F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635C71">
        <w:rPr>
          <w:rFonts w:ascii="Calibri" w:hAnsi="Calibri" w:cs="Calibri"/>
        </w:rPr>
        <w:t>76/5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D44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E51C80">
        <w:rPr>
          <w:rFonts w:ascii="Calibri" w:hAnsi="Calibri" w:cs="Calibri"/>
        </w:rPr>
        <w:t>0</w:t>
      </w:r>
      <w:r w:rsidR="00D44A56">
        <w:rPr>
          <w:rFonts w:ascii="Calibri" w:hAnsi="Calibri" w:cs="Calibri"/>
        </w:rPr>
        <w:t>,</w:t>
      </w:r>
      <w:r w:rsidR="00635C71">
        <w:rPr>
          <w:rFonts w:ascii="Calibri" w:hAnsi="Calibri" w:cs="Calibri"/>
        </w:rPr>
        <w:t>1301</w:t>
      </w:r>
      <w:r>
        <w:rPr>
          <w:rFonts w:ascii="Calibri" w:hAnsi="Calibri" w:cs="Calibri"/>
        </w:rPr>
        <w:t xml:space="preserve"> ha, położon</w:t>
      </w:r>
      <w:r w:rsidR="0070688F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</w:t>
      </w:r>
      <w:r w:rsidR="0070688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obrębie </w:t>
      </w:r>
      <w:r w:rsidR="00635C71">
        <w:rPr>
          <w:rFonts w:ascii="Calibri" w:hAnsi="Calibri" w:cs="Calibri"/>
        </w:rPr>
        <w:t>Dzikowiec</w:t>
      </w:r>
      <w:r>
        <w:rPr>
          <w:rFonts w:ascii="Calibri" w:hAnsi="Calibri" w:cs="Calibri"/>
        </w:rPr>
        <w:t>, określoną szczegółowo w wykazie stanowiącym załącznik do niniejszego zarządzenia.</w:t>
      </w:r>
      <w:r w:rsidR="001750DE" w:rsidRPr="001750DE">
        <w:rPr>
          <w:rFonts w:ascii="Calibri" w:hAnsi="Calibri" w:cs="Calibri"/>
        </w:rPr>
        <w:t xml:space="preserve"> </w:t>
      </w:r>
    </w:p>
    <w:p w14:paraId="0DF38C5C" w14:textId="2838E299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286F4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535C69AE" w14:textId="5C14DC65" w:rsidR="003119C0" w:rsidRDefault="003119C0" w:rsidP="003119C0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CD34F8">
        <w:rPr>
          <w:rFonts w:ascii="Calibri" w:hAnsi="Calibri" w:cs="Calibri"/>
        </w:rPr>
        <w:t>4</w:t>
      </w:r>
      <w:r w:rsidR="005C08D6">
        <w:rPr>
          <w:rFonts w:ascii="Calibri" w:hAnsi="Calibri" w:cs="Calibri"/>
        </w:rPr>
        <w:t>4</w:t>
      </w:r>
      <w:r w:rsidR="00CD34F8">
        <w:rPr>
          <w:rFonts w:ascii="Calibri" w:hAnsi="Calibri" w:cs="Calibri"/>
        </w:rPr>
        <w:t>,</w:t>
      </w:r>
      <w:r w:rsidR="005C08D6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>zł (słownie:</w:t>
      </w:r>
      <w:r w:rsidR="00D44A56">
        <w:rPr>
          <w:rFonts w:ascii="Calibri" w:hAnsi="Calibri" w:cs="Calibri"/>
        </w:rPr>
        <w:t xml:space="preserve"> </w:t>
      </w:r>
      <w:r w:rsidR="00D529DD">
        <w:rPr>
          <w:rFonts w:ascii="Calibri" w:hAnsi="Calibri" w:cs="Calibri"/>
        </w:rPr>
        <w:t xml:space="preserve">czterdzieści </w:t>
      </w:r>
      <w:r w:rsidR="005C08D6">
        <w:rPr>
          <w:rFonts w:ascii="Calibri" w:hAnsi="Calibri" w:cs="Calibri"/>
        </w:rPr>
        <w:t>cztery</w:t>
      </w:r>
      <w:r w:rsidR="00D529DD">
        <w:rPr>
          <w:rFonts w:ascii="Calibri" w:hAnsi="Calibri" w:cs="Calibri"/>
        </w:rPr>
        <w:t xml:space="preserve"> złot</w:t>
      </w:r>
      <w:r w:rsidR="005C08D6">
        <w:rPr>
          <w:rFonts w:ascii="Calibri" w:hAnsi="Calibri" w:cs="Calibri"/>
        </w:rPr>
        <w:t>e 00</w:t>
      </w:r>
      <w:r>
        <w:rPr>
          <w:rFonts w:ascii="Calibri" w:hAnsi="Calibri" w:cs="Calibri"/>
        </w:rPr>
        <w:t xml:space="preserve">/100) tj. </w:t>
      </w:r>
      <w:r w:rsidR="00D529DD">
        <w:rPr>
          <w:rFonts w:ascii="Calibri" w:hAnsi="Calibri" w:cs="Calibri"/>
        </w:rPr>
        <w:t>8</w:t>
      </w:r>
      <w:r w:rsidR="005C08D6">
        <w:rPr>
          <w:rFonts w:ascii="Calibri" w:hAnsi="Calibri" w:cs="Calibri"/>
        </w:rPr>
        <w:t>80</w:t>
      </w:r>
      <w:r w:rsidR="00E51C80">
        <w:rPr>
          <w:rFonts w:ascii="Calibri" w:hAnsi="Calibri" w:cs="Calibri"/>
        </w:rPr>
        <w:t>,00</w:t>
      </w:r>
      <w:r>
        <w:rPr>
          <w:rFonts w:ascii="Calibri" w:hAnsi="Calibri" w:cs="Calibri"/>
        </w:rPr>
        <w:t xml:space="preserve">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3EAD9B0C" w14:textId="2B6B01E3" w:rsidR="00031B6F" w:rsidRPr="00031B6F" w:rsidRDefault="003119C0" w:rsidP="00FA4681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hAnsi="Calibri" w:cs="Calibri"/>
        </w:rPr>
        <w:t xml:space="preserve">Czynsz dzierżawny o którym mowa w § 1 ust. 3 płatny jest w dwóch ratach </w:t>
      </w:r>
      <w:r w:rsidR="008C35CD"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t>w terminach:</w:t>
      </w:r>
      <w:r w:rsidRPr="00031B6F">
        <w:rPr>
          <w:rFonts w:ascii="Calibri" w:hAnsi="Calibri" w:cs="Calibri"/>
        </w:rPr>
        <w:br/>
        <w:t>I rata – w terminie do 31 marca,</w:t>
      </w:r>
      <w:r w:rsidRPr="00031B6F">
        <w:rPr>
          <w:rFonts w:ascii="Calibri" w:hAnsi="Calibri" w:cs="Calibri"/>
        </w:rPr>
        <w:br/>
        <w:t>II rata – w terminie do 30 września,</w:t>
      </w:r>
      <w:r w:rsidRPr="00031B6F">
        <w:rPr>
          <w:rFonts w:ascii="Calibri" w:hAnsi="Calibri" w:cs="Calibri"/>
        </w:rPr>
        <w:br/>
      </w:r>
      <w:r w:rsidRPr="00031B6F">
        <w:rPr>
          <w:rFonts w:ascii="Calibri" w:hAnsi="Calibri" w:cs="Calibri"/>
        </w:rPr>
        <w:lastRenderedPageBreak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w terminie do 30 września. </w:t>
      </w:r>
    </w:p>
    <w:p w14:paraId="462ECEF8" w14:textId="2A3E9A2E" w:rsidR="003119C0" w:rsidRPr="00031B6F" w:rsidRDefault="003119C0" w:rsidP="00C9384C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031B6F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0CC6D584" w14:textId="25C72862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5C71">
        <w:rPr>
          <w:rFonts w:ascii="Calibri" w:eastAsia="Calibri" w:hAnsi="Calibri" w:cs="Calibri"/>
        </w:rPr>
        <w:t>Dzikowiec</w:t>
      </w:r>
      <w:r w:rsidR="00A61034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Informację o zamieszczeniu wykazu podaje się do publicznej wiadomości poprzez ogłoszenie w prasie lokalnej.</w:t>
      </w:r>
    </w:p>
    <w:p w14:paraId="42F9DF20" w14:textId="77777777" w:rsidR="003119C0" w:rsidRDefault="003119C0" w:rsidP="003119C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3BA4E571" w14:textId="77777777" w:rsidR="00D001A0" w:rsidRDefault="003119C0" w:rsidP="00D001A0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1" w:name="_Hlk98923515"/>
    </w:p>
    <w:p w14:paraId="15E77374" w14:textId="491A8438" w:rsidR="00BC3D57" w:rsidRPr="004A2437" w:rsidRDefault="00D001A0" w:rsidP="005807B8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 w:rsidRPr="00CC576A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</w:t>
      </w:r>
      <w:r w:rsidRPr="00635C71">
        <w:rPr>
          <w:rFonts w:ascii="Calibri" w:eastAsia="Calibri" w:hAnsi="Calibri" w:cs="Calibri"/>
          <w:color w:val="FFFFFF" w:themeColor="background1"/>
        </w:rPr>
        <w:t xml:space="preserve">         /</w:t>
      </w:r>
      <w:r w:rsidR="003119C0" w:rsidRPr="00635C71">
        <w:rPr>
          <w:rFonts w:cs="Calibri"/>
          <w:color w:val="FFFFFF" w:themeColor="background1"/>
        </w:rPr>
        <w:t xml:space="preserve">Z </w:t>
      </w:r>
      <w:bookmarkEnd w:id="1"/>
      <w:r w:rsidR="005807B8">
        <w:rPr>
          <w:rFonts w:cs="Calibri"/>
          <w:color w:val="000000" w:themeColor="text1"/>
        </w:rPr>
        <w:t>/</w:t>
      </w:r>
      <w:r w:rsidR="005807B8" w:rsidRPr="005807B8">
        <w:rPr>
          <w:rFonts w:cs="Calibri"/>
          <w:color w:val="000000" w:themeColor="text1"/>
        </w:rPr>
        <w:t xml:space="preserve"> Wójta </w:t>
      </w:r>
      <w:r w:rsidR="005807B8">
        <w:rPr>
          <w:rFonts w:cs="Calibri"/>
          <w:color w:val="000000" w:themeColor="text1"/>
        </w:rPr>
        <w:t>– Adrianna Mierzejewska</w:t>
      </w:r>
      <w:r w:rsidR="005807B8" w:rsidRPr="005807B8">
        <w:rPr>
          <w:rFonts w:cs="Calibri"/>
          <w:color w:val="000000" w:themeColor="text1"/>
        </w:rPr>
        <w:t>/</w:t>
      </w:r>
    </w:p>
    <w:p w14:paraId="4AEA756B" w14:textId="1FA753D4" w:rsidR="00BC3D57" w:rsidRPr="004A2437" w:rsidRDefault="00BC3D57" w:rsidP="003119C0">
      <w:pPr>
        <w:rPr>
          <w:rFonts w:cs="Calibri"/>
          <w:color w:val="000000" w:themeColor="text1"/>
        </w:rPr>
      </w:pPr>
    </w:p>
    <w:p w14:paraId="7147AA34" w14:textId="655983F3" w:rsidR="00BC3D57" w:rsidRPr="004A2437" w:rsidRDefault="00BC3D57" w:rsidP="003119C0">
      <w:pPr>
        <w:rPr>
          <w:rFonts w:cs="Calibri"/>
          <w:color w:val="000000" w:themeColor="text1"/>
        </w:rPr>
      </w:pPr>
    </w:p>
    <w:p w14:paraId="3627F33F" w14:textId="35AB75EE" w:rsidR="00BC3D57" w:rsidRDefault="00BC3D57" w:rsidP="003119C0">
      <w:pPr>
        <w:rPr>
          <w:rFonts w:cs="Calibri"/>
          <w:color w:val="000000" w:themeColor="text1"/>
        </w:rPr>
      </w:pPr>
    </w:p>
    <w:p w14:paraId="0DD7EE3A" w14:textId="2FDAD47A" w:rsidR="00BC3D57" w:rsidRDefault="00BC3D57" w:rsidP="003119C0">
      <w:pPr>
        <w:rPr>
          <w:rFonts w:cs="Calibri"/>
          <w:color w:val="000000" w:themeColor="text1"/>
        </w:rPr>
      </w:pPr>
    </w:p>
    <w:p w14:paraId="79162901" w14:textId="622FFFA6" w:rsidR="00BC3D57" w:rsidRDefault="00BC3D57" w:rsidP="003119C0">
      <w:pPr>
        <w:rPr>
          <w:rFonts w:cs="Calibri"/>
          <w:color w:val="000000" w:themeColor="text1"/>
        </w:rPr>
      </w:pPr>
    </w:p>
    <w:p w14:paraId="666F7FE9" w14:textId="5E8AEA1B" w:rsidR="00BC3D57" w:rsidRDefault="00BC3D57" w:rsidP="003119C0">
      <w:pPr>
        <w:rPr>
          <w:rFonts w:cs="Calibri"/>
          <w:color w:val="000000" w:themeColor="text1"/>
        </w:rPr>
      </w:pPr>
    </w:p>
    <w:p w14:paraId="72A93D46" w14:textId="77777777" w:rsidR="00286F4E" w:rsidRDefault="00286F4E" w:rsidP="003119C0">
      <w:pPr>
        <w:rPr>
          <w:rFonts w:cs="Calibri"/>
          <w:color w:val="000000" w:themeColor="text1"/>
        </w:rPr>
      </w:pPr>
    </w:p>
    <w:p w14:paraId="68FD7F6D" w14:textId="77777777" w:rsidR="00286F4E" w:rsidRDefault="00286F4E" w:rsidP="003119C0">
      <w:pPr>
        <w:rPr>
          <w:rFonts w:cs="Calibri"/>
          <w:color w:val="000000" w:themeColor="text1"/>
        </w:rPr>
      </w:pPr>
    </w:p>
    <w:p w14:paraId="425F981E" w14:textId="0A6E4B97" w:rsidR="00BC3D57" w:rsidRDefault="004A2437" w:rsidP="003119C0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1E367888" w14:textId="2ABAA8C3" w:rsidR="00BC3D57" w:rsidRDefault="00BC3D57" w:rsidP="003119C0">
      <w:pPr>
        <w:rPr>
          <w:rFonts w:cs="Calibri"/>
          <w:color w:val="000000" w:themeColor="text1"/>
        </w:rPr>
      </w:pPr>
    </w:p>
    <w:p w14:paraId="595FCFCA" w14:textId="35BB279F" w:rsidR="003119C0" w:rsidRDefault="003119C0" w:rsidP="003119C0">
      <w:pPr>
        <w:pStyle w:val="Nagwek1"/>
      </w:pPr>
      <w:r>
        <w:lastRenderedPageBreak/>
        <w:t>Załącznik do zarządzenia Nr</w:t>
      </w:r>
      <w:r w:rsidR="00CC576A">
        <w:t xml:space="preserve"> </w:t>
      </w:r>
      <w:r w:rsidR="005807B8">
        <w:t>343</w:t>
      </w:r>
      <w:r>
        <w:t>/23</w:t>
      </w:r>
      <w:r>
        <w:br/>
        <w:t xml:space="preserve">Wójta Gminy Nowa Ruda </w:t>
      </w:r>
      <w:r>
        <w:br/>
        <w:t>z dnia</w:t>
      </w:r>
      <w:r w:rsidR="005807B8">
        <w:t xml:space="preserve"> 16 </w:t>
      </w:r>
      <w:r w:rsidR="00032CD4">
        <w:t>sierpnia</w:t>
      </w:r>
      <w:r>
        <w:t xml:space="preserve"> 2023 r.</w:t>
      </w:r>
    </w:p>
    <w:p w14:paraId="4BB34E7A" w14:textId="1E247523" w:rsidR="003119C0" w:rsidRDefault="003119C0" w:rsidP="003119C0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35C71">
        <w:rPr>
          <w:rStyle w:val="Pogrubienie"/>
          <w:rFonts w:asciiTheme="minorHAnsi" w:hAnsiTheme="minorHAnsi" w:cstheme="minorHAnsi"/>
        </w:rPr>
        <w:t>16</w:t>
      </w:r>
      <w:r w:rsidR="00032CD4">
        <w:rPr>
          <w:rStyle w:val="Pogrubienie"/>
          <w:rFonts w:asciiTheme="minorHAnsi" w:hAnsiTheme="minorHAnsi" w:cstheme="minorHAnsi"/>
        </w:rPr>
        <w:t xml:space="preserve"> sierpnia </w:t>
      </w:r>
      <w:r>
        <w:rPr>
          <w:rStyle w:val="Pogrubienie"/>
          <w:rFonts w:asciiTheme="minorHAnsi" w:hAnsiTheme="minorHAnsi" w:cstheme="minorHAnsi"/>
        </w:rPr>
        <w:t xml:space="preserve">2023 r. do dnia </w:t>
      </w:r>
      <w:r w:rsidR="00635C71">
        <w:rPr>
          <w:rStyle w:val="Pogrubienie"/>
          <w:rFonts w:asciiTheme="minorHAnsi" w:hAnsiTheme="minorHAnsi" w:cstheme="minorHAnsi"/>
        </w:rPr>
        <w:t>5 września</w:t>
      </w:r>
      <w:r w:rsidR="00FA4681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2023 r.</w:t>
      </w:r>
    </w:p>
    <w:p w14:paraId="38D66CD9" w14:textId="143E1A79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635C71">
        <w:rPr>
          <w:rFonts w:ascii="Calibri" w:hAnsi="Calibri" w:cs="Calibri"/>
        </w:rPr>
        <w:t>Dzikowiec</w:t>
      </w:r>
    </w:p>
    <w:p w14:paraId="151A8219" w14:textId="188B8DBC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BB48BA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BB48BA">
        <w:rPr>
          <w:rFonts w:ascii="Calibri" w:hAnsi="Calibri" w:cs="Calibri"/>
        </w:rPr>
        <w:t xml:space="preserve"> </w:t>
      </w:r>
      <w:r w:rsidR="00635C71">
        <w:rPr>
          <w:rFonts w:ascii="Calibri" w:hAnsi="Calibri" w:cs="Calibri"/>
        </w:rPr>
        <w:t>76</w:t>
      </w:r>
      <w:r w:rsidR="00BB48BA">
        <w:rPr>
          <w:rFonts w:ascii="Calibri" w:hAnsi="Calibri" w:cs="Calibri"/>
        </w:rPr>
        <w:t>/</w:t>
      </w:r>
      <w:r w:rsidR="00635C71">
        <w:rPr>
          <w:rFonts w:ascii="Calibri" w:hAnsi="Calibri" w:cs="Calibri"/>
        </w:rPr>
        <w:t>5</w:t>
      </w:r>
    </w:p>
    <w:p w14:paraId="34FDB493" w14:textId="15FA4A3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246C13" w:rsidRPr="00247611">
        <w:rPr>
          <w:rFonts w:ascii="Calibri" w:hAnsi="Calibri" w:cs="Calibri"/>
          <w:color w:val="000000" w:themeColor="text1"/>
        </w:rPr>
        <w:t>SW2K/0002</w:t>
      </w:r>
      <w:r w:rsidR="007B7E31" w:rsidRPr="00247611">
        <w:rPr>
          <w:rFonts w:ascii="Calibri" w:hAnsi="Calibri" w:cs="Calibri"/>
          <w:color w:val="000000" w:themeColor="text1"/>
        </w:rPr>
        <w:t>6803/3</w:t>
      </w:r>
    </w:p>
    <w:p w14:paraId="04054DCA" w14:textId="77E657FC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46C13">
        <w:rPr>
          <w:rFonts w:ascii="Calibri" w:hAnsi="Calibri" w:cs="Calibri"/>
        </w:rPr>
        <w:t>0,</w:t>
      </w:r>
      <w:r w:rsidR="00635C71">
        <w:rPr>
          <w:rFonts w:ascii="Calibri" w:hAnsi="Calibri" w:cs="Calibri"/>
        </w:rPr>
        <w:t>1301</w:t>
      </w:r>
      <w:r>
        <w:rPr>
          <w:rFonts w:ascii="Calibri" w:hAnsi="Calibri" w:cs="Calibri"/>
        </w:rPr>
        <w:t xml:space="preserve"> ha</w:t>
      </w:r>
    </w:p>
    <w:p w14:paraId="16BB9831" w14:textId="77777777" w:rsidR="00D44A56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3" w:name="_Hlk532814726"/>
      <w:r>
        <w:rPr>
          <w:rFonts w:ascii="Calibri" w:hAnsi="Calibri" w:cs="Calibri"/>
        </w:rPr>
        <w:t xml:space="preserve"> gruntowa niezabudowana w granicach</w:t>
      </w:r>
      <w:r w:rsidR="00D44A56">
        <w:rPr>
          <w:rFonts w:ascii="Calibri" w:hAnsi="Calibri" w:cs="Calibri"/>
        </w:rPr>
        <w:t>:</w:t>
      </w:r>
    </w:p>
    <w:p w14:paraId="5A85DE73" w14:textId="641F81C1" w:rsidR="003119C0" w:rsidRPr="00BB48BA" w:rsidRDefault="0025425A" w:rsidP="00BB48BA">
      <w:pPr>
        <w:pStyle w:val="Akapitzlist"/>
        <w:rPr>
          <w:rFonts w:ascii="Calibri" w:hAnsi="Calibri" w:cs="Calibri"/>
        </w:rPr>
      </w:pPr>
      <w:bookmarkStart w:id="4" w:name="_Hlk141353460"/>
      <w:bookmarkStart w:id="5" w:name="_Hlk141687690"/>
      <w:r>
        <w:rPr>
          <w:rFonts w:ascii="Calibri" w:hAnsi="Calibri" w:cs="Calibri"/>
        </w:rPr>
        <w:t xml:space="preserve">- </w:t>
      </w:r>
      <w:r w:rsidR="00BB48BA">
        <w:rPr>
          <w:rFonts w:ascii="Calibri" w:hAnsi="Calibri" w:cs="Calibri"/>
        </w:rPr>
        <w:t xml:space="preserve">części </w:t>
      </w:r>
      <w:r w:rsidR="003119C0">
        <w:rPr>
          <w:rFonts w:ascii="Calibri" w:hAnsi="Calibri" w:cs="Calibri"/>
        </w:rPr>
        <w:t xml:space="preserve">działki nr </w:t>
      </w:r>
      <w:r w:rsidR="007B7E31">
        <w:rPr>
          <w:rFonts w:ascii="Calibri" w:hAnsi="Calibri" w:cs="Calibri"/>
        </w:rPr>
        <w:t>76/5</w:t>
      </w:r>
      <w:r w:rsidR="00D44A56">
        <w:rPr>
          <w:rFonts w:ascii="Calibri" w:hAnsi="Calibri" w:cs="Calibri"/>
        </w:rPr>
        <w:t xml:space="preserve"> o powierzchni 0,</w:t>
      </w:r>
      <w:r w:rsidR="007B7E31">
        <w:rPr>
          <w:rFonts w:ascii="Calibri" w:hAnsi="Calibri" w:cs="Calibri"/>
        </w:rPr>
        <w:t>1301</w:t>
      </w:r>
      <w:r w:rsidR="00D44A56">
        <w:rPr>
          <w:rFonts w:ascii="Calibri" w:hAnsi="Calibri" w:cs="Calibri"/>
        </w:rPr>
        <w:t xml:space="preserve"> ha sklasyfikowana jako </w:t>
      </w:r>
      <w:proofErr w:type="spellStart"/>
      <w:r w:rsidR="007B7E31">
        <w:rPr>
          <w:rFonts w:ascii="Calibri" w:hAnsi="Calibri" w:cs="Calibri"/>
        </w:rPr>
        <w:t>R</w:t>
      </w:r>
      <w:r w:rsidR="00032CD4">
        <w:rPr>
          <w:rFonts w:ascii="Calibri" w:hAnsi="Calibri" w:cs="Calibri"/>
        </w:rPr>
        <w:t>IV</w:t>
      </w:r>
      <w:r w:rsidR="005807B8">
        <w:rPr>
          <w:rFonts w:ascii="Calibri" w:hAnsi="Calibri" w:cs="Calibri"/>
        </w:rPr>
        <w:t>a</w:t>
      </w:r>
      <w:proofErr w:type="spellEnd"/>
      <w:r w:rsidR="00BB48BA">
        <w:rPr>
          <w:rFonts w:ascii="Calibri" w:hAnsi="Calibri" w:cs="Calibri"/>
        </w:rPr>
        <w:t xml:space="preserve">, </w:t>
      </w:r>
      <w:r>
        <w:t xml:space="preserve">obręb </w:t>
      </w:r>
      <w:r w:rsidR="007B7E31">
        <w:br/>
        <w:t>Dzikowiec,</w:t>
      </w:r>
      <w:r w:rsidR="00BB48BA">
        <w:t xml:space="preserve"> </w:t>
      </w:r>
      <w:r w:rsidR="003119C0">
        <w:t>przeznaczon</w:t>
      </w:r>
      <w:r w:rsidR="00032CD4">
        <w:t>a</w:t>
      </w:r>
      <w:r w:rsidR="003119C0">
        <w:t xml:space="preserve"> do wydzierżawienia na cele związane z gospodarką rolną</w:t>
      </w:r>
      <w:bookmarkEnd w:id="4"/>
      <w:r w:rsidR="003119C0">
        <w:t>.</w:t>
      </w:r>
      <w:r w:rsidR="003119C0">
        <w:br/>
      </w:r>
      <w:bookmarkStart w:id="6" w:name="_Hlk141353293"/>
      <w:r w:rsidR="003119C0" w:rsidRPr="00BB48BA">
        <w:rPr>
          <w:rFonts w:ascii="Calibri" w:hAnsi="Calibri" w:cs="Calibri"/>
        </w:rPr>
        <w:t>Działk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nr </w:t>
      </w:r>
      <w:r w:rsidR="007B7E31">
        <w:rPr>
          <w:rFonts w:ascii="Calibri" w:hAnsi="Calibri" w:cs="Calibri"/>
        </w:rPr>
        <w:t>76/5</w:t>
      </w:r>
      <w:r w:rsidR="00032CD4">
        <w:rPr>
          <w:rFonts w:ascii="Calibri" w:hAnsi="Calibri" w:cs="Calibri"/>
        </w:rPr>
        <w:t xml:space="preserve"> </w:t>
      </w:r>
      <w:r w:rsidR="003119C0" w:rsidRPr="00BB48BA">
        <w:rPr>
          <w:rFonts w:ascii="Calibri" w:hAnsi="Calibri" w:cs="Calibri"/>
        </w:rPr>
        <w:t>położon</w:t>
      </w:r>
      <w:r w:rsidR="008D1608">
        <w:rPr>
          <w:rFonts w:ascii="Calibri" w:hAnsi="Calibri" w:cs="Calibri"/>
        </w:rPr>
        <w:t>a</w:t>
      </w:r>
      <w:r w:rsidR="003119C0" w:rsidRPr="00BB48BA">
        <w:rPr>
          <w:rFonts w:ascii="Calibri" w:hAnsi="Calibri" w:cs="Calibri"/>
        </w:rPr>
        <w:t xml:space="preserve"> w</w:t>
      </w:r>
      <w:r w:rsidR="00032CD4">
        <w:rPr>
          <w:rFonts w:ascii="Calibri" w:hAnsi="Calibri" w:cs="Calibri"/>
        </w:rPr>
        <w:t xml:space="preserve"> </w:t>
      </w:r>
      <w:r w:rsidR="007B7E31">
        <w:rPr>
          <w:rFonts w:ascii="Calibri" w:hAnsi="Calibri" w:cs="Calibri"/>
        </w:rPr>
        <w:t>Dzikowcu</w:t>
      </w:r>
      <w:r w:rsidR="003119C0" w:rsidRPr="00BB48BA">
        <w:rPr>
          <w:rFonts w:ascii="Calibri" w:hAnsi="Calibri" w:cs="Calibri"/>
        </w:rPr>
        <w:t xml:space="preserve"> </w:t>
      </w:r>
      <w:r w:rsidR="00032CD4">
        <w:rPr>
          <w:rFonts w:ascii="Calibri" w:hAnsi="Calibri" w:cs="Calibri"/>
        </w:rPr>
        <w:t>nie jest ujęta w</w:t>
      </w:r>
      <w:r w:rsidR="008D1608">
        <w:rPr>
          <w:rFonts w:ascii="Calibri" w:hAnsi="Calibri" w:cs="Calibri"/>
        </w:rPr>
        <w:t xml:space="preserve"> miejscowym plan</w:t>
      </w:r>
      <w:r w:rsidR="00032CD4">
        <w:rPr>
          <w:rFonts w:ascii="Calibri" w:hAnsi="Calibri" w:cs="Calibri"/>
        </w:rPr>
        <w:t>i</w:t>
      </w:r>
      <w:r w:rsidR="008D1608">
        <w:rPr>
          <w:rFonts w:ascii="Calibri" w:hAnsi="Calibri" w:cs="Calibri"/>
        </w:rPr>
        <w:t>e zagospodarowania przestrzennego</w:t>
      </w:r>
      <w:bookmarkEnd w:id="6"/>
      <w:r w:rsidR="003119C0" w:rsidRPr="00BB48BA">
        <w:rPr>
          <w:rFonts w:ascii="Calibri" w:hAnsi="Calibri" w:cs="Calibri"/>
        </w:rPr>
        <w:t>.</w:t>
      </w:r>
    </w:p>
    <w:bookmarkEnd w:id="3"/>
    <w:bookmarkEnd w:id="5"/>
    <w:p w14:paraId="5CB3D816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7A75BCEC" w14:textId="77777777" w:rsidR="003119C0" w:rsidRDefault="003119C0" w:rsidP="003119C0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DDB062" w14:textId="6ED73A1D" w:rsidR="003119C0" w:rsidRDefault="003119C0" w:rsidP="003119C0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8D1608">
        <w:rPr>
          <w:rFonts w:ascii="Calibri" w:hAnsi="Calibri" w:cs="Calibri"/>
        </w:rPr>
        <w:t>4</w:t>
      </w:r>
      <w:r w:rsidR="00246C13">
        <w:rPr>
          <w:rFonts w:ascii="Calibri" w:hAnsi="Calibri" w:cs="Calibri"/>
        </w:rPr>
        <w:t>4</w:t>
      </w:r>
      <w:r w:rsidR="00C756B2">
        <w:rPr>
          <w:rFonts w:ascii="Calibri" w:hAnsi="Calibri" w:cs="Calibri"/>
        </w:rPr>
        <w:t>,</w:t>
      </w:r>
      <w:r w:rsidR="008D1608">
        <w:rPr>
          <w:rFonts w:ascii="Calibri" w:hAnsi="Calibri" w:cs="Calibri"/>
        </w:rPr>
        <w:t>0</w:t>
      </w:r>
      <w:r w:rsidR="00246C13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</w:t>
      </w:r>
      <w:r w:rsidR="00246C1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</w:t>
      </w:r>
      <w:r w:rsidR="003603A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§ 3 ust. 1 pkt 2 Rozporządzenia Ministra Finansów z dnia 20 grudnia 2013 r. </w:t>
      </w:r>
      <w:r w:rsidR="008D160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00C462D1" w14:textId="77777777" w:rsidR="003119C0" w:rsidRDefault="003119C0" w:rsidP="003119C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0F9CC8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36FE689E" w14:textId="5051CDDB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 w:rsidR="00031B6F">
        <w:rPr>
          <w:rFonts w:ascii="Calibri" w:hAnsi="Calibri" w:cs="Calibri"/>
        </w:rPr>
        <w:t xml:space="preserve"> Zapłata czynszu dzierżawnego w roku 2023 nastąpi jednorazowo </w:t>
      </w:r>
      <w:r w:rsidR="00031B6F">
        <w:rPr>
          <w:rFonts w:ascii="Calibri" w:hAnsi="Calibri" w:cs="Calibri"/>
        </w:rPr>
        <w:br/>
        <w:t>w terminie do 30 września.</w:t>
      </w:r>
    </w:p>
    <w:bookmarkEnd w:id="2"/>
    <w:p w14:paraId="59005112" w14:textId="77777777" w:rsidR="003119C0" w:rsidRDefault="003119C0" w:rsidP="003119C0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33159F" w14:textId="3230423C" w:rsidR="003119C0" w:rsidRPr="005807B8" w:rsidRDefault="005807B8" w:rsidP="003119C0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bookmarkStart w:id="7" w:name="_Hlk142918261"/>
      <w:r>
        <w:rPr>
          <w:rFonts w:cs="Calibri"/>
          <w:color w:val="000000" w:themeColor="text1"/>
        </w:rPr>
        <w:t xml:space="preserve">                                                                                                        </w:t>
      </w:r>
      <w:bookmarkStart w:id="8" w:name="_Hlk142918281"/>
      <w:r>
        <w:rPr>
          <w:rFonts w:cs="Calibri"/>
          <w:color w:val="000000" w:themeColor="text1"/>
        </w:rPr>
        <w:t>/</w:t>
      </w:r>
      <w:r w:rsidR="003119C0" w:rsidRPr="005807B8">
        <w:rPr>
          <w:rFonts w:cs="Calibri"/>
          <w:color w:val="000000" w:themeColor="text1"/>
        </w:rPr>
        <w:t xml:space="preserve"> Wójta </w:t>
      </w:r>
      <w:r>
        <w:rPr>
          <w:rFonts w:cs="Calibri"/>
          <w:color w:val="000000" w:themeColor="text1"/>
        </w:rPr>
        <w:t>– Adrianna Mierzejewska</w:t>
      </w:r>
      <w:r w:rsidR="003119C0" w:rsidRPr="005807B8">
        <w:rPr>
          <w:rFonts w:cs="Calibri"/>
          <w:color w:val="000000" w:themeColor="text1"/>
        </w:rPr>
        <w:t>/</w:t>
      </w:r>
    </w:p>
    <w:bookmarkEnd w:id="7"/>
    <w:bookmarkEnd w:id="8"/>
    <w:p w14:paraId="4ED17F27" w14:textId="77777777" w:rsidR="003119C0" w:rsidRDefault="003119C0" w:rsidP="003119C0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5607E7E3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0857DED0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E0B81E5" w14:textId="77777777" w:rsidR="003119C0" w:rsidRDefault="003119C0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31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032CD4"/>
    <w:rsid w:val="00153589"/>
    <w:rsid w:val="001648CD"/>
    <w:rsid w:val="001750DE"/>
    <w:rsid w:val="00200A50"/>
    <w:rsid w:val="00205540"/>
    <w:rsid w:val="00232CC7"/>
    <w:rsid w:val="00246C13"/>
    <w:rsid w:val="00247611"/>
    <w:rsid w:val="00250323"/>
    <w:rsid w:val="0025425A"/>
    <w:rsid w:val="00286F4E"/>
    <w:rsid w:val="003119C0"/>
    <w:rsid w:val="0033717F"/>
    <w:rsid w:val="00340264"/>
    <w:rsid w:val="003603AF"/>
    <w:rsid w:val="00377F88"/>
    <w:rsid w:val="00412872"/>
    <w:rsid w:val="004A2437"/>
    <w:rsid w:val="00545066"/>
    <w:rsid w:val="005807B8"/>
    <w:rsid w:val="005959C7"/>
    <w:rsid w:val="005C08D6"/>
    <w:rsid w:val="005C3BF8"/>
    <w:rsid w:val="00635C71"/>
    <w:rsid w:val="006454C0"/>
    <w:rsid w:val="0070688F"/>
    <w:rsid w:val="0072768C"/>
    <w:rsid w:val="007B50D9"/>
    <w:rsid w:val="007B7E31"/>
    <w:rsid w:val="0083234B"/>
    <w:rsid w:val="0088680F"/>
    <w:rsid w:val="00890D33"/>
    <w:rsid w:val="008C35CD"/>
    <w:rsid w:val="008D1608"/>
    <w:rsid w:val="00A61034"/>
    <w:rsid w:val="00A67E2D"/>
    <w:rsid w:val="00AB2102"/>
    <w:rsid w:val="00AC1E96"/>
    <w:rsid w:val="00AD0A3E"/>
    <w:rsid w:val="00B56524"/>
    <w:rsid w:val="00B76448"/>
    <w:rsid w:val="00BA3911"/>
    <w:rsid w:val="00BB48BA"/>
    <w:rsid w:val="00BC3D57"/>
    <w:rsid w:val="00BD291C"/>
    <w:rsid w:val="00C24DA8"/>
    <w:rsid w:val="00C70A39"/>
    <w:rsid w:val="00C756B2"/>
    <w:rsid w:val="00CC576A"/>
    <w:rsid w:val="00CD34F8"/>
    <w:rsid w:val="00CF5CFC"/>
    <w:rsid w:val="00CF7D30"/>
    <w:rsid w:val="00D001A0"/>
    <w:rsid w:val="00D44A56"/>
    <w:rsid w:val="00D529DD"/>
    <w:rsid w:val="00D748DF"/>
    <w:rsid w:val="00DC440D"/>
    <w:rsid w:val="00E111E8"/>
    <w:rsid w:val="00E51C80"/>
    <w:rsid w:val="00F92AA5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7B8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36</cp:revision>
  <cp:lastPrinted>2023-08-14T11:51:00Z</cp:lastPrinted>
  <dcterms:created xsi:type="dcterms:W3CDTF">2023-04-04T13:29:00Z</dcterms:created>
  <dcterms:modified xsi:type="dcterms:W3CDTF">2023-08-14T13:11:00Z</dcterms:modified>
</cp:coreProperties>
</file>