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A7AE" w14:textId="34BE2E17" w:rsidR="000C1697" w:rsidRPr="0091499B" w:rsidRDefault="000C1697" w:rsidP="000C1697">
      <w:pPr>
        <w:pStyle w:val="Nagwek2"/>
        <w:rPr>
          <w:b/>
          <w:bCs/>
          <w:color w:val="auto"/>
        </w:rPr>
      </w:pPr>
      <w:bookmarkStart w:id="0" w:name="_Hlk141103464"/>
      <w:bookmarkStart w:id="1" w:name="_Hlk141697296"/>
      <w:r w:rsidRPr="0091499B">
        <w:rPr>
          <w:b/>
          <w:bCs/>
          <w:color w:val="auto"/>
        </w:rPr>
        <w:t xml:space="preserve">Zarządzenie Wójta Gminy Nowa Ruda nr </w:t>
      </w:r>
      <w:r w:rsidR="003077BF">
        <w:rPr>
          <w:b/>
          <w:bCs/>
          <w:color w:val="auto"/>
        </w:rPr>
        <w:t>326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3077BF">
        <w:rPr>
          <w:b/>
          <w:bCs/>
          <w:color w:val="auto"/>
        </w:rPr>
        <w:t xml:space="preserve">1 </w:t>
      </w:r>
      <w:r>
        <w:rPr>
          <w:b/>
          <w:bCs/>
          <w:color w:val="auto"/>
        </w:rPr>
        <w:t xml:space="preserve">sierpnia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A5C99D9" w14:textId="77777777" w:rsidR="000C1697" w:rsidRDefault="000C1697" w:rsidP="000C1697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D86F94A" w14:textId="77777777" w:rsidR="000C1697" w:rsidRPr="00EB556A" w:rsidRDefault="000C1697" w:rsidP="000C1697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E167576" w14:textId="2BC023C5" w:rsidR="000C1697" w:rsidRPr="00903641" w:rsidRDefault="000C1697" w:rsidP="000C1697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Woliborzu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391/3 o powierzchni 0,0667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010381/3.</w:t>
      </w:r>
    </w:p>
    <w:p w14:paraId="5EA4E0B8" w14:textId="77777777" w:rsidR="000C1697" w:rsidRPr="002C0D4F" w:rsidRDefault="000C1697" w:rsidP="000C1697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64DDD2A" w14:textId="6D790FCE" w:rsidR="000C1697" w:rsidRPr="00414BA3" w:rsidRDefault="000C1697" w:rsidP="000C1697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Wolibórz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42A8ACC" w14:textId="77777777" w:rsidR="000C1697" w:rsidRPr="00EB556A" w:rsidRDefault="000C1697" w:rsidP="000C16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F1B7560" w14:textId="77777777" w:rsidR="000C1697" w:rsidRDefault="000C1697" w:rsidP="000C1697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2" w:name="_Hlk51663466"/>
    </w:p>
    <w:p w14:paraId="2B729F5F" w14:textId="77777777" w:rsidR="000C1697" w:rsidRDefault="000C1697" w:rsidP="000C1697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758BB87" w14:textId="77777777" w:rsidR="000C1697" w:rsidRDefault="000C1697" w:rsidP="000C1697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2"/>
    </w:p>
    <w:p w14:paraId="521F16D7" w14:textId="77777777" w:rsidR="000C1697" w:rsidRDefault="000C1697" w:rsidP="000C1697">
      <w:pPr>
        <w:spacing w:after="0" w:line="360" w:lineRule="auto"/>
        <w:ind w:left="3540"/>
      </w:pPr>
    </w:p>
    <w:p w14:paraId="0DBC060F" w14:textId="77777777" w:rsidR="000C1697" w:rsidRDefault="000C1697" w:rsidP="000C1697">
      <w:pPr>
        <w:spacing w:after="0" w:line="360" w:lineRule="auto"/>
        <w:ind w:left="3540"/>
      </w:pPr>
    </w:p>
    <w:p w14:paraId="014119A9" w14:textId="77777777" w:rsidR="000C1697" w:rsidRDefault="000C1697" w:rsidP="000C1697">
      <w:pPr>
        <w:spacing w:after="0" w:line="360" w:lineRule="auto"/>
        <w:ind w:left="3540"/>
      </w:pPr>
    </w:p>
    <w:p w14:paraId="39822251" w14:textId="77777777" w:rsidR="000C1697" w:rsidRDefault="000C1697" w:rsidP="000C1697">
      <w:pPr>
        <w:spacing w:after="0" w:line="360" w:lineRule="auto"/>
        <w:ind w:left="3540"/>
      </w:pPr>
    </w:p>
    <w:p w14:paraId="506B4090" w14:textId="77777777" w:rsidR="000C1697" w:rsidRDefault="000C1697" w:rsidP="000C1697">
      <w:pPr>
        <w:spacing w:after="0" w:line="360" w:lineRule="auto"/>
        <w:ind w:left="3540"/>
      </w:pPr>
    </w:p>
    <w:p w14:paraId="3D98B006" w14:textId="77777777" w:rsidR="000C1697" w:rsidRDefault="000C1697" w:rsidP="000C1697">
      <w:pPr>
        <w:spacing w:after="0" w:line="360" w:lineRule="auto"/>
        <w:ind w:left="3540"/>
      </w:pPr>
    </w:p>
    <w:p w14:paraId="25A5BC9C" w14:textId="267A04B6" w:rsidR="000C1697" w:rsidRPr="00810C5F" w:rsidRDefault="000C1697" w:rsidP="000C169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3077BF">
        <w:rPr>
          <w:rFonts w:asciiTheme="minorHAnsi" w:hAnsiTheme="minorHAnsi" w:cstheme="minorHAnsi"/>
          <w:sz w:val="24"/>
          <w:szCs w:val="24"/>
        </w:rPr>
        <w:t>326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3077BF">
        <w:rPr>
          <w:rFonts w:asciiTheme="minorHAnsi" w:hAnsiTheme="minorHAnsi" w:cstheme="minorHAnsi"/>
          <w:sz w:val="24"/>
          <w:szCs w:val="24"/>
        </w:rPr>
        <w:t xml:space="preserve">1 </w:t>
      </w:r>
      <w:r>
        <w:rPr>
          <w:rFonts w:asciiTheme="minorHAnsi" w:hAnsiTheme="minorHAnsi" w:cstheme="minorHAnsi"/>
          <w:sz w:val="24"/>
          <w:szCs w:val="24"/>
        </w:rPr>
        <w:t xml:space="preserve">sierpnia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62416BC2" w14:textId="77777777" w:rsidR="000C1697" w:rsidRPr="00810C5F" w:rsidRDefault="000C1697" w:rsidP="000C1697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02CFEF6F" w14:textId="6687AFC8" w:rsidR="000C1697" w:rsidRPr="00810C5F" w:rsidRDefault="000C1697" w:rsidP="000C1697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3077BF">
        <w:rPr>
          <w:rFonts w:asciiTheme="minorHAnsi" w:hAnsiTheme="minorHAnsi" w:cstheme="minorHAnsi"/>
          <w:sz w:val="24"/>
          <w:szCs w:val="24"/>
        </w:rPr>
        <w:t>01.08.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3077BF">
        <w:rPr>
          <w:rFonts w:asciiTheme="minorHAnsi" w:hAnsiTheme="minorHAnsi" w:cstheme="minorHAnsi"/>
          <w:sz w:val="24"/>
          <w:szCs w:val="24"/>
        </w:rPr>
        <w:t>21.08.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7E2135C2" w14:textId="77777777" w:rsidR="000C1697" w:rsidRPr="00810C5F" w:rsidRDefault="000C1697" w:rsidP="000C16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B185BC6" w14:textId="24326465" w:rsidR="000C1697" w:rsidRPr="00810C5F" w:rsidRDefault="000C1697" w:rsidP="000C169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010381/3</w:t>
      </w:r>
    </w:p>
    <w:p w14:paraId="508594EB" w14:textId="21F4A9DA" w:rsidR="000C1697" w:rsidRPr="00810C5F" w:rsidRDefault="000C1697" w:rsidP="000C169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391/3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0016 Wolibórz</w:t>
      </w:r>
    </w:p>
    <w:p w14:paraId="2FAEDAFB" w14:textId="0DD44D4C" w:rsidR="000C1697" w:rsidRPr="00810C5F" w:rsidRDefault="000C1697" w:rsidP="000C16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0667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213A054" w14:textId="53F04E3A" w:rsidR="000C1697" w:rsidRPr="00810C5F" w:rsidRDefault="000C1697" w:rsidP="000C169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>
        <w:rPr>
          <w:rFonts w:asciiTheme="minorHAnsi" w:eastAsia="Times New Roman" w:hAnsiTheme="minorHAnsi" w:cstheme="minorHAnsi"/>
        </w:rPr>
        <w:t>391/3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B-tereny mieszkaniowe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0667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16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Wolibórz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regularnym, położona na terenie płaskim, nieruchomość posiada dostęp do następujących sieci uzbrojenia terenu: energia elektryczna, wodociąg. Działka zabudowana budyniem mieszkalnym </w:t>
      </w:r>
      <w:r w:rsidR="000D003C">
        <w:rPr>
          <w:rFonts w:asciiTheme="minorHAnsi" w:hAnsiTheme="minorHAnsi" w:cstheme="minorHAnsi"/>
        </w:rPr>
        <w:t xml:space="preserve">nr 103A </w:t>
      </w:r>
      <w:r>
        <w:rPr>
          <w:rFonts w:asciiTheme="minorHAnsi" w:hAnsiTheme="minorHAnsi" w:cstheme="minorHAnsi"/>
        </w:rPr>
        <w:t xml:space="preserve">o powierzchni użytkowej 130,08 m2, wybudowanym ok. 1900 r. </w:t>
      </w:r>
    </w:p>
    <w:p w14:paraId="25FAABDB" w14:textId="44C5B7E9" w:rsidR="000C1697" w:rsidRDefault="000C1697" w:rsidP="000C169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WO.</w:t>
      </w:r>
      <w:r w:rsidR="00061D2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.MU.</w:t>
      </w:r>
    </w:p>
    <w:p w14:paraId="35F9E133" w14:textId="77777777" w:rsidR="000C1697" w:rsidRPr="00810C5F" w:rsidRDefault="000C1697" w:rsidP="000C1697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4E411FCB" w14:textId="3D5C75BB" w:rsidR="000C1697" w:rsidRPr="00810C5F" w:rsidRDefault="000C1697" w:rsidP="000C16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061D2F">
        <w:rPr>
          <w:rFonts w:asciiTheme="minorHAnsi" w:hAnsiTheme="minorHAnsi" w:cstheme="minorHAnsi"/>
          <w:b/>
          <w:bCs/>
          <w:sz w:val="24"/>
          <w:szCs w:val="24"/>
        </w:rPr>
        <w:t>250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 w:rsidR="00061D2F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 w:rsidR="00061D2F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061D2F">
        <w:rPr>
          <w:rFonts w:asciiTheme="minorHAnsi" w:hAnsiTheme="minorHAnsi" w:cstheme="minorHAnsi"/>
          <w:b/>
          <w:bCs/>
          <w:sz w:val="24"/>
          <w:szCs w:val="24"/>
        </w:rPr>
        <w:t>. art. 43 ust. 1 pkt 10</w:t>
      </w:r>
    </w:p>
    <w:p w14:paraId="336D866A" w14:textId="77777777" w:rsidR="000C1697" w:rsidRPr="00810C5F" w:rsidRDefault="000C1697" w:rsidP="000C16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BCA57EB" w14:textId="77777777" w:rsidR="000C1697" w:rsidRPr="00810C5F" w:rsidRDefault="000C1697" w:rsidP="000C16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C9B89D1" w14:textId="77777777" w:rsidR="000C1697" w:rsidRPr="00810C5F" w:rsidRDefault="000C1697" w:rsidP="000C16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60300A7" w14:textId="77777777" w:rsidR="000C1697" w:rsidRPr="00810C5F" w:rsidRDefault="000C1697" w:rsidP="000C16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5C3CC588" w14:textId="77777777" w:rsidR="000C1697" w:rsidRDefault="000C1697" w:rsidP="000C16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B6163C6" w14:textId="77777777" w:rsidR="00061D2F" w:rsidRDefault="00061D2F" w:rsidP="000C16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00A33B8" w14:textId="77777777" w:rsidR="00061D2F" w:rsidRDefault="00061D2F" w:rsidP="000C16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72DB75" w14:textId="77777777" w:rsidR="000C1697" w:rsidRPr="00810C5F" w:rsidRDefault="000C1697" w:rsidP="000C16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lastRenderedPageBreak/>
        <w:t>Otrzymują:</w:t>
      </w:r>
    </w:p>
    <w:p w14:paraId="2B59E44F" w14:textId="066B9B44" w:rsidR="000C1697" w:rsidRPr="00FD0664" w:rsidRDefault="000C1697" w:rsidP="000C169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>
        <w:rPr>
          <w:rFonts w:asciiTheme="minorHAnsi" w:hAnsiTheme="minorHAnsi" w:cstheme="minorHAnsi"/>
          <w:sz w:val="24"/>
          <w:szCs w:val="24"/>
        </w:rPr>
        <w:t>W</w:t>
      </w:r>
      <w:r w:rsidR="00061D2F">
        <w:rPr>
          <w:rFonts w:asciiTheme="minorHAnsi" w:hAnsiTheme="minorHAnsi" w:cstheme="minorHAnsi"/>
          <w:sz w:val="24"/>
          <w:szCs w:val="24"/>
        </w:rPr>
        <w:t>olibórz</w:t>
      </w:r>
      <w:r w:rsidRPr="00FD0664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32986525" w14:textId="77777777" w:rsidR="000C1697" w:rsidRPr="00810C5F" w:rsidRDefault="000C1697" w:rsidP="000C169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1B6D09FF" w14:textId="77777777" w:rsidR="000C1697" w:rsidRDefault="000C1697" w:rsidP="000C169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41252F0A" w14:textId="77777777" w:rsidR="000C1697" w:rsidRPr="00810C5F" w:rsidRDefault="000C1697" w:rsidP="000C1697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A8A5D56" w14:textId="77777777" w:rsidR="000C1697" w:rsidRPr="00810C5F" w:rsidRDefault="000C1697" w:rsidP="000C1697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392B89C1" w14:textId="77777777" w:rsidR="000C1697" w:rsidRPr="00810C5F" w:rsidRDefault="000C1697" w:rsidP="000C1697">
      <w:pPr>
        <w:rPr>
          <w:rFonts w:asciiTheme="minorHAnsi" w:hAnsiTheme="minorHAnsi" w:cstheme="minorHAnsi"/>
          <w:sz w:val="24"/>
          <w:szCs w:val="24"/>
        </w:rPr>
      </w:pPr>
    </w:p>
    <w:p w14:paraId="56507EF6" w14:textId="77777777" w:rsidR="000C1697" w:rsidRDefault="000C1697" w:rsidP="000C1697"/>
    <w:p w14:paraId="69239901" w14:textId="77777777" w:rsidR="000C1697" w:rsidRDefault="000C1697" w:rsidP="000C1697"/>
    <w:p w14:paraId="15B19BF3" w14:textId="77777777" w:rsidR="000C1697" w:rsidRDefault="000C1697" w:rsidP="000C1697"/>
    <w:p w14:paraId="59B871EC" w14:textId="77777777" w:rsidR="000C1697" w:rsidRDefault="000C1697" w:rsidP="000C1697"/>
    <w:p w14:paraId="13F750DD" w14:textId="77777777" w:rsidR="000C1697" w:rsidRDefault="000C1697" w:rsidP="000C1697"/>
    <w:bookmarkEnd w:id="0"/>
    <w:p w14:paraId="11E5F7DE" w14:textId="77777777" w:rsidR="000C1697" w:rsidRDefault="000C1697" w:rsidP="000C1697"/>
    <w:bookmarkEnd w:id="1"/>
    <w:p w14:paraId="608435A1" w14:textId="77777777" w:rsidR="00000000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37983">
    <w:abstractNumId w:val="0"/>
  </w:num>
  <w:num w:numId="2" w16cid:durableId="1286815758">
    <w:abstractNumId w:val="2"/>
  </w:num>
  <w:num w:numId="3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97"/>
    <w:rsid w:val="00061D2F"/>
    <w:rsid w:val="000C1697"/>
    <w:rsid w:val="000D003C"/>
    <w:rsid w:val="0022590F"/>
    <w:rsid w:val="003077BF"/>
    <w:rsid w:val="00361C10"/>
    <w:rsid w:val="005566C4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1780"/>
  <w15:chartTrackingRefBased/>
  <w15:docId w15:val="{8F3DD7EE-B629-4E68-9627-F5EA87A7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697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697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1697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69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C169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C1697"/>
    <w:pPr>
      <w:ind w:left="720"/>
    </w:pPr>
  </w:style>
  <w:style w:type="paragraph" w:customStyle="1" w:styleId="Standard">
    <w:name w:val="Standard"/>
    <w:rsid w:val="000C16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C169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2023-07-31T11:44:00Z</cp:lastPrinted>
  <dcterms:created xsi:type="dcterms:W3CDTF">2023-07-31T07:59:00Z</dcterms:created>
  <dcterms:modified xsi:type="dcterms:W3CDTF">2023-08-01T07:35:00Z</dcterms:modified>
</cp:coreProperties>
</file>