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6B11EA8B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4046BB">
        <w:rPr>
          <w:rStyle w:val="Pogrubienie"/>
        </w:rPr>
        <w:t>283/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4046BB">
        <w:rPr>
          <w:rStyle w:val="Pogrubienie"/>
        </w:rPr>
        <w:t>29 czerwca</w:t>
      </w:r>
      <w:r w:rsidR="000A0FC9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FC0C8C2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29191743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AA4E70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położony w</w:t>
      </w:r>
      <w:r w:rsidR="00AA4E70">
        <w:rPr>
          <w:rFonts w:ascii="Calibri" w:hAnsi="Calibri" w:cs="Calibri"/>
        </w:rPr>
        <w:t>e</w:t>
      </w:r>
      <w:r w:rsidR="00737ABA" w:rsidRPr="00C51F09">
        <w:rPr>
          <w:rFonts w:ascii="Calibri" w:hAnsi="Calibri" w:cs="Calibri"/>
        </w:rPr>
        <w:t xml:space="preserve"> </w:t>
      </w:r>
      <w:r w:rsidR="00AA4E70">
        <w:rPr>
          <w:rFonts w:ascii="Calibri" w:hAnsi="Calibri" w:cs="Calibri"/>
        </w:rPr>
        <w:t>Włodowicach</w:t>
      </w:r>
      <w:r w:rsidR="006A26FA">
        <w:rPr>
          <w:rFonts w:ascii="Calibri" w:hAnsi="Calibri" w:cs="Calibri"/>
        </w:rPr>
        <w:t xml:space="preserve"> nr </w:t>
      </w:r>
      <w:r w:rsidR="00C15F77">
        <w:rPr>
          <w:rFonts w:ascii="Calibri" w:hAnsi="Calibri" w:cs="Calibri"/>
        </w:rPr>
        <w:t>57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 xml:space="preserve">w granicach działki nr </w:t>
      </w:r>
      <w:r w:rsidR="00C15F77">
        <w:rPr>
          <w:rFonts w:ascii="Calibri" w:hAnsi="Calibri" w:cs="Calibri"/>
        </w:rPr>
        <w:t>249/1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C15F77">
        <w:rPr>
          <w:rFonts w:ascii="Calibri" w:hAnsi="Calibri" w:cs="Calibri"/>
        </w:rPr>
        <w:t>3</w:t>
      </w:r>
      <w:r w:rsidR="00AA4E70">
        <w:rPr>
          <w:rFonts w:ascii="Calibri" w:hAnsi="Calibri" w:cs="Calibri"/>
        </w:rPr>
        <w:t>8</w:t>
      </w:r>
      <w:r w:rsidR="00C15F77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6A26F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6A26FA">
        <w:rPr>
          <w:rFonts w:ascii="Calibri" w:hAnsi="Calibri" w:cs="Calibri"/>
        </w:rPr>
        <w:t>0</w:t>
      </w:r>
      <w:r w:rsidR="00AC35AA">
        <w:rPr>
          <w:rFonts w:ascii="Calibri" w:hAnsi="Calibri" w:cs="Calibri"/>
        </w:rPr>
        <w:t>26985/2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78BEBEDF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AA4E70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B917D51" w:rsidR="00880C64" w:rsidRPr="004046BB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4046BB">
        <w:rPr>
          <w:rFonts w:cs="Calibri"/>
        </w:rPr>
        <w:tab/>
      </w:r>
      <w:r w:rsidR="004046BB" w:rsidRPr="00EE7DA3">
        <w:rPr>
          <w:rFonts w:cs="Calibri"/>
        </w:rPr>
        <w:t>/Z up. Wójta Anna Zawiślak - Zastępca Wójta/</w:t>
      </w:r>
      <w:r w:rsidR="00880C64" w:rsidRPr="004046BB">
        <w:rPr>
          <w:rFonts w:cs="Calibri"/>
        </w:rPr>
        <w:br w:type="page"/>
      </w:r>
    </w:p>
    <w:p w14:paraId="61B83F38" w14:textId="78B308F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046BB">
        <w:t>283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4046BB">
        <w:t xml:space="preserve">29 czerwca </w:t>
      </w:r>
      <w:r w:rsidRPr="003F30A7">
        <w:t>202</w:t>
      </w:r>
      <w:r w:rsidR="000A0992">
        <w:t>3</w:t>
      </w:r>
      <w:r w:rsidRPr="003F30A7">
        <w:t xml:space="preserve"> r.</w:t>
      </w:r>
    </w:p>
    <w:p w14:paraId="745E2214" w14:textId="60965752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4046BB">
        <w:rPr>
          <w:rStyle w:val="Pogrubienie"/>
          <w:rFonts w:asciiTheme="minorHAnsi" w:hAnsiTheme="minorHAnsi" w:cstheme="minorHAnsi"/>
        </w:rPr>
        <w:t>29 czerwca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046BB">
        <w:rPr>
          <w:rStyle w:val="Pogrubienie"/>
          <w:rFonts w:asciiTheme="minorHAnsi" w:hAnsiTheme="minorHAnsi" w:cstheme="minorHAnsi"/>
        </w:rPr>
        <w:t xml:space="preserve">19 lipca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040F3BD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AA4E70">
        <w:rPr>
          <w:rFonts w:ascii="Calibri" w:hAnsi="Calibri" w:cs="Calibri"/>
        </w:rPr>
        <w:t>Włodowice</w:t>
      </w:r>
      <w:r w:rsidR="000A0992">
        <w:rPr>
          <w:rFonts w:ascii="Calibri" w:hAnsi="Calibri" w:cs="Calibri"/>
        </w:rPr>
        <w:t xml:space="preserve"> nr</w:t>
      </w:r>
      <w:r w:rsidR="00AA4E70">
        <w:rPr>
          <w:rFonts w:ascii="Calibri" w:hAnsi="Calibri" w:cs="Calibri"/>
        </w:rPr>
        <w:t xml:space="preserve"> </w:t>
      </w:r>
      <w:r w:rsidR="00D77911">
        <w:rPr>
          <w:rFonts w:ascii="Calibri" w:hAnsi="Calibri" w:cs="Calibri"/>
        </w:rPr>
        <w:t>57</w:t>
      </w:r>
      <w:r w:rsidR="00AA4E70">
        <w:rPr>
          <w:rFonts w:ascii="Calibri" w:hAnsi="Calibri" w:cs="Calibri"/>
        </w:rPr>
        <w:t>/4</w:t>
      </w:r>
      <w:r w:rsidR="000A0992">
        <w:rPr>
          <w:rFonts w:ascii="Calibri" w:hAnsi="Calibri" w:cs="Calibri"/>
        </w:rPr>
        <w:t xml:space="preserve"> </w:t>
      </w:r>
    </w:p>
    <w:p w14:paraId="0A9A449E" w14:textId="6A0FC302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AA4E70">
        <w:rPr>
          <w:rFonts w:ascii="Calibri" w:hAnsi="Calibri" w:cs="Calibri"/>
        </w:rPr>
        <w:t>2</w:t>
      </w:r>
      <w:r w:rsidR="00D77911">
        <w:rPr>
          <w:rFonts w:ascii="Calibri" w:hAnsi="Calibri" w:cs="Calibri"/>
        </w:rPr>
        <w:t>49/1</w:t>
      </w:r>
      <w:r w:rsidR="00C3744C" w:rsidRPr="00C3744C">
        <w:t xml:space="preserve"> </w:t>
      </w:r>
    </w:p>
    <w:p w14:paraId="49189191" w14:textId="5E1D7251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D77911">
        <w:rPr>
          <w:rFonts w:ascii="Calibri" w:hAnsi="Calibri" w:cs="Calibri"/>
        </w:rPr>
        <w:t>381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3C6A44CB" w14:textId="77777777" w:rsidR="00D77911" w:rsidRDefault="00996B28" w:rsidP="00D7791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A0992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A0992">
        <w:rPr>
          <w:rFonts w:ascii="Calibri" w:hAnsi="Calibri" w:cs="Calibri"/>
        </w:rPr>
        <w:t>0</w:t>
      </w:r>
      <w:r w:rsidR="00D77911">
        <w:rPr>
          <w:rFonts w:ascii="Calibri" w:hAnsi="Calibri" w:cs="Calibri"/>
        </w:rPr>
        <w:t>26985/2</w:t>
      </w:r>
    </w:p>
    <w:p w14:paraId="630CFB15" w14:textId="1FCFF620" w:rsidR="00F65FF2" w:rsidRPr="00D77911" w:rsidRDefault="00C75D7E" w:rsidP="00D7791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D77911">
        <w:rPr>
          <w:rFonts w:ascii="Calibri" w:hAnsi="Calibri" w:cs="Calibri"/>
        </w:rPr>
        <w:t xml:space="preserve">lokal mieszkalny nr </w:t>
      </w:r>
      <w:r w:rsidR="00AA4E70" w:rsidRPr="00D77911">
        <w:rPr>
          <w:rFonts w:ascii="Calibri" w:hAnsi="Calibri" w:cs="Calibri"/>
        </w:rPr>
        <w:t>4</w:t>
      </w:r>
      <w:r w:rsidR="00A17673" w:rsidRPr="00D77911">
        <w:rPr>
          <w:rFonts w:ascii="Calibri" w:hAnsi="Calibri" w:cs="Calibri"/>
        </w:rPr>
        <w:t xml:space="preserve"> położony w</w:t>
      </w:r>
      <w:r w:rsidR="00AA4E70" w:rsidRPr="00D77911">
        <w:rPr>
          <w:rFonts w:ascii="Calibri" w:hAnsi="Calibri" w:cs="Calibri"/>
        </w:rPr>
        <w:t xml:space="preserve">e Włodowicach nr </w:t>
      </w:r>
      <w:r w:rsidR="00D77911">
        <w:rPr>
          <w:rFonts w:ascii="Calibri" w:hAnsi="Calibri" w:cs="Calibri"/>
        </w:rPr>
        <w:t>57</w:t>
      </w:r>
      <w:r w:rsidR="00AA4E70" w:rsidRPr="00D77911">
        <w:rPr>
          <w:rFonts w:ascii="Calibri" w:hAnsi="Calibri" w:cs="Calibri"/>
        </w:rPr>
        <w:t xml:space="preserve">, </w:t>
      </w:r>
      <w:r w:rsidR="00A17673" w:rsidRPr="00D77911">
        <w:rPr>
          <w:rFonts w:ascii="Calibri" w:hAnsi="Calibri" w:cs="Calibri"/>
        </w:rPr>
        <w:t xml:space="preserve">na </w:t>
      </w:r>
      <w:r w:rsidR="000A0992" w:rsidRPr="00D77911">
        <w:rPr>
          <w:rFonts w:ascii="Calibri" w:hAnsi="Calibri" w:cs="Calibri"/>
        </w:rPr>
        <w:t>I</w:t>
      </w:r>
      <w:r w:rsidR="008C4FDB" w:rsidRPr="00D77911">
        <w:rPr>
          <w:rFonts w:ascii="Calibri" w:hAnsi="Calibri" w:cs="Calibri"/>
        </w:rPr>
        <w:t xml:space="preserve"> piętrze</w:t>
      </w:r>
      <w:r w:rsidR="00FB3C2F" w:rsidRPr="00D77911">
        <w:rPr>
          <w:rFonts w:ascii="Calibri" w:hAnsi="Calibri" w:cs="Calibri"/>
        </w:rPr>
        <w:t xml:space="preserve"> </w:t>
      </w:r>
      <w:r w:rsidR="00A17673" w:rsidRPr="00D77911">
        <w:rPr>
          <w:rFonts w:ascii="Calibri" w:hAnsi="Calibri" w:cs="Calibri"/>
        </w:rPr>
        <w:t>budynku mieszkaln</w:t>
      </w:r>
      <w:r w:rsidR="00D77911">
        <w:rPr>
          <w:rFonts w:ascii="Calibri" w:hAnsi="Calibri" w:cs="Calibri"/>
        </w:rPr>
        <w:t xml:space="preserve">ego wielorodzinnego </w:t>
      </w:r>
      <w:r w:rsidR="008F5719" w:rsidRPr="00D77911">
        <w:rPr>
          <w:rFonts w:ascii="Calibri" w:hAnsi="Calibri" w:cs="Calibri"/>
        </w:rPr>
        <w:t xml:space="preserve">o </w:t>
      </w:r>
      <w:r w:rsidR="00184E2A" w:rsidRPr="00D77911">
        <w:rPr>
          <w:rFonts w:ascii="Calibri" w:hAnsi="Calibri" w:cs="Calibri"/>
        </w:rPr>
        <w:t>5</w:t>
      </w:r>
      <w:r w:rsidR="008F5719" w:rsidRPr="00D77911">
        <w:rPr>
          <w:rFonts w:ascii="Calibri" w:hAnsi="Calibri" w:cs="Calibri"/>
        </w:rPr>
        <w:t xml:space="preserve"> lokalach mieszkalnych</w:t>
      </w:r>
      <w:r w:rsidR="00D77911">
        <w:rPr>
          <w:rFonts w:ascii="Calibri" w:hAnsi="Calibri" w:cs="Calibri"/>
        </w:rPr>
        <w:t xml:space="preserve"> z lat przedwojennych (1910 rok), jednoklatkow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 xml:space="preserve"> w zabudowie półzwartej</w:t>
      </w:r>
      <w:r w:rsidR="00381767" w:rsidRPr="00D77911">
        <w:rPr>
          <w:rFonts w:ascii="Calibri" w:hAnsi="Calibri" w:cs="Calibri"/>
        </w:rPr>
        <w:t>,</w:t>
      </w:r>
      <w:r w:rsidR="00D77911">
        <w:rPr>
          <w:rFonts w:ascii="Calibri" w:hAnsi="Calibri" w:cs="Calibri"/>
        </w:rPr>
        <w:t xml:space="preserve"> podpiwniczon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>, dwukondygnacyjn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 xml:space="preserve"> z lukarnami ze strychem</w:t>
      </w:r>
      <w:r w:rsidR="0056152A">
        <w:rPr>
          <w:rFonts w:ascii="Calibri" w:hAnsi="Calibri" w:cs="Calibri"/>
        </w:rPr>
        <w:t>.</w:t>
      </w:r>
      <w:r w:rsidR="00381767" w:rsidRPr="00D77911">
        <w:rPr>
          <w:rFonts w:ascii="Calibri" w:hAnsi="Calibri" w:cs="Calibri"/>
        </w:rPr>
        <w:t xml:space="preserve"> </w:t>
      </w:r>
      <w:r w:rsidR="00A17673" w:rsidRPr="00D77911">
        <w:rPr>
          <w:rFonts w:ascii="Calibri" w:hAnsi="Calibri" w:cs="Calibri"/>
        </w:rPr>
        <w:t xml:space="preserve">Lokal składa się z: </w:t>
      </w:r>
      <w:r w:rsidR="007703C4">
        <w:rPr>
          <w:rFonts w:ascii="Calibri" w:hAnsi="Calibri" w:cs="Calibri"/>
        </w:rPr>
        <w:t>3</w:t>
      </w:r>
      <w:r w:rsidR="00AB2170" w:rsidRPr="00D77911">
        <w:rPr>
          <w:rFonts w:ascii="Calibri" w:hAnsi="Calibri" w:cs="Calibri"/>
        </w:rPr>
        <w:t xml:space="preserve"> </w:t>
      </w:r>
      <w:r w:rsidR="007A7A4A" w:rsidRPr="00D77911">
        <w:rPr>
          <w:rFonts w:ascii="Calibri" w:hAnsi="Calibri" w:cs="Calibri"/>
        </w:rPr>
        <w:t>poko</w:t>
      </w:r>
      <w:r w:rsidR="00AB2170" w:rsidRPr="00D77911">
        <w:rPr>
          <w:rFonts w:ascii="Calibri" w:hAnsi="Calibri" w:cs="Calibri"/>
        </w:rPr>
        <w:t>i</w:t>
      </w:r>
      <w:r w:rsidR="007703C4">
        <w:rPr>
          <w:rFonts w:ascii="Calibri" w:hAnsi="Calibri" w:cs="Calibri"/>
        </w:rPr>
        <w:t xml:space="preserve">, kuchni, </w:t>
      </w:r>
      <w:r w:rsidR="008C4FDB" w:rsidRPr="00D77911">
        <w:rPr>
          <w:rFonts w:ascii="Calibri" w:hAnsi="Calibri" w:cs="Calibri"/>
        </w:rPr>
        <w:t>ł</w:t>
      </w:r>
      <w:r w:rsidR="007A7A4A" w:rsidRPr="00D77911">
        <w:rPr>
          <w:rFonts w:ascii="Calibri" w:hAnsi="Calibri" w:cs="Calibri"/>
        </w:rPr>
        <w:t>azienki</w:t>
      </w:r>
      <w:r w:rsidR="007703C4">
        <w:rPr>
          <w:rFonts w:ascii="Calibri" w:hAnsi="Calibri" w:cs="Calibri"/>
        </w:rPr>
        <w:t>, pomieszczenia gospodarczego, przedpokoju i komunikacji</w:t>
      </w:r>
      <w:r w:rsidR="008C4FDB" w:rsidRPr="00D77911">
        <w:rPr>
          <w:rFonts w:ascii="Calibri" w:hAnsi="Calibri" w:cs="Calibri"/>
        </w:rPr>
        <w:t xml:space="preserve"> </w:t>
      </w:r>
      <w:r w:rsidR="00851134" w:rsidRPr="00D77911">
        <w:rPr>
          <w:rFonts w:ascii="Calibri" w:hAnsi="Calibri" w:cs="Calibri"/>
        </w:rPr>
        <w:t xml:space="preserve">o </w:t>
      </w:r>
      <w:r w:rsidR="0017594F" w:rsidRPr="00D77911">
        <w:rPr>
          <w:rFonts w:ascii="Calibri" w:hAnsi="Calibri" w:cs="Calibri"/>
        </w:rPr>
        <w:t xml:space="preserve">łącznej </w:t>
      </w:r>
      <w:r w:rsidR="00A17673" w:rsidRPr="00D77911">
        <w:rPr>
          <w:rFonts w:ascii="Calibri" w:hAnsi="Calibri" w:cs="Calibri"/>
        </w:rPr>
        <w:t xml:space="preserve">powierzchni użytkowej </w:t>
      </w:r>
      <w:r w:rsidR="007703C4">
        <w:rPr>
          <w:rFonts w:ascii="Calibri" w:hAnsi="Calibri" w:cs="Calibri"/>
        </w:rPr>
        <w:t>49,67</w:t>
      </w:r>
      <w:r w:rsidR="002D28E6" w:rsidRPr="00D77911">
        <w:rPr>
          <w:rFonts w:ascii="Calibri" w:hAnsi="Calibri" w:cs="Calibri"/>
        </w:rPr>
        <w:t xml:space="preserve"> m</w:t>
      </w:r>
      <w:r w:rsidR="002D28E6" w:rsidRPr="00D77911">
        <w:rPr>
          <w:rFonts w:ascii="Calibri" w:hAnsi="Calibri" w:cs="Calibri"/>
          <w:vertAlign w:val="superscript"/>
        </w:rPr>
        <w:t>2</w:t>
      </w:r>
      <w:r w:rsidR="00E4357B" w:rsidRPr="00D77911">
        <w:rPr>
          <w:rFonts w:ascii="Calibri" w:hAnsi="Calibri" w:cs="Calibri"/>
        </w:rPr>
        <w:t xml:space="preserve">. </w:t>
      </w:r>
      <w:r w:rsidR="00734697">
        <w:rPr>
          <w:rFonts w:ascii="Calibri" w:hAnsi="Calibri" w:cs="Calibri"/>
        </w:rPr>
        <w:t>D</w:t>
      </w:r>
      <w:r w:rsidR="00734697" w:rsidRPr="00F65FF2">
        <w:rPr>
          <w:rFonts w:ascii="Calibri" w:hAnsi="Calibri" w:cs="Calibri"/>
        </w:rPr>
        <w:t xml:space="preserve">o pomieszczeń przynależnych zaliczono: </w:t>
      </w:r>
      <w:r w:rsidR="00734697">
        <w:rPr>
          <w:rFonts w:ascii="Calibri" w:hAnsi="Calibri" w:cs="Calibri"/>
        </w:rPr>
        <w:t>piwnicę o powierzchni 2,00 m</w:t>
      </w:r>
      <w:r w:rsidR="00734697">
        <w:rPr>
          <w:rFonts w:ascii="Calibri" w:hAnsi="Calibri" w:cs="Calibri"/>
          <w:vertAlign w:val="superscript"/>
        </w:rPr>
        <w:t>2</w:t>
      </w:r>
      <w:r w:rsidR="00734697">
        <w:rPr>
          <w:rFonts w:ascii="Calibri" w:hAnsi="Calibri" w:cs="Calibri"/>
        </w:rPr>
        <w:t xml:space="preserve">. </w:t>
      </w:r>
      <w:r w:rsidR="00C5415B" w:rsidRPr="00D77911">
        <w:rPr>
          <w:rFonts w:ascii="Calibri" w:hAnsi="Calibri" w:cs="Calibri"/>
        </w:rPr>
        <w:t xml:space="preserve">Lokal wyposażony jest w instalację: </w:t>
      </w:r>
      <w:r w:rsidR="00734697">
        <w:rPr>
          <w:rFonts w:ascii="Calibri" w:hAnsi="Calibri" w:cs="Calibri"/>
        </w:rPr>
        <w:t xml:space="preserve">wodno-kanalizacyjną, elektryczną, ogrzewanie co, piec co w pom. gospodarczym. Łazienka wyposażona w WC. </w:t>
      </w:r>
      <w:r w:rsidR="0017594F" w:rsidRPr="00D77911">
        <w:rPr>
          <w:rFonts w:ascii="Calibri" w:hAnsi="Calibri" w:cs="Calibri"/>
        </w:rPr>
        <w:t>Udział lokalu w nieruchomości wspólnej wynosi</w:t>
      </w:r>
      <w:r w:rsidR="00D60509" w:rsidRPr="00D77911">
        <w:rPr>
          <w:rFonts w:ascii="Calibri" w:hAnsi="Calibri" w:cs="Calibri"/>
        </w:rPr>
        <w:t xml:space="preserve"> </w:t>
      </w:r>
      <w:r w:rsidR="00734697" w:rsidRPr="00734697">
        <w:rPr>
          <w:rFonts w:ascii="Calibri" w:hAnsi="Calibri" w:cs="Calibri"/>
        </w:rPr>
        <w:t>1834/10000</w:t>
      </w:r>
      <w:r w:rsidR="0017594F" w:rsidRPr="00734697">
        <w:rPr>
          <w:rFonts w:ascii="Calibri" w:hAnsi="Calibri" w:cs="Calibri"/>
        </w:rPr>
        <w:t>cz</w:t>
      </w:r>
      <w:r w:rsidR="00C5415B" w:rsidRPr="00734697">
        <w:rPr>
          <w:rFonts w:ascii="Calibri" w:hAnsi="Calibri" w:cs="Calibri"/>
        </w:rPr>
        <w:t>.</w:t>
      </w:r>
      <w:r w:rsidR="00C5415B" w:rsidRPr="00D77911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184E2A">
        <w:t>2</w:t>
      </w:r>
      <w:r w:rsidR="00734697">
        <w:t>49/1</w:t>
      </w:r>
      <w:r w:rsidR="00C5415B" w:rsidRPr="000454C3">
        <w:t>, obręb 00</w:t>
      </w:r>
      <w:r w:rsidR="00184E2A">
        <w:t>15 Włodowice</w:t>
      </w:r>
      <w:r w:rsidR="00C5415B" w:rsidRPr="000454C3">
        <w:t xml:space="preserve">, o pow. </w:t>
      </w:r>
      <w:r w:rsidR="00734697">
        <w:t>381</w:t>
      </w:r>
      <w:r w:rsidR="00C5415B" w:rsidRPr="000454C3">
        <w:t xml:space="preserve"> m</w:t>
      </w:r>
      <w:r w:rsidR="00C5415B" w:rsidRPr="00D77911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D77911">
        <w:rPr>
          <w:rFonts w:ascii="Calibri" w:hAnsi="Calibri" w:cs="Calibri"/>
        </w:rPr>
        <w:t>.</w:t>
      </w:r>
      <w:r w:rsidR="00C5415B" w:rsidRPr="00D77911">
        <w:rPr>
          <w:rFonts w:ascii="Calibri" w:hAnsi="Calibri" w:cs="Calibri"/>
        </w:rPr>
        <w:br/>
      </w:r>
      <w:r w:rsidR="001A504E" w:rsidRPr="00D77911">
        <w:rPr>
          <w:rFonts w:ascii="Calibri" w:hAnsi="Calibri" w:cs="Calibri"/>
        </w:rPr>
        <w:t xml:space="preserve">Zgodnie ze Studium uwarunkowań i kierunków zagospodarowania przestrzennego Gminy Nowa Ruda działka nr </w:t>
      </w:r>
      <w:r w:rsidR="00734697">
        <w:rPr>
          <w:rFonts w:ascii="Calibri" w:hAnsi="Calibri" w:cs="Calibri"/>
        </w:rPr>
        <w:t>249/1</w:t>
      </w:r>
      <w:r w:rsidR="001A504E" w:rsidRPr="00D77911">
        <w:rPr>
          <w:rFonts w:ascii="Calibri" w:hAnsi="Calibri" w:cs="Calibri"/>
        </w:rPr>
        <w:t xml:space="preserve"> przeznaczona jest </w:t>
      </w:r>
      <w:r w:rsidR="00734697">
        <w:rPr>
          <w:rFonts w:ascii="Calibri" w:hAnsi="Calibri" w:cs="Calibri"/>
        </w:rPr>
        <w:t xml:space="preserve">w całości jako tereny z przewagą zabudowy </w:t>
      </w:r>
      <w:r w:rsidR="001A504E" w:rsidRPr="00D77911">
        <w:rPr>
          <w:rFonts w:ascii="Calibri" w:hAnsi="Calibri" w:cs="Calibri"/>
        </w:rPr>
        <w:t>mieszkaniowej i usług, leży w granicach terenu oznaczonego na rysunku ww. studium symbolem MU.</w:t>
      </w:r>
      <w:r w:rsidR="000A28AB" w:rsidRPr="00D77911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35332803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781006">
        <w:rPr>
          <w:rFonts w:ascii="Calibri" w:hAnsi="Calibri" w:cs="Calibri"/>
          <w:b/>
          <w:bCs/>
        </w:rPr>
        <w:t>85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FCA071D" w:rsidR="00A272C1" w:rsidRPr="004046BB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4046BB">
        <w:rPr>
          <w:rFonts w:cs="Calibri"/>
        </w:rPr>
        <w:tab/>
      </w:r>
      <w:r w:rsidR="004046BB" w:rsidRPr="00EE7DA3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21BE"/>
    <w:rsid w:val="00170181"/>
    <w:rsid w:val="0017594F"/>
    <w:rsid w:val="00184E2A"/>
    <w:rsid w:val="00196EBA"/>
    <w:rsid w:val="001A504E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046BB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6152A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26FA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72021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586B"/>
    <w:rsid w:val="00AC35AA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D3DBC"/>
    <w:rsid w:val="00DF31E8"/>
    <w:rsid w:val="00E040D0"/>
    <w:rsid w:val="00E04A72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2023-06-19T12:34:00Z</cp:lastPrinted>
  <dcterms:created xsi:type="dcterms:W3CDTF">2023-06-29T12:20:00Z</dcterms:created>
  <dcterms:modified xsi:type="dcterms:W3CDTF">2023-06-29T12:20:00Z</dcterms:modified>
</cp:coreProperties>
</file>