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7B13" w14:textId="16756D55" w:rsidR="00B226B6" w:rsidRDefault="00437876" w:rsidP="00780099">
      <w:pPr>
        <w:pStyle w:val="Nagwek1"/>
      </w:pPr>
      <w:r>
        <w:t>Zarządzenie nr 261/2023 z dnia 12 czerwca 2023 r. w sprawie wprowadzenia zmian</w:t>
      </w:r>
      <w:r w:rsidR="00780099">
        <w:t>y</w:t>
      </w:r>
      <w:r>
        <w:t xml:space="preserve"> do Regulaminu Organizacyjnego Urzędu Gminy Nowa Ruda</w:t>
      </w:r>
    </w:p>
    <w:p w14:paraId="0739E95E" w14:textId="35ACDC4C" w:rsidR="00437876" w:rsidRDefault="00437876" w:rsidP="00780099">
      <w:r>
        <w:t>Na podstawie art. 33 ust. 2 ustawy z dnia 8 marca 1990 r. o samorządzie gminnym (Dz. U. z 2023 poz. 40ze zm. ) zarządzam co następuje:</w:t>
      </w:r>
    </w:p>
    <w:p w14:paraId="744FA4BD" w14:textId="228DA66E" w:rsidR="00437876" w:rsidRDefault="00437876" w:rsidP="00780099">
      <w:r>
        <w:rPr>
          <w:rFonts w:cstheme="minorHAnsi"/>
        </w:rPr>
        <w:t>§</w:t>
      </w:r>
      <w:r>
        <w:t xml:space="preserve"> 1. W Regulaminie Organizacyjnym Urzędu Gminy Nowa Ruda nadanym Zarządzeniem nr 614/21 Wójta Gminy Nowa Ruda z dnia 16 grudnia 2021, zmienion</w:t>
      </w:r>
      <w:r w:rsidR="002B4183">
        <w:t>ym zarządzeniem nr 211/22 z dnia 26 maja 2022 r., wprowadza się następujące zmiany:</w:t>
      </w:r>
    </w:p>
    <w:p w14:paraId="4DBC308E" w14:textId="77777777" w:rsidR="00780099" w:rsidRDefault="002B4183" w:rsidP="00780099">
      <w:r>
        <w:t xml:space="preserve">W </w:t>
      </w:r>
      <w:r w:rsidR="00A010FE">
        <w:rPr>
          <w:rFonts w:cstheme="minorHAnsi"/>
        </w:rPr>
        <w:t>§</w:t>
      </w:r>
      <w:r w:rsidR="00A010FE">
        <w:t xml:space="preserve"> 14 ust. 4 dodaje się punkt 5a o brzmieniu: </w:t>
      </w:r>
    </w:p>
    <w:p w14:paraId="59B05543" w14:textId="6440E295" w:rsidR="002B4183" w:rsidRDefault="00A010FE" w:rsidP="00780099">
      <w:pPr>
        <w:rPr>
          <w:i/>
          <w:iCs/>
        </w:rPr>
      </w:pPr>
      <w:r w:rsidRPr="00780099">
        <w:rPr>
          <w:i/>
          <w:iCs/>
        </w:rPr>
        <w:t>monitorowanie procesu zwalniania wadium wnoszonego w trakcie prowadzonego post</w:t>
      </w:r>
      <w:r w:rsidR="00780099" w:rsidRPr="00780099">
        <w:rPr>
          <w:i/>
          <w:iCs/>
        </w:rPr>
        <w:t>ę</w:t>
      </w:r>
      <w:r w:rsidRPr="00780099">
        <w:rPr>
          <w:i/>
          <w:iCs/>
        </w:rPr>
        <w:t>powania</w:t>
      </w:r>
      <w:r w:rsidR="00780099" w:rsidRPr="00780099">
        <w:rPr>
          <w:i/>
          <w:iCs/>
        </w:rPr>
        <w:t xml:space="preserve"> oraz zwalniania zabezpieczenia należytego wykonania umowy</w:t>
      </w:r>
      <w:r w:rsidRPr="00780099">
        <w:rPr>
          <w:i/>
          <w:iCs/>
        </w:rPr>
        <w:t>, w tym pisemne info</w:t>
      </w:r>
      <w:r w:rsidR="00780099" w:rsidRPr="00780099">
        <w:rPr>
          <w:i/>
          <w:iCs/>
        </w:rPr>
        <w:t>r</w:t>
      </w:r>
      <w:r w:rsidRPr="00780099">
        <w:rPr>
          <w:i/>
          <w:iCs/>
        </w:rPr>
        <w:t>mowani</w:t>
      </w:r>
      <w:r w:rsidR="00780099">
        <w:rPr>
          <w:i/>
          <w:iCs/>
        </w:rPr>
        <w:t>e</w:t>
      </w:r>
      <w:r w:rsidRPr="00780099">
        <w:rPr>
          <w:i/>
          <w:iCs/>
        </w:rPr>
        <w:t xml:space="preserve"> komórki finansowej o termi</w:t>
      </w:r>
      <w:r w:rsidR="00780099" w:rsidRPr="00780099">
        <w:rPr>
          <w:i/>
          <w:iCs/>
        </w:rPr>
        <w:t>ni</w:t>
      </w:r>
      <w:r w:rsidRPr="00780099">
        <w:rPr>
          <w:i/>
          <w:iCs/>
        </w:rPr>
        <w:t>e zw</w:t>
      </w:r>
      <w:r w:rsidR="00780099" w:rsidRPr="00780099">
        <w:rPr>
          <w:i/>
          <w:iCs/>
        </w:rPr>
        <w:t>olnienia wadium i terminie zwolnienia zabezpieczenia należytego wykonania umowy</w:t>
      </w:r>
      <w:r w:rsidR="00780099">
        <w:rPr>
          <w:i/>
          <w:iCs/>
        </w:rPr>
        <w:t>,</w:t>
      </w:r>
    </w:p>
    <w:p w14:paraId="6F7218B9" w14:textId="2EE400E5" w:rsidR="00780099" w:rsidRDefault="00780099" w:rsidP="00780099">
      <w:r>
        <w:rPr>
          <w:rFonts w:cstheme="minorHAnsi"/>
        </w:rPr>
        <w:t>§</w:t>
      </w:r>
      <w:r>
        <w:t xml:space="preserve"> 2. Wykonanie zarządzenia powierza się Kierownikom komórek organizacyjnych w Urzędzi</w:t>
      </w:r>
      <w:r w:rsidR="00326FB0">
        <w:t>e</w:t>
      </w:r>
      <w:r>
        <w:t xml:space="preserve"> Gminy Nowa Ruda.</w:t>
      </w:r>
    </w:p>
    <w:p w14:paraId="53435F2F" w14:textId="27ED0ACE" w:rsidR="00780099" w:rsidRDefault="00780099" w:rsidP="00780099">
      <w:r>
        <w:rPr>
          <w:rFonts w:cstheme="minorHAnsi"/>
        </w:rPr>
        <w:t>§</w:t>
      </w:r>
      <w:r>
        <w:t xml:space="preserve"> 3. Zarządzenie wchodzi w życie z dniem podpisania.</w:t>
      </w:r>
    </w:p>
    <w:p w14:paraId="46CBF109" w14:textId="30A8F6E8" w:rsidR="00780099" w:rsidRPr="00780099" w:rsidRDefault="007D3C48" w:rsidP="00780099">
      <w:r>
        <w:t>/w oryginale podpisane przez Zastępcę Wójta Gminy Nowa Ruda Annę Zawiślak/</w:t>
      </w:r>
    </w:p>
    <w:sectPr w:rsidR="00780099" w:rsidRPr="0078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299"/>
    <w:multiLevelType w:val="hybridMultilevel"/>
    <w:tmpl w:val="5C62B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6"/>
    <w:rsid w:val="002B4183"/>
    <w:rsid w:val="00326FB0"/>
    <w:rsid w:val="00437876"/>
    <w:rsid w:val="00780099"/>
    <w:rsid w:val="007D3C48"/>
    <w:rsid w:val="00801E12"/>
    <w:rsid w:val="00A010FE"/>
    <w:rsid w:val="00B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148"/>
  <w15:chartTrackingRefBased/>
  <w15:docId w15:val="{199CBF90-46FE-488E-A3BF-881432F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7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B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2023-06-12T10:32:00Z</cp:lastPrinted>
  <dcterms:created xsi:type="dcterms:W3CDTF">2023-06-12T09:47:00Z</dcterms:created>
  <dcterms:modified xsi:type="dcterms:W3CDTF">2023-06-14T09:29:00Z</dcterms:modified>
</cp:coreProperties>
</file>