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2D10" w14:textId="77777777" w:rsidR="00814A61" w:rsidRDefault="00814A61" w:rsidP="00814A61">
      <w:pPr>
        <w:pStyle w:val="Nagwek2"/>
        <w:rPr>
          <w:b/>
          <w:bCs/>
          <w:color w:val="auto"/>
        </w:rPr>
      </w:pPr>
    </w:p>
    <w:p w14:paraId="6C11A709" w14:textId="6EED2B8B" w:rsidR="00814A61" w:rsidRPr="005322FC" w:rsidRDefault="00814A61" w:rsidP="00814A61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641AA2">
        <w:rPr>
          <w:b/>
          <w:bCs/>
          <w:color w:val="auto"/>
        </w:rPr>
        <w:t>263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641AA2">
        <w:rPr>
          <w:b/>
          <w:bCs/>
          <w:color w:val="auto"/>
        </w:rPr>
        <w:t xml:space="preserve">12 </w:t>
      </w:r>
      <w:r w:rsidR="00A233BD">
        <w:rPr>
          <w:b/>
          <w:bCs/>
          <w:color w:val="auto"/>
        </w:rPr>
        <w:t>czerwca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A233BD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7C41F782" w14:textId="698355EC" w:rsidR="00814A61" w:rsidRPr="005322FC" w:rsidRDefault="00814A61" w:rsidP="00814A61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(Dz. U. z 2023 r. poz. 40</w:t>
      </w:r>
      <w:r w:rsidR="00A233BD">
        <w:t xml:space="preserve"> z </w:t>
      </w:r>
      <w:proofErr w:type="spellStart"/>
      <w:r w:rsidR="00A233BD">
        <w:t>poźn</w:t>
      </w:r>
      <w:proofErr w:type="spellEnd"/>
      <w:r w:rsidR="00A233BD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A233BD">
        <w:rPr>
          <w:rFonts w:asciiTheme="minorHAnsi" w:hAnsiTheme="minorHAnsi" w:cstheme="minorHAnsi"/>
        </w:rPr>
        <w:t xml:space="preserve">art. 39 ust.1,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="00A233BD">
        <w:t>Dz. U. z 2023 r. poz. 344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9C11E28" w14:textId="6E8423BC" w:rsidR="00814A61" w:rsidRPr="00EC365E" w:rsidRDefault="00814A61" w:rsidP="00814A61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48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48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A233B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0AE959C" w14:textId="77777777" w:rsidR="00814A61" w:rsidRPr="00EC365E" w:rsidRDefault="00814A61" w:rsidP="00814A6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54AE5A89" w14:textId="77777777" w:rsidR="00814A61" w:rsidRPr="00EC365E" w:rsidRDefault="00814A61" w:rsidP="00814A61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3FD423F1" w14:textId="77777777" w:rsidR="00814A61" w:rsidRPr="00EC365E" w:rsidRDefault="00814A61" w:rsidP="00814A6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873BD27" w14:textId="77777777" w:rsidR="00814A61" w:rsidRPr="005A345D" w:rsidRDefault="00814A61" w:rsidP="00814A6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1B2C4A86" w14:textId="77777777" w:rsidR="00814A61" w:rsidRPr="00456AD4" w:rsidRDefault="00814A61" w:rsidP="00814A61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D33C9DB" w14:textId="44F2E144" w:rsidR="00814A61" w:rsidRPr="007549F4" w:rsidRDefault="00814A61" w:rsidP="00814A61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641AA2">
        <w:rPr>
          <w:color w:val="auto"/>
        </w:rPr>
        <w:t>263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641AA2">
        <w:rPr>
          <w:color w:val="auto"/>
        </w:rPr>
        <w:t xml:space="preserve">12 </w:t>
      </w:r>
      <w:r w:rsidR="00A233BD">
        <w:rPr>
          <w:color w:val="auto"/>
        </w:rPr>
        <w:t>czerwca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16D37B80" w14:textId="546B1A9C" w:rsidR="00814A61" w:rsidRPr="007549F4" w:rsidRDefault="00814A61" w:rsidP="00814A61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A233BD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A35A608" w14:textId="77777777" w:rsidR="00814A61" w:rsidRPr="007549F4" w:rsidRDefault="00814A61" w:rsidP="00814A6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72F5428" w14:textId="77777777" w:rsidR="00814A61" w:rsidRPr="007549F4" w:rsidRDefault="00814A61" w:rsidP="00814A6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3DBC2E71" w14:textId="77777777" w:rsidR="00814A61" w:rsidRPr="007549F4" w:rsidRDefault="00814A61" w:rsidP="00814A6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48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01 Bartnica</w:t>
      </w:r>
    </w:p>
    <w:p w14:paraId="774E6975" w14:textId="77777777" w:rsidR="00814A61" w:rsidRPr="007549F4" w:rsidRDefault="00814A61" w:rsidP="00814A6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48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630A77D" w14:textId="77777777" w:rsidR="00814A61" w:rsidRDefault="00814A61" w:rsidP="00814A6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48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ŁIV-0,36 ha, ŁIII-0,12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48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0001 Bartnica.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 – trapez, w sąsiedztwie działki energia elektryczna.</w:t>
      </w:r>
    </w:p>
    <w:p w14:paraId="63963528" w14:textId="77777777" w:rsidR="00814A61" w:rsidRDefault="00814A61" w:rsidP="00814A6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Zgodnie ze Studium uwarunkowań i kierunków zagospodarowania przestrzennego Gminy Nowa Ruda teren działki przeznaczony jest pod tereny z przewagą użytkowania rolniczego.</w:t>
      </w:r>
    </w:p>
    <w:p w14:paraId="14823C11" w14:textId="77777777" w:rsidR="00814A61" w:rsidRPr="0000744D" w:rsidRDefault="00814A61" w:rsidP="00814A6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Dla części działki o powierzchni 0,36 ha wydana została Decyzja nr 132/21 z dnia 23.02.2022 r. dla inwestycji polegającej na budowie budynku mieszkalnego jednorodzinnego.</w:t>
      </w:r>
    </w:p>
    <w:p w14:paraId="6347074E" w14:textId="77777777" w:rsidR="00814A61" w:rsidRDefault="00814A61" w:rsidP="00814A6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200.000,00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 xml:space="preserve">. art. 43 ust.1 pkt 9 ustawy o podatku od towarów i usług  dla części nieobjętej decyzją o warunkach zabudowy, część działki objęta decyzja o warunkach zabudowy obciążona zostanie podatkiem VAT w wysokości 23%. </w:t>
      </w:r>
    </w:p>
    <w:p w14:paraId="1879ABE7" w14:textId="77777777" w:rsidR="00A233BD" w:rsidRDefault="00814A61" w:rsidP="00814A6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40.000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</w:p>
    <w:p w14:paraId="36F01ED7" w14:textId="20866933" w:rsidR="00814A61" w:rsidRPr="009C51C8" w:rsidRDefault="00A233BD" w:rsidP="00814A6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31.03.2023 r. i zakończył się wynikiem negatywnym z uwagi na to, że nikt do niego nie przystąpił.</w:t>
      </w:r>
      <w:r w:rsidR="00814A61">
        <w:rPr>
          <w:rFonts w:asciiTheme="minorHAnsi" w:hAnsiTheme="minorHAnsi" w:cstheme="minorHAnsi"/>
        </w:rPr>
        <w:br/>
      </w:r>
      <w:bookmarkEnd w:id="1"/>
      <w:r w:rsidR="00814A61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="00814A61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814A61">
        <w:rPr>
          <w:rFonts w:asciiTheme="minorHAnsi" w:eastAsia="Times New Roman" w:hAnsiTheme="minorHAnsi" w:cstheme="minorHAnsi"/>
        </w:rPr>
        <w:t xml:space="preserve"> </w:t>
      </w:r>
      <w:r w:rsidR="00641AA2">
        <w:rPr>
          <w:rFonts w:asciiTheme="minorHAnsi" w:eastAsia="Times New Roman" w:hAnsiTheme="minorHAnsi" w:cstheme="minorHAnsi"/>
          <w:b/>
          <w:bCs/>
        </w:rPr>
        <w:t>21.07.</w:t>
      </w:r>
      <w:r w:rsidR="00814A61" w:rsidRPr="00F841C3">
        <w:rPr>
          <w:rFonts w:asciiTheme="minorHAnsi" w:eastAsia="Times New Roman" w:hAnsiTheme="minorHAnsi" w:cstheme="minorHAnsi"/>
          <w:b/>
          <w:bCs/>
        </w:rPr>
        <w:t>202</w:t>
      </w:r>
      <w:r w:rsidR="00814A61">
        <w:rPr>
          <w:rFonts w:asciiTheme="minorHAnsi" w:eastAsia="Times New Roman" w:hAnsiTheme="minorHAnsi" w:cstheme="minorHAnsi"/>
          <w:b/>
          <w:bCs/>
        </w:rPr>
        <w:t>3</w:t>
      </w:r>
      <w:r w:rsidR="00814A61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814A61">
        <w:rPr>
          <w:rFonts w:asciiTheme="minorHAnsi" w:eastAsia="Times New Roman" w:hAnsiTheme="minorHAnsi" w:cstheme="minorHAnsi"/>
          <w:b/>
          <w:bCs/>
        </w:rPr>
        <w:t xml:space="preserve"> </w:t>
      </w:r>
      <w:r w:rsidR="00641AA2">
        <w:rPr>
          <w:rFonts w:asciiTheme="minorHAnsi" w:eastAsia="Times New Roman" w:hAnsiTheme="minorHAnsi" w:cstheme="minorHAnsi"/>
          <w:b/>
          <w:bCs/>
        </w:rPr>
        <w:t xml:space="preserve">9.00 </w:t>
      </w:r>
      <w:r w:rsidR="00814A61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4DC0056" w14:textId="6D825A6F" w:rsidR="00814A61" w:rsidRPr="007549F4" w:rsidRDefault="00814A61" w:rsidP="00814A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A233BD">
        <w:rPr>
          <w:rFonts w:asciiTheme="minorHAnsi" w:eastAsia="Times New Roman" w:hAnsiTheme="minorHAnsi" w:cstheme="minorHAnsi"/>
        </w:rPr>
        <w:t xml:space="preserve"> </w:t>
      </w:r>
      <w:r w:rsidR="00641AA2" w:rsidRPr="00641AA2">
        <w:rPr>
          <w:rFonts w:asciiTheme="minorHAnsi" w:eastAsia="Times New Roman" w:hAnsiTheme="minorHAnsi" w:cstheme="minorHAnsi"/>
          <w:b/>
          <w:bCs/>
        </w:rPr>
        <w:t>17.07.</w:t>
      </w:r>
      <w:r w:rsidRPr="00641AA2">
        <w:rPr>
          <w:rFonts w:asciiTheme="minorHAnsi" w:eastAsia="Times New Roman" w:hAnsiTheme="minorHAnsi" w:cstheme="minorHAnsi"/>
          <w:b/>
          <w:bCs/>
        </w:rPr>
        <w:t>2023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705C219" w14:textId="77777777" w:rsidR="00814A61" w:rsidRPr="007549F4" w:rsidRDefault="00814A61" w:rsidP="00814A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32F437A3" w14:textId="77777777" w:rsidR="00814A61" w:rsidRPr="007549F4" w:rsidRDefault="00814A61" w:rsidP="00814A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E073A1C" w14:textId="77777777" w:rsidR="00814A61" w:rsidRPr="007549F4" w:rsidRDefault="00814A61" w:rsidP="00814A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64D3277" w14:textId="77777777" w:rsidR="00814A61" w:rsidRPr="007549F4" w:rsidRDefault="00814A61" w:rsidP="00814A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A95E774" w14:textId="2BE7CBDB" w:rsidR="00814A61" w:rsidRPr="007549F4" w:rsidRDefault="00814A61" w:rsidP="00814A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3DD4062" w14:textId="77777777" w:rsidR="00814A61" w:rsidRPr="007549F4" w:rsidRDefault="00814A61" w:rsidP="00814A6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9FBB104" w14:textId="77777777" w:rsidR="00814A61" w:rsidRPr="007549F4" w:rsidRDefault="00814A61" w:rsidP="00814A6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37C2AFE2" w14:textId="77777777" w:rsidR="00814A61" w:rsidRPr="007549F4" w:rsidRDefault="00814A61" w:rsidP="00814A6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2E24B3E" w14:textId="77777777" w:rsidR="00814A61" w:rsidRDefault="00814A61" w:rsidP="00814A6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E6D50B4" w14:textId="77777777" w:rsidR="00814A61" w:rsidRPr="00162A40" w:rsidRDefault="00814A61" w:rsidP="00814A6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42BDF8A9" w14:textId="77777777" w:rsidR="00814A61" w:rsidRPr="007549F4" w:rsidRDefault="00814A61" w:rsidP="00814A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CF93B32" w14:textId="77777777" w:rsidR="00814A61" w:rsidRPr="007549F4" w:rsidRDefault="00814A61" w:rsidP="00814A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060B1CC" w14:textId="77777777" w:rsidR="00814A61" w:rsidRPr="007549F4" w:rsidRDefault="00814A61" w:rsidP="00814A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891C7A3" w14:textId="05EB9A27" w:rsidR="00814A61" w:rsidRPr="00713B88" w:rsidRDefault="00814A61" w:rsidP="00814A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r w:rsidR="00A233BD">
        <w:t>Dz. U. z 2023 r. poz. 344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641AA2">
        <w:rPr>
          <w:rFonts w:asciiTheme="minorHAnsi" w:eastAsia="Times New Roman" w:hAnsiTheme="minorHAnsi" w:cstheme="minorHAnsi"/>
          <w:color w:val="000000" w:themeColor="text1"/>
        </w:rPr>
        <w:t xml:space="preserve">12 </w:t>
      </w:r>
      <w:r w:rsidR="00713B88">
        <w:rPr>
          <w:rFonts w:asciiTheme="minorHAnsi" w:eastAsia="Times New Roman" w:hAnsiTheme="minorHAnsi" w:cstheme="minorHAnsi"/>
          <w:color w:val="000000" w:themeColor="text1"/>
        </w:rPr>
        <w:t xml:space="preserve">czerwca 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BA47A99" w14:textId="77777777" w:rsidR="00814A61" w:rsidRPr="00456AD4" w:rsidRDefault="00814A61" w:rsidP="00814A61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0003D3C" w14:textId="77777777" w:rsidR="00814A61" w:rsidRPr="001C06ED" w:rsidRDefault="00814A61" w:rsidP="00814A61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543A182A" w14:textId="77777777" w:rsidR="00814A61" w:rsidRDefault="00814A61" w:rsidP="00814A61"/>
    <w:p w14:paraId="53BDD65A" w14:textId="77777777" w:rsidR="00814A61" w:rsidRDefault="00814A61" w:rsidP="00814A61"/>
    <w:p w14:paraId="34D52565" w14:textId="77777777" w:rsidR="00814A61" w:rsidRDefault="00814A61" w:rsidP="00814A61"/>
    <w:p w14:paraId="795588B8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79510116">
    <w:abstractNumId w:val="0"/>
  </w:num>
  <w:num w:numId="2" w16cid:durableId="358514319">
    <w:abstractNumId w:val="2"/>
  </w:num>
  <w:num w:numId="3" w16cid:durableId="2118058067">
    <w:abstractNumId w:val="3"/>
  </w:num>
  <w:num w:numId="4" w16cid:durableId="743183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61"/>
    <w:rsid w:val="00641AA2"/>
    <w:rsid w:val="00713B88"/>
    <w:rsid w:val="00814A61"/>
    <w:rsid w:val="00912AC2"/>
    <w:rsid w:val="009E1E95"/>
    <w:rsid w:val="00A233BD"/>
    <w:rsid w:val="00A779F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838E"/>
  <w15:chartTrackingRefBased/>
  <w15:docId w15:val="{54380305-E5D2-476B-8C61-576C8293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A61"/>
  </w:style>
  <w:style w:type="paragraph" w:styleId="Nagwek1">
    <w:name w:val="heading 1"/>
    <w:basedOn w:val="Normalny"/>
    <w:next w:val="Normalny"/>
    <w:link w:val="Nagwek1Znak"/>
    <w:uiPriority w:val="9"/>
    <w:qFormat/>
    <w:rsid w:val="00814A61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4A61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4A61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14A61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814A61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814A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814A61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814A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1147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2023-06-09T08:06:00Z</dcterms:created>
  <dcterms:modified xsi:type="dcterms:W3CDTF">2023-06-13T06:36:00Z</dcterms:modified>
</cp:coreProperties>
</file>