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2226CB26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 xml:space="preserve">ZARZĄDZENIE Nr </w:t>
      </w:r>
      <w:r w:rsidR="004A47BF">
        <w:rPr>
          <w:rFonts w:cs="Calibri Light"/>
          <w:color w:val="4472C4"/>
          <w:sz w:val="24"/>
          <w:szCs w:val="24"/>
          <w:lang w:val="pl-PL"/>
        </w:rPr>
        <w:t>2</w:t>
      </w:r>
      <w:r w:rsidR="002E3DA2">
        <w:rPr>
          <w:rFonts w:cs="Calibri Light"/>
          <w:color w:val="4472C4"/>
          <w:sz w:val="24"/>
          <w:szCs w:val="24"/>
          <w:lang w:val="pl-PL"/>
        </w:rPr>
        <w:t>53</w:t>
      </w:r>
      <w:r w:rsidRPr="00F47F4E">
        <w:rPr>
          <w:rFonts w:cs="Calibri Light"/>
          <w:color w:val="4472C4"/>
          <w:sz w:val="24"/>
          <w:szCs w:val="24"/>
          <w:lang w:val="pl-PL"/>
        </w:rPr>
        <w:t>/2</w:t>
      </w:r>
      <w:r w:rsidR="00FB44B3">
        <w:rPr>
          <w:rFonts w:cs="Calibri Light"/>
          <w:color w:val="4472C4"/>
          <w:sz w:val="24"/>
          <w:szCs w:val="24"/>
          <w:lang w:val="pl-PL"/>
        </w:rPr>
        <w:t>3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Wójta Gminy Nowa Ruda z dnia </w:t>
      </w:r>
      <w:r w:rsidR="00FB44B3">
        <w:rPr>
          <w:rFonts w:cs="Calibri Light"/>
          <w:color w:val="4472C4"/>
          <w:sz w:val="24"/>
          <w:szCs w:val="24"/>
          <w:lang w:val="pl-PL"/>
        </w:rPr>
        <w:t>0</w:t>
      </w:r>
      <w:r w:rsidR="002E3DA2">
        <w:rPr>
          <w:rFonts w:cs="Calibri Light"/>
          <w:color w:val="4472C4"/>
          <w:sz w:val="24"/>
          <w:szCs w:val="24"/>
          <w:lang w:val="pl-PL"/>
        </w:rPr>
        <w:t>2 czerwca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202</w:t>
      </w:r>
      <w:r w:rsidR="00FB44B3">
        <w:rPr>
          <w:rFonts w:cs="Calibri Light"/>
          <w:color w:val="4472C4"/>
          <w:sz w:val="24"/>
          <w:szCs w:val="24"/>
          <w:lang w:val="pl-PL"/>
        </w:rPr>
        <w:t>3</w:t>
      </w:r>
      <w:r w:rsidRPr="00F47F4E">
        <w:rPr>
          <w:rFonts w:cs="Calibri Light"/>
          <w:color w:val="4472C4"/>
          <w:sz w:val="24"/>
          <w:szCs w:val="24"/>
          <w:lang w:val="pl-PL"/>
        </w:rPr>
        <w:t xml:space="preserve"> roku w sprawie powierzenia stanowiska  dyrektora Zespołu </w:t>
      </w:r>
      <w:r w:rsidR="002E3DA2">
        <w:rPr>
          <w:rFonts w:cs="Calibri Light"/>
          <w:color w:val="4472C4"/>
          <w:sz w:val="24"/>
          <w:szCs w:val="24"/>
          <w:lang w:val="pl-PL"/>
        </w:rPr>
        <w:t>SZKÓŁ Nr 1 w JUGOWIE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6176BE07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 xml:space="preserve">Na podstawie art.63 ust. 1 i ust.  21 w związku  z art. 29 ust. 1 pkt 2 ustawy z dnia 14 grudnia 2016 r. Prawo oświatowe ( </w:t>
      </w:r>
      <w:proofErr w:type="spellStart"/>
      <w:r w:rsidR="002E6B4D">
        <w:rPr>
          <w:rFonts w:ascii="Calibri" w:hAnsi="Calibri" w:cs="Calibri"/>
          <w:szCs w:val="24"/>
        </w:rPr>
        <w:t>t.j</w:t>
      </w:r>
      <w:proofErr w:type="spellEnd"/>
      <w:r w:rsidR="002E6B4D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Dz. U. z 202</w:t>
      </w:r>
      <w:r w:rsidR="002E3DA2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r. poz. </w:t>
      </w:r>
      <w:r w:rsidR="002E3DA2">
        <w:rPr>
          <w:rFonts w:ascii="Calibri" w:hAnsi="Calibri" w:cs="Calibri"/>
          <w:szCs w:val="24"/>
        </w:rPr>
        <w:t>900</w:t>
      </w:r>
      <w:r>
        <w:rPr>
          <w:rFonts w:ascii="Calibri" w:hAnsi="Calibri" w:cs="Calibri"/>
          <w:szCs w:val="24"/>
        </w:rPr>
        <w:t xml:space="preserve">),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04342924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>Powierza Pan</w:t>
      </w:r>
      <w:r w:rsidR="004A47BF">
        <w:rPr>
          <w:rFonts w:ascii="Calibri" w:hAnsi="Calibri" w:cs="Calibri"/>
          <w:sz w:val="24"/>
          <w:szCs w:val="24"/>
        </w:rPr>
        <w:t xml:space="preserve">i </w:t>
      </w:r>
      <w:r w:rsidR="002E3DA2">
        <w:rPr>
          <w:rFonts w:ascii="Calibri" w:hAnsi="Calibri" w:cs="Calibri"/>
          <w:sz w:val="24"/>
          <w:szCs w:val="24"/>
        </w:rPr>
        <w:t>Magdalenie Kazimierczak</w:t>
      </w:r>
      <w:r>
        <w:rPr>
          <w:rFonts w:ascii="Calibri" w:hAnsi="Calibri" w:cs="Calibri"/>
          <w:sz w:val="24"/>
          <w:szCs w:val="24"/>
        </w:rPr>
        <w:t xml:space="preserve"> stanowisko dyrektora </w:t>
      </w:r>
      <w:r>
        <w:rPr>
          <w:rFonts w:ascii="Calibri" w:hAnsi="Calibri" w:cs="Calibri"/>
          <w:b/>
          <w:bCs/>
          <w:sz w:val="24"/>
          <w:szCs w:val="24"/>
        </w:rPr>
        <w:t xml:space="preserve">Zespołu </w:t>
      </w:r>
      <w:r w:rsidR="002E3DA2">
        <w:rPr>
          <w:rFonts w:ascii="Calibri" w:hAnsi="Calibri" w:cs="Calibri"/>
          <w:b/>
          <w:bCs/>
          <w:sz w:val="24"/>
          <w:szCs w:val="24"/>
        </w:rPr>
        <w:t>Szkół Nr 1                         w Jugowie</w:t>
      </w:r>
      <w:r w:rsidR="00FB44B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3DA2">
        <w:rPr>
          <w:rFonts w:ascii="Calibri" w:hAnsi="Calibri" w:cs="Calibri"/>
          <w:b/>
          <w:bCs/>
          <w:sz w:val="24"/>
          <w:szCs w:val="24"/>
        </w:rPr>
        <w:t>z siedzibą 57-430 Jugów, ul. Główna  Nr 85.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A909113" w14:textId="222D8FAA" w:rsidR="00F47F4E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Powierzenie stanowiska </w:t>
      </w:r>
      <w:r w:rsidR="00FB44B3">
        <w:rPr>
          <w:rFonts w:ascii="Calibri" w:hAnsi="Calibri" w:cs="Calibri"/>
          <w:szCs w:val="24"/>
        </w:rPr>
        <w:t xml:space="preserve">dyrektora </w:t>
      </w:r>
      <w:r w:rsidR="00FB44B3">
        <w:rPr>
          <w:rFonts w:ascii="Calibri" w:hAnsi="Calibri" w:cs="Calibri"/>
          <w:b/>
          <w:bCs/>
          <w:szCs w:val="24"/>
        </w:rPr>
        <w:t xml:space="preserve">Zespołu </w:t>
      </w:r>
      <w:r w:rsidR="002E3DA2">
        <w:rPr>
          <w:rFonts w:ascii="Calibri" w:hAnsi="Calibri" w:cs="Calibri"/>
          <w:b/>
          <w:bCs/>
          <w:szCs w:val="24"/>
        </w:rPr>
        <w:t>Szkół Nr 1 w Jugowie</w:t>
      </w:r>
      <w:r w:rsidR="00FB44B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obejmuje okres pięciu lat szkolnych, to jest</w:t>
      </w:r>
      <w:r w:rsidR="00FB44B3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od 1 września 202</w:t>
      </w:r>
      <w:r w:rsidR="00FB44B3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 roku do 31 sierpnia 202</w:t>
      </w:r>
      <w:r w:rsidR="00FB44B3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roku.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DEE1E9F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Wysokość dodatku funkcyjnego zostanie określona na podstawie odrębnych</w:t>
      </w:r>
    </w:p>
    <w:p w14:paraId="43198F6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decyzji .</w:t>
      </w:r>
    </w:p>
    <w:p w14:paraId="469F53DC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  <w:r>
        <w:rPr>
          <w:rFonts w:ascii="Calibri" w:hAnsi="Calibri" w:cs="Calibri"/>
          <w:sz w:val="24"/>
          <w:szCs w:val="24"/>
        </w:rPr>
        <w:t>. Zarządzenie wchodzi w życie z dniem podpisania.</w:t>
      </w:r>
    </w:p>
    <w:p w14:paraId="677317A1" w14:textId="77777777" w:rsidR="009F327D" w:rsidRDefault="009F327D" w:rsidP="00DD4BD6">
      <w:pPr>
        <w:rPr>
          <w:rFonts w:ascii="Calibri" w:hAnsi="Calibri" w:cs="Calibri"/>
          <w:sz w:val="24"/>
          <w:szCs w:val="24"/>
        </w:rPr>
      </w:pPr>
    </w:p>
    <w:p w14:paraId="55571329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38D7DE1A" w14:textId="43BE1A3C" w:rsidR="00FB44B3" w:rsidRPr="00DF39FA" w:rsidRDefault="00DF39FA" w:rsidP="00F47F4E">
      <w:pPr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DF39FA">
        <w:rPr>
          <w:rFonts w:ascii="Calibri" w:hAnsi="Calibri" w:cs="Calibri"/>
          <w:color w:val="1F3864" w:themeColor="accent1" w:themeShade="80"/>
          <w:sz w:val="24"/>
          <w:szCs w:val="24"/>
        </w:rPr>
        <w:t>( Na oryginale podpisała Adrianna Mierzejewska Wójt Gminy Nowa Ruda)</w:t>
      </w:r>
    </w:p>
    <w:p w14:paraId="0C5DF08D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E002000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9BC01D3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503ADDA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031FD168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073376E3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1B6B7E1F" w14:textId="77777777" w:rsidR="00FB44B3" w:rsidRDefault="00FB44B3" w:rsidP="00F47F4E">
      <w:pPr>
        <w:rPr>
          <w:rFonts w:ascii="Calibri" w:hAnsi="Calibri" w:cs="Calibri"/>
          <w:sz w:val="24"/>
          <w:szCs w:val="24"/>
        </w:rPr>
      </w:pPr>
    </w:p>
    <w:p w14:paraId="50921A93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2A5DDFB5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54B7C149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28647BC0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4E14B09E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493C9DB1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34A495CD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7417D2A1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61BDC11A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448465B6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54FCA07E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47544E4D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05331333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6ED28D53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60177430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061AC0CC" w14:textId="77777777" w:rsidR="002E3DA2" w:rsidRDefault="002E3DA2" w:rsidP="00F47F4E">
      <w:pPr>
        <w:rPr>
          <w:rFonts w:ascii="Calibri" w:hAnsi="Calibri" w:cs="Calibri"/>
          <w:sz w:val="24"/>
          <w:szCs w:val="24"/>
        </w:rPr>
      </w:pPr>
    </w:p>
    <w:p w14:paraId="2827F0D0" w14:textId="69A67895" w:rsidR="00F47F4E" w:rsidRDefault="00F47F4E" w:rsidP="00F47F4E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lastRenderedPageBreak/>
        <w:t xml:space="preserve">UZASADNIENIE do Zarządzenia Nr </w:t>
      </w:r>
      <w:r w:rsidR="002E6B4D">
        <w:rPr>
          <w:rFonts w:ascii="Calibri Light" w:hAnsi="Calibri Light" w:cs="Calibri Light"/>
          <w:b/>
          <w:bCs/>
          <w:color w:val="2F5496"/>
          <w:sz w:val="24"/>
          <w:szCs w:val="24"/>
        </w:rPr>
        <w:t>2</w:t>
      </w:r>
      <w:r w:rsidR="002E3DA2">
        <w:rPr>
          <w:rFonts w:ascii="Calibri Light" w:hAnsi="Calibri Light" w:cs="Calibri Light"/>
          <w:b/>
          <w:bCs/>
          <w:color w:val="2F5496"/>
          <w:sz w:val="24"/>
          <w:szCs w:val="24"/>
        </w:rPr>
        <w:t>53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>/2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3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Wójta Gminy Nowa Ruda z dnia 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0</w:t>
      </w:r>
      <w:r w:rsidR="002E3DA2">
        <w:rPr>
          <w:rFonts w:ascii="Calibri Light" w:hAnsi="Calibri Light" w:cs="Calibri Light"/>
          <w:b/>
          <w:bCs/>
          <w:color w:val="2F5496"/>
          <w:sz w:val="24"/>
          <w:szCs w:val="24"/>
        </w:rPr>
        <w:t>2 czerwca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202</w:t>
      </w:r>
      <w:r w:rsidR="00474244">
        <w:rPr>
          <w:rFonts w:ascii="Calibri Light" w:hAnsi="Calibri Light" w:cs="Calibri Light"/>
          <w:b/>
          <w:bCs/>
          <w:color w:val="2F5496"/>
          <w:sz w:val="24"/>
          <w:szCs w:val="24"/>
        </w:rPr>
        <w:t>3</w:t>
      </w: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 xml:space="preserve"> roku</w:t>
      </w:r>
    </w:p>
    <w:p w14:paraId="1F4E1E7A" w14:textId="77777777" w:rsidR="00F47F4E" w:rsidRDefault="00F47F4E" w:rsidP="00F47F4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3257F334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7319E090" w14:textId="179E591B" w:rsidR="00F47F4E" w:rsidRDefault="00F47F4E" w:rsidP="00474244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W myśl art. 63 ust. 1 ustawy z dnia 14 grudnia 2016 r. Prawo oświatowe ( </w:t>
      </w:r>
      <w:proofErr w:type="spellStart"/>
      <w:r w:rsidR="002E6B4D">
        <w:rPr>
          <w:rFonts w:ascii="Calibri" w:hAnsi="Calibri" w:cs="Calibri"/>
          <w:szCs w:val="24"/>
        </w:rPr>
        <w:t>t.j</w:t>
      </w:r>
      <w:proofErr w:type="spellEnd"/>
      <w:r w:rsidR="002E6B4D">
        <w:rPr>
          <w:rFonts w:ascii="Calibri" w:hAnsi="Calibri" w:cs="Calibri"/>
          <w:szCs w:val="24"/>
        </w:rPr>
        <w:t xml:space="preserve">. </w:t>
      </w:r>
      <w:r>
        <w:rPr>
          <w:rFonts w:ascii="Calibri" w:hAnsi="Calibri" w:cs="Calibri"/>
          <w:szCs w:val="24"/>
        </w:rPr>
        <w:t>Dz. U. z 202</w:t>
      </w:r>
      <w:r w:rsidR="002E3DA2">
        <w:rPr>
          <w:rFonts w:ascii="Calibri" w:hAnsi="Calibri" w:cs="Calibri"/>
          <w:szCs w:val="24"/>
        </w:rPr>
        <w:t>3</w:t>
      </w:r>
      <w:r>
        <w:rPr>
          <w:rFonts w:ascii="Calibri" w:hAnsi="Calibri" w:cs="Calibri"/>
          <w:szCs w:val="24"/>
        </w:rPr>
        <w:t xml:space="preserve">r., poz. </w:t>
      </w:r>
      <w:r w:rsidR="002E3DA2">
        <w:rPr>
          <w:rFonts w:ascii="Calibri" w:hAnsi="Calibri" w:cs="Calibri"/>
          <w:szCs w:val="24"/>
        </w:rPr>
        <w:t>900</w:t>
      </w:r>
      <w:r>
        <w:rPr>
          <w:rFonts w:ascii="Calibri" w:hAnsi="Calibri" w:cs="Calibri"/>
          <w:szCs w:val="24"/>
        </w:rPr>
        <w:t>), stanowisko dyrektora szkoły lub placówki powierza organ prowadzący szkołę lub placówkę. Zgodnie z art. 63 ust. 21 ww. ustawy, stanowisko dyrektora powierza się na 5 lat szkolnych. W przypadku szkół i placówek prowadzonych przez jednostki samorządu terytorialnego zadania i kompetencje organu prowadzącego, określone w art. 63 ust. 1 wymienionej ustawy, wykonuje wójt (art. 29 ust. 1 pkt 2 ustawy Prawo oświatowe).</w:t>
      </w:r>
    </w:p>
    <w:p w14:paraId="75DF0F46" w14:textId="5B02D727" w:rsidR="00F47F4E" w:rsidRDefault="00F47F4E" w:rsidP="00474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Kandydatem na stanowisko dyrektora wyłonionym przez komisję konkursową powołaną Zarządzeniem Nr </w:t>
      </w:r>
      <w:r w:rsidR="002E3DA2">
        <w:rPr>
          <w:rFonts w:ascii="Calibri" w:hAnsi="Calibri" w:cs="Calibri"/>
          <w:sz w:val="24"/>
          <w:szCs w:val="24"/>
          <w:lang w:eastAsia="pl-PL"/>
        </w:rPr>
        <w:t>200</w:t>
      </w:r>
      <w:r>
        <w:rPr>
          <w:rFonts w:ascii="Calibri" w:hAnsi="Calibri" w:cs="Calibri"/>
          <w:sz w:val="24"/>
          <w:szCs w:val="24"/>
          <w:lang w:eastAsia="pl-PL"/>
        </w:rPr>
        <w:t>/2</w:t>
      </w:r>
      <w:r w:rsidR="00474244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 Wójta Gminy Nowa Ruda z dnia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E3DA2">
        <w:rPr>
          <w:rFonts w:ascii="Calibri" w:hAnsi="Calibri" w:cs="Calibri"/>
          <w:sz w:val="24"/>
          <w:szCs w:val="24"/>
          <w:lang w:eastAsia="pl-PL"/>
        </w:rPr>
        <w:t>08</w:t>
      </w:r>
      <w:r w:rsidR="003A5D1B">
        <w:rPr>
          <w:rFonts w:ascii="Calibri" w:hAnsi="Calibri" w:cs="Calibri"/>
          <w:sz w:val="24"/>
          <w:szCs w:val="24"/>
          <w:lang w:eastAsia="pl-PL"/>
        </w:rPr>
        <w:t>.0</w:t>
      </w:r>
      <w:r w:rsidR="002E3DA2">
        <w:rPr>
          <w:rFonts w:ascii="Calibri" w:hAnsi="Calibri" w:cs="Calibri"/>
          <w:sz w:val="24"/>
          <w:szCs w:val="24"/>
          <w:lang w:eastAsia="pl-PL"/>
        </w:rPr>
        <w:t>5</w:t>
      </w:r>
      <w:r w:rsidR="003A5D1B">
        <w:rPr>
          <w:rFonts w:ascii="Calibri" w:hAnsi="Calibri" w:cs="Calibri"/>
          <w:sz w:val="24"/>
          <w:szCs w:val="24"/>
          <w:lang w:eastAsia="pl-PL"/>
        </w:rPr>
        <w:t>.</w:t>
      </w:r>
      <w:r>
        <w:rPr>
          <w:rFonts w:ascii="Calibri" w:hAnsi="Calibri" w:cs="Calibri"/>
          <w:sz w:val="24"/>
          <w:szCs w:val="24"/>
          <w:lang w:eastAsia="pl-PL"/>
        </w:rPr>
        <w:t>202</w:t>
      </w:r>
      <w:r w:rsidR="00474244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 roku</w:t>
      </w:r>
      <w:r w:rsidR="00922AF6"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t>został</w:t>
      </w:r>
      <w:r w:rsidR="00922AF6">
        <w:rPr>
          <w:rFonts w:ascii="Calibri" w:hAnsi="Calibri" w:cs="Calibri"/>
          <w:sz w:val="24"/>
          <w:szCs w:val="24"/>
          <w:lang w:eastAsia="pl-PL"/>
        </w:rPr>
        <w:t>a</w:t>
      </w:r>
      <w:r>
        <w:rPr>
          <w:rFonts w:ascii="Calibri" w:hAnsi="Calibri" w:cs="Calibri"/>
          <w:sz w:val="24"/>
          <w:szCs w:val="24"/>
          <w:lang w:eastAsia="pl-PL"/>
        </w:rPr>
        <w:t xml:space="preserve"> Pan</w:t>
      </w:r>
      <w:r w:rsidR="00922AF6">
        <w:rPr>
          <w:rFonts w:ascii="Calibri" w:hAnsi="Calibri" w:cs="Calibri"/>
          <w:sz w:val="24"/>
          <w:szCs w:val="24"/>
          <w:lang w:eastAsia="pl-PL"/>
        </w:rPr>
        <w:t>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2E3DA2">
        <w:rPr>
          <w:rFonts w:ascii="Calibri" w:hAnsi="Calibri" w:cs="Calibri"/>
          <w:sz w:val="24"/>
          <w:szCs w:val="24"/>
          <w:lang w:eastAsia="pl-PL"/>
        </w:rPr>
        <w:t>Magdalena Kazimierczak</w:t>
      </w:r>
      <w:r>
        <w:rPr>
          <w:rFonts w:ascii="Calibri" w:hAnsi="Calibri" w:cs="Calibri"/>
          <w:sz w:val="24"/>
          <w:szCs w:val="24"/>
          <w:lang w:eastAsia="pl-PL"/>
        </w:rPr>
        <w:t xml:space="preserve">. Konkurs został zatwierdzony przez Wójta Gminy Nowa Ruda w dniu </w:t>
      </w:r>
      <w:r w:rsidR="002E3DA2">
        <w:rPr>
          <w:rFonts w:ascii="Calibri" w:hAnsi="Calibri" w:cs="Calibri"/>
          <w:sz w:val="24"/>
          <w:szCs w:val="24"/>
          <w:lang w:eastAsia="pl-PL"/>
        </w:rPr>
        <w:t>02 czerwca</w:t>
      </w:r>
      <w:r w:rsidR="009A0339"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t>202</w:t>
      </w:r>
      <w:r w:rsidR="009A0339">
        <w:rPr>
          <w:rFonts w:ascii="Calibri" w:hAnsi="Calibri" w:cs="Calibri"/>
          <w:sz w:val="24"/>
          <w:szCs w:val="24"/>
          <w:lang w:eastAsia="pl-PL"/>
        </w:rPr>
        <w:t>3</w:t>
      </w:r>
      <w:r>
        <w:rPr>
          <w:rFonts w:ascii="Calibri" w:hAnsi="Calibri" w:cs="Calibri"/>
          <w:sz w:val="24"/>
          <w:szCs w:val="24"/>
          <w:lang w:eastAsia="pl-PL"/>
        </w:rPr>
        <w:t xml:space="preserve">r. </w:t>
      </w:r>
      <w:r>
        <w:rPr>
          <w:rFonts w:ascii="Calibri" w:hAnsi="Calibri" w:cs="Calibri"/>
          <w:bCs/>
          <w:sz w:val="24"/>
          <w:szCs w:val="24"/>
        </w:rPr>
        <w:t xml:space="preserve">Zarządzeniem Nr </w:t>
      </w:r>
      <w:r w:rsidR="002E3DA2">
        <w:rPr>
          <w:rFonts w:ascii="Calibri" w:hAnsi="Calibri" w:cs="Calibri"/>
          <w:bCs/>
          <w:sz w:val="24"/>
          <w:szCs w:val="24"/>
        </w:rPr>
        <w:t>252</w:t>
      </w:r>
      <w:r>
        <w:rPr>
          <w:rFonts w:ascii="Calibri" w:hAnsi="Calibri" w:cs="Calibri"/>
          <w:bCs/>
          <w:sz w:val="24"/>
          <w:szCs w:val="24"/>
        </w:rPr>
        <w:t>/2</w:t>
      </w:r>
      <w:r w:rsidR="009A0339">
        <w:rPr>
          <w:rFonts w:ascii="Calibri" w:hAnsi="Calibri" w:cs="Calibri"/>
          <w:bCs/>
          <w:sz w:val="24"/>
          <w:szCs w:val="24"/>
        </w:rPr>
        <w:t>3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668DFA86" w14:textId="77777777" w:rsidR="00474244" w:rsidRDefault="00474244" w:rsidP="004742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alibri" w:hAnsi="Calibri" w:cs="Calibri"/>
          <w:bCs/>
          <w:sz w:val="24"/>
          <w:szCs w:val="24"/>
        </w:rPr>
      </w:pPr>
    </w:p>
    <w:p w14:paraId="260C32EB" w14:textId="77777777" w:rsidR="00DF39FA" w:rsidRPr="00DF39FA" w:rsidRDefault="00DF39FA" w:rsidP="00DF39FA">
      <w:pPr>
        <w:rPr>
          <w:rFonts w:ascii="Calibri" w:hAnsi="Calibri" w:cs="Calibri"/>
          <w:color w:val="1F3864" w:themeColor="accent1" w:themeShade="80"/>
          <w:sz w:val="24"/>
          <w:szCs w:val="24"/>
        </w:rPr>
      </w:pPr>
      <w:r w:rsidRPr="00DF39FA">
        <w:rPr>
          <w:rFonts w:ascii="Calibri" w:hAnsi="Calibri" w:cs="Calibri"/>
          <w:color w:val="1F3864" w:themeColor="accent1" w:themeShade="80"/>
          <w:sz w:val="24"/>
          <w:szCs w:val="24"/>
        </w:rPr>
        <w:t>( Na oryginale podpisała Adrianna Mierzejewska Wójt Gminy Nowa Ruda)</w:t>
      </w:r>
    </w:p>
    <w:p w14:paraId="6790ADB1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46451A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079CE17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8824063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7ECEB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7178AC0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D32C1BD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F3F4F4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AD0DB3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9769BF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49CAB6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7F297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70AF204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07CF78" w14:textId="77777777" w:rsidR="00D967AE" w:rsidRDefault="00000000"/>
    <w:sectPr w:rsidR="00D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244722"/>
    <w:rsid w:val="002613BE"/>
    <w:rsid w:val="00296778"/>
    <w:rsid w:val="002E3DA2"/>
    <w:rsid w:val="002E6B4D"/>
    <w:rsid w:val="003A5D1B"/>
    <w:rsid w:val="00474244"/>
    <w:rsid w:val="004A47BF"/>
    <w:rsid w:val="005D7A8A"/>
    <w:rsid w:val="00614272"/>
    <w:rsid w:val="0065342D"/>
    <w:rsid w:val="00685396"/>
    <w:rsid w:val="006F11FE"/>
    <w:rsid w:val="00833E1F"/>
    <w:rsid w:val="008B617B"/>
    <w:rsid w:val="009070A6"/>
    <w:rsid w:val="00922AF6"/>
    <w:rsid w:val="009A0339"/>
    <w:rsid w:val="009F327D"/>
    <w:rsid w:val="00AE5AD9"/>
    <w:rsid w:val="00DC62DC"/>
    <w:rsid w:val="00DD4BD6"/>
    <w:rsid w:val="00DD4D92"/>
    <w:rsid w:val="00DF39FA"/>
    <w:rsid w:val="00E03BBD"/>
    <w:rsid w:val="00E45FB0"/>
    <w:rsid w:val="00F47F4E"/>
    <w:rsid w:val="00FB44B3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2023-06-06T05:49:00Z</cp:lastPrinted>
  <dcterms:created xsi:type="dcterms:W3CDTF">2023-06-06T05:50:00Z</dcterms:created>
  <dcterms:modified xsi:type="dcterms:W3CDTF">2023-06-06T05:50:00Z</dcterms:modified>
</cp:coreProperties>
</file>