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12FA4C7" w14:textId="7F749B3C" w:rsidR="00587BE1" w:rsidRPr="009343F0" w:rsidRDefault="00A07BA9" w:rsidP="008F2E08">
      <w:pPr>
        <w:pStyle w:val="Nagwek1"/>
        <w:spacing w:before="120" w:after="0" w:line="360" w:lineRule="auto"/>
        <w:rPr>
          <w:rFonts w:ascii="Calibri" w:hAnsi="Calibri" w:cs="Calibri"/>
          <w:sz w:val="26"/>
          <w:szCs w:val="26"/>
        </w:rPr>
      </w:pPr>
      <w:r w:rsidRPr="009343F0">
        <w:rPr>
          <w:rFonts w:ascii="Calibri" w:hAnsi="Calibri" w:cs="Calibri"/>
          <w:sz w:val="26"/>
          <w:szCs w:val="26"/>
        </w:rPr>
        <w:t>Z</w:t>
      </w:r>
      <w:r w:rsidR="0017338B" w:rsidRPr="009343F0">
        <w:rPr>
          <w:rFonts w:ascii="Calibri" w:hAnsi="Calibri" w:cs="Calibri"/>
          <w:sz w:val="26"/>
          <w:szCs w:val="26"/>
        </w:rPr>
        <w:t xml:space="preserve">arządzenie </w:t>
      </w:r>
      <w:r w:rsidR="00660F6E" w:rsidRPr="009343F0">
        <w:rPr>
          <w:rFonts w:ascii="Calibri" w:hAnsi="Calibri" w:cs="Calibri"/>
          <w:sz w:val="26"/>
          <w:szCs w:val="26"/>
        </w:rPr>
        <w:t>N</w:t>
      </w:r>
      <w:r w:rsidR="0017338B" w:rsidRPr="009343F0">
        <w:rPr>
          <w:rFonts w:ascii="Calibri" w:hAnsi="Calibri" w:cs="Calibri"/>
          <w:sz w:val="26"/>
          <w:szCs w:val="26"/>
        </w:rPr>
        <w:t>r</w:t>
      </w:r>
      <w:r w:rsidRPr="009343F0">
        <w:rPr>
          <w:rFonts w:ascii="Calibri" w:hAnsi="Calibri" w:cs="Calibri"/>
          <w:sz w:val="26"/>
          <w:szCs w:val="26"/>
        </w:rPr>
        <w:t xml:space="preserve"> </w:t>
      </w:r>
      <w:r w:rsidR="009343F0" w:rsidRPr="009343F0">
        <w:rPr>
          <w:rFonts w:ascii="Calibri" w:hAnsi="Calibri" w:cs="Calibri"/>
          <w:sz w:val="26"/>
          <w:szCs w:val="26"/>
        </w:rPr>
        <w:t>224</w:t>
      </w:r>
      <w:r w:rsidR="00587BE1" w:rsidRPr="009343F0">
        <w:rPr>
          <w:rFonts w:ascii="Calibri" w:hAnsi="Calibri" w:cs="Calibri"/>
          <w:sz w:val="26"/>
          <w:szCs w:val="26"/>
        </w:rPr>
        <w:t>/</w:t>
      </w:r>
      <w:r w:rsidR="00B367A6" w:rsidRPr="009343F0">
        <w:rPr>
          <w:rFonts w:ascii="Calibri" w:hAnsi="Calibri" w:cs="Calibri"/>
          <w:sz w:val="26"/>
          <w:szCs w:val="26"/>
        </w:rPr>
        <w:t>2</w:t>
      </w:r>
      <w:r w:rsidR="005856B2" w:rsidRPr="009343F0">
        <w:rPr>
          <w:rFonts w:ascii="Calibri" w:hAnsi="Calibri" w:cs="Calibri"/>
          <w:sz w:val="26"/>
          <w:szCs w:val="26"/>
        </w:rPr>
        <w:t>3</w:t>
      </w:r>
      <w:r w:rsidR="00660F6E" w:rsidRPr="009343F0">
        <w:rPr>
          <w:rFonts w:ascii="Calibri" w:hAnsi="Calibri" w:cs="Calibri"/>
          <w:sz w:val="26"/>
          <w:szCs w:val="26"/>
        </w:rPr>
        <w:br/>
      </w:r>
      <w:r w:rsidR="00587BE1" w:rsidRPr="009343F0">
        <w:rPr>
          <w:rFonts w:ascii="Calibri" w:hAnsi="Calibri" w:cs="Calibri"/>
          <w:sz w:val="26"/>
          <w:szCs w:val="26"/>
        </w:rPr>
        <w:t>W</w:t>
      </w:r>
      <w:r w:rsidR="0017338B" w:rsidRPr="009343F0">
        <w:rPr>
          <w:rFonts w:ascii="Calibri" w:hAnsi="Calibri" w:cs="Calibri"/>
          <w:sz w:val="26"/>
          <w:szCs w:val="26"/>
        </w:rPr>
        <w:t>ójta</w:t>
      </w:r>
      <w:r w:rsidR="00587BE1" w:rsidRPr="009343F0">
        <w:rPr>
          <w:rFonts w:ascii="Calibri" w:hAnsi="Calibri" w:cs="Calibri"/>
          <w:sz w:val="26"/>
          <w:szCs w:val="26"/>
        </w:rPr>
        <w:t xml:space="preserve"> </w:t>
      </w:r>
      <w:r w:rsidR="0017338B" w:rsidRPr="009343F0">
        <w:rPr>
          <w:rFonts w:ascii="Calibri" w:hAnsi="Calibri" w:cs="Calibri"/>
          <w:sz w:val="26"/>
          <w:szCs w:val="26"/>
        </w:rPr>
        <w:t>Gminy Nowa Ruda</w:t>
      </w:r>
      <w:r w:rsidR="00660F6E" w:rsidRPr="009343F0">
        <w:rPr>
          <w:rFonts w:ascii="Calibri" w:hAnsi="Calibri" w:cs="Calibri"/>
          <w:sz w:val="26"/>
          <w:szCs w:val="26"/>
        </w:rPr>
        <w:br/>
      </w:r>
      <w:r w:rsidR="00587BE1" w:rsidRPr="009343F0">
        <w:rPr>
          <w:rFonts w:ascii="Calibri" w:hAnsi="Calibri" w:cs="Calibri"/>
          <w:sz w:val="26"/>
          <w:szCs w:val="26"/>
        </w:rPr>
        <w:t>z dnia</w:t>
      </w:r>
      <w:r w:rsidR="00A04D24" w:rsidRPr="009343F0">
        <w:rPr>
          <w:rFonts w:ascii="Calibri" w:hAnsi="Calibri" w:cs="Calibri"/>
          <w:sz w:val="26"/>
          <w:szCs w:val="26"/>
        </w:rPr>
        <w:t xml:space="preserve"> </w:t>
      </w:r>
      <w:r w:rsidR="004545AF" w:rsidRPr="009343F0">
        <w:rPr>
          <w:rFonts w:ascii="Calibri" w:hAnsi="Calibri" w:cs="Calibri"/>
          <w:sz w:val="26"/>
          <w:szCs w:val="26"/>
        </w:rPr>
        <w:t>25</w:t>
      </w:r>
      <w:r w:rsidR="00A071B0" w:rsidRPr="009343F0">
        <w:rPr>
          <w:rFonts w:ascii="Calibri" w:hAnsi="Calibri" w:cs="Calibri"/>
          <w:sz w:val="26"/>
          <w:szCs w:val="26"/>
        </w:rPr>
        <w:t xml:space="preserve"> maja</w:t>
      </w:r>
      <w:r w:rsidR="005856B2" w:rsidRPr="009343F0">
        <w:rPr>
          <w:rFonts w:ascii="Calibri" w:hAnsi="Calibri" w:cs="Calibri"/>
          <w:sz w:val="26"/>
          <w:szCs w:val="26"/>
        </w:rPr>
        <w:t xml:space="preserve"> 2023</w:t>
      </w:r>
      <w:r w:rsidR="00587BE1" w:rsidRPr="009343F0">
        <w:rPr>
          <w:rFonts w:ascii="Calibri" w:hAnsi="Calibri" w:cs="Calibri"/>
          <w:sz w:val="26"/>
          <w:szCs w:val="26"/>
        </w:rPr>
        <w:t xml:space="preserve"> roku</w:t>
      </w:r>
      <w:r w:rsidR="00660F6E" w:rsidRPr="009343F0">
        <w:rPr>
          <w:rFonts w:ascii="Calibri" w:hAnsi="Calibri" w:cs="Calibri"/>
          <w:sz w:val="26"/>
          <w:szCs w:val="26"/>
        </w:rPr>
        <w:br/>
      </w:r>
      <w:r w:rsidR="00587BE1" w:rsidRPr="009343F0">
        <w:rPr>
          <w:rFonts w:ascii="Calibri" w:hAnsi="Calibri" w:cs="Calibri"/>
          <w:sz w:val="26"/>
          <w:szCs w:val="26"/>
        </w:rPr>
        <w:t>w</w:t>
      </w:r>
      <w:r w:rsidR="00B66AE9" w:rsidRPr="009343F0">
        <w:rPr>
          <w:rFonts w:ascii="Calibri" w:hAnsi="Calibri" w:cs="Calibri"/>
          <w:sz w:val="26"/>
          <w:szCs w:val="26"/>
        </w:rPr>
        <w:t> </w:t>
      </w:r>
      <w:r w:rsidR="00587BE1" w:rsidRPr="009343F0">
        <w:rPr>
          <w:rFonts w:ascii="Calibri" w:hAnsi="Calibri" w:cs="Calibri"/>
          <w:sz w:val="26"/>
          <w:szCs w:val="26"/>
        </w:rPr>
        <w:t xml:space="preserve">sprawie ustalenia wysokości </w:t>
      </w:r>
      <w:r w:rsidR="00882BF2" w:rsidRPr="009343F0">
        <w:rPr>
          <w:rFonts w:ascii="Calibri" w:hAnsi="Calibri" w:cs="Calibri"/>
          <w:sz w:val="26"/>
          <w:szCs w:val="26"/>
        </w:rPr>
        <w:t>staw</w:t>
      </w:r>
      <w:r w:rsidR="001C4A63" w:rsidRPr="009343F0">
        <w:rPr>
          <w:rFonts w:ascii="Calibri" w:hAnsi="Calibri" w:cs="Calibri"/>
          <w:sz w:val="26"/>
          <w:szCs w:val="26"/>
        </w:rPr>
        <w:t>ek</w:t>
      </w:r>
      <w:r w:rsidR="00A04D24" w:rsidRPr="009343F0">
        <w:rPr>
          <w:rFonts w:ascii="Calibri" w:hAnsi="Calibri" w:cs="Calibri"/>
          <w:sz w:val="26"/>
          <w:szCs w:val="26"/>
        </w:rPr>
        <w:t xml:space="preserve"> </w:t>
      </w:r>
      <w:r w:rsidR="00587BE1" w:rsidRPr="009343F0">
        <w:rPr>
          <w:rFonts w:ascii="Calibri" w:hAnsi="Calibri" w:cs="Calibri"/>
          <w:sz w:val="26"/>
          <w:szCs w:val="26"/>
        </w:rPr>
        <w:t>wynagrodzenia za bezumowne korzyst</w:t>
      </w:r>
      <w:r w:rsidR="00AE2F31" w:rsidRPr="009343F0">
        <w:rPr>
          <w:rFonts w:ascii="Calibri" w:hAnsi="Calibri" w:cs="Calibri"/>
          <w:sz w:val="26"/>
          <w:szCs w:val="26"/>
        </w:rPr>
        <w:t>anie z nieruchomości stanowiąc</w:t>
      </w:r>
      <w:r w:rsidR="001C4A63" w:rsidRPr="009343F0">
        <w:rPr>
          <w:rFonts w:ascii="Calibri" w:hAnsi="Calibri" w:cs="Calibri"/>
          <w:sz w:val="26"/>
          <w:szCs w:val="26"/>
        </w:rPr>
        <w:t xml:space="preserve">ych </w:t>
      </w:r>
      <w:r w:rsidR="00587BE1" w:rsidRPr="009343F0">
        <w:rPr>
          <w:rFonts w:ascii="Calibri" w:hAnsi="Calibri" w:cs="Calibri"/>
          <w:sz w:val="26"/>
          <w:szCs w:val="26"/>
        </w:rPr>
        <w:t xml:space="preserve">własność Gminy Nowa Ruda </w:t>
      </w:r>
    </w:p>
    <w:p w14:paraId="4BD157A9" w14:textId="79B69F20" w:rsidR="001C60F6" w:rsidRPr="009343F0" w:rsidRDefault="004F3480" w:rsidP="008F2E08">
      <w:pPr>
        <w:pStyle w:val="Tytu"/>
        <w:spacing w:before="120" w:after="120" w:line="360" w:lineRule="auto"/>
        <w:jc w:val="left"/>
        <w:rPr>
          <w:rFonts w:ascii="Calibri" w:hAnsi="Calibri" w:cs="Calibri"/>
          <w:sz w:val="24"/>
          <w:szCs w:val="24"/>
        </w:rPr>
      </w:pPr>
      <w:r w:rsidRPr="009343F0">
        <w:rPr>
          <w:rFonts w:ascii="Calibri" w:hAnsi="Calibri" w:cs="Calibri"/>
          <w:b w:val="0"/>
          <w:bCs w:val="0"/>
          <w:sz w:val="24"/>
          <w:szCs w:val="24"/>
        </w:rPr>
        <w:t>Na podstawie art. 30 ust. 2 pkt 3 ustawy z dnia 8 marca 1990 roku o samorządzie gminnym (</w:t>
      </w:r>
      <w:r w:rsidR="00240A5F" w:rsidRPr="009343F0">
        <w:rPr>
          <w:rFonts w:ascii="Calibri" w:hAnsi="Calibri" w:cs="Calibri"/>
          <w:b w:val="0"/>
          <w:bCs w:val="0"/>
          <w:sz w:val="24"/>
          <w:szCs w:val="24"/>
        </w:rPr>
        <w:t>t.j.</w:t>
      </w:r>
      <w:r w:rsidR="003507BA" w:rsidRPr="009343F0">
        <w:rPr>
          <w:rFonts w:ascii="Calibri" w:hAnsi="Calibri" w:cs="Calibri"/>
          <w:b w:val="0"/>
          <w:bCs w:val="0"/>
          <w:sz w:val="24"/>
          <w:szCs w:val="24"/>
        </w:rPr>
        <w:t> </w:t>
      </w:r>
      <w:r w:rsidR="00240A5F" w:rsidRPr="009343F0">
        <w:rPr>
          <w:rFonts w:ascii="Calibri" w:hAnsi="Calibri" w:cs="Calibri"/>
          <w:b w:val="0"/>
          <w:bCs w:val="0"/>
          <w:sz w:val="24"/>
          <w:szCs w:val="24"/>
        </w:rPr>
        <w:t>Dz.</w:t>
      </w:r>
      <w:r w:rsidR="003507BA" w:rsidRPr="009343F0">
        <w:rPr>
          <w:rFonts w:ascii="Calibri" w:hAnsi="Calibri" w:cs="Calibri"/>
          <w:b w:val="0"/>
          <w:bCs w:val="0"/>
          <w:sz w:val="24"/>
          <w:szCs w:val="24"/>
        </w:rPr>
        <w:t> </w:t>
      </w:r>
      <w:r w:rsidR="00240A5F" w:rsidRPr="009343F0">
        <w:rPr>
          <w:rFonts w:ascii="Calibri" w:hAnsi="Calibri" w:cs="Calibri"/>
          <w:b w:val="0"/>
          <w:bCs w:val="0"/>
          <w:sz w:val="24"/>
          <w:szCs w:val="24"/>
        </w:rPr>
        <w:t>U. z 2023 r. poz. 40 z późn. zm.</w:t>
      </w:r>
      <w:r w:rsidRPr="009343F0">
        <w:rPr>
          <w:rFonts w:ascii="Calibri" w:hAnsi="Calibri" w:cs="Calibri"/>
          <w:b w:val="0"/>
          <w:bCs w:val="0"/>
          <w:sz w:val="24"/>
          <w:szCs w:val="24"/>
        </w:rPr>
        <w:t>), art. 13 ust. 1</w:t>
      </w:r>
      <w:r w:rsidR="00886049" w:rsidRPr="009343F0">
        <w:rPr>
          <w:rFonts w:ascii="Calibri" w:hAnsi="Calibri" w:cs="Calibri"/>
          <w:b w:val="0"/>
          <w:bCs w:val="0"/>
          <w:sz w:val="24"/>
          <w:szCs w:val="24"/>
        </w:rPr>
        <w:t>,</w:t>
      </w:r>
      <w:r w:rsidRPr="009343F0">
        <w:rPr>
          <w:rFonts w:ascii="Calibri" w:hAnsi="Calibri" w:cs="Calibri"/>
          <w:b w:val="0"/>
          <w:bCs w:val="0"/>
          <w:sz w:val="24"/>
          <w:szCs w:val="24"/>
        </w:rPr>
        <w:t xml:space="preserve"> art. 25</w:t>
      </w:r>
      <w:r w:rsidR="00B30E72" w:rsidRPr="009343F0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9343F0">
        <w:rPr>
          <w:rFonts w:ascii="Calibri" w:hAnsi="Calibri" w:cs="Calibri"/>
          <w:b w:val="0"/>
          <w:bCs w:val="0"/>
          <w:sz w:val="24"/>
          <w:szCs w:val="24"/>
        </w:rPr>
        <w:t>ust. 1 ustawy z dnia 21 sierpnia 1997 r. o gospodarce nieruchomościami (</w:t>
      </w:r>
      <w:r w:rsidR="003507BA" w:rsidRPr="009343F0">
        <w:rPr>
          <w:rFonts w:ascii="Calibri" w:hAnsi="Calibri" w:cs="Calibri"/>
          <w:b w:val="0"/>
          <w:bCs w:val="0"/>
          <w:sz w:val="24"/>
          <w:szCs w:val="24"/>
        </w:rPr>
        <w:t>t.j. Dz. U. z 2023 r. poz. 344</w:t>
      </w:r>
      <w:r w:rsidRPr="009343F0">
        <w:rPr>
          <w:rFonts w:ascii="Calibri" w:hAnsi="Calibri" w:cs="Calibri"/>
          <w:b w:val="0"/>
          <w:bCs w:val="0"/>
          <w:sz w:val="24"/>
          <w:szCs w:val="24"/>
        </w:rPr>
        <w:t>),</w:t>
      </w:r>
      <w:r w:rsidRPr="009343F0">
        <w:rPr>
          <w:rFonts w:ascii="Calibri" w:hAnsi="Calibri" w:cs="Calibri"/>
          <w:sz w:val="24"/>
          <w:szCs w:val="24"/>
        </w:rPr>
        <w:t xml:space="preserve"> Wójt Gminy Nowa Ruda zarządza, co następuje:</w:t>
      </w:r>
    </w:p>
    <w:p w14:paraId="5F3E9C37" w14:textId="4527278A" w:rsidR="000347A8" w:rsidRPr="009343F0" w:rsidRDefault="001C60F6" w:rsidP="000347A8">
      <w:pPr>
        <w:pStyle w:val="Akapitzlist"/>
        <w:numPr>
          <w:ilvl w:val="0"/>
          <w:numId w:val="11"/>
        </w:numPr>
        <w:spacing w:after="0" w:line="360" w:lineRule="auto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9343F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Ustala się staw</w:t>
      </w:r>
      <w:r w:rsidR="000347A8" w:rsidRPr="009343F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kę</w:t>
      </w:r>
      <w:r w:rsidRPr="009343F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wynagrodzenia za bezumowne korzystanie z nieruchomości stanowiąc</w:t>
      </w:r>
      <w:r w:rsidR="000347A8" w:rsidRPr="009343F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ej </w:t>
      </w:r>
      <w:r w:rsidRPr="009343F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własność Gminy Nowa Ruda</w:t>
      </w:r>
      <w:r w:rsidR="00DB4ED1" w:rsidRPr="009343F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 </w:t>
      </w:r>
      <w:r w:rsidR="00886049" w:rsidRPr="009343F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położonej </w:t>
      </w:r>
      <w:bookmarkStart w:id="0" w:name="_Hlk54691918"/>
      <w:r w:rsidR="00886049" w:rsidRPr="009343F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w granicach </w:t>
      </w:r>
      <w:r w:rsidR="00A071B0" w:rsidRPr="009343F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części </w:t>
      </w:r>
      <w:r w:rsidRPr="009343F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działki numer </w:t>
      </w:r>
      <w:r w:rsidR="00A071B0" w:rsidRPr="009343F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916</w:t>
      </w:r>
      <w:r w:rsidRPr="009343F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we wsi </w:t>
      </w:r>
      <w:r w:rsidR="00DB4ED1" w:rsidRPr="009343F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Ludwikowice </w:t>
      </w:r>
      <w:r w:rsidR="00A071B0" w:rsidRPr="009343F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Kłodzkie </w:t>
      </w:r>
      <w:r w:rsidR="00A313BE" w:rsidRPr="009343F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o</w:t>
      </w:r>
      <w:r w:rsidR="00B20E13" w:rsidRPr="009343F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 </w:t>
      </w:r>
      <w:r w:rsidR="00A313BE" w:rsidRPr="009343F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powierzchni </w:t>
      </w:r>
      <w:r w:rsidR="00A071B0" w:rsidRPr="009343F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13</w:t>
      </w:r>
      <w:r w:rsidR="00B20E13" w:rsidRPr="009343F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,00 </w:t>
      </w:r>
      <w:r w:rsidR="00B30E72" w:rsidRPr="009343F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m</w:t>
      </w:r>
      <w:r w:rsidR="00B30E72" w:rsidRPr="009343F0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bookmarkStart w:id="1" w:name="_Hlk54693323"/>
      <w:r w:rsidR="00A071B0" w:rsidRPr="009343F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 na której posadowiony jest garaż blaszany </w:t>
      </w:r>
      <w:r w:rsidR="006E4D9F" w:rsidRPr="009343F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(nakłady własne </w:t>
      </w:r>
      <w:r w:rsidR="00A071B0" w:rsidRPr="009343F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posiadacza nieruchomości</w:t>
      </w:r>
      <w:r w:rsidR="006E4D9F" w:rsidRPr="009343F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)</w:t>
      </w:r>
      <w:r w:rsidR="00B20E13" w:rsidRPr="009343F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</w:t>
      </w:r>
      <w:r w:rsidR="00543EEA" w:rsidRPr="009343F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w wysokości </w:t>
      </w:r>
      <w:r w:rsidR="00A071B0" w:rsidRPr="009343F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13,91</w:t>
      </w:r>
      <w:r w:rsidR="008D028B" w:rsidRPr="009343F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 </w:t>
      </w:r>
      <w:r w:rsidR="00543EEA" w:rsidRPr="009343F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zł miesięcznie netto</w:t>
      </w:r>
      <w:r w:rsidR="007911AE" w:rsidRPr="009343F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</w:t>
      </w:r>
      <w:r w:rsidR="00B20E13" w:rsidRPr="009343F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Pr="009343F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za okres od </w:t>
      </w:r>
      <w:r w:rsidR="00F27F1E" w:rsidRPr="009343F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04.04.2022</w:t>
      </w:r>
      <w:r w:rsidRPr="009343F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r. do </w:t>
      </w:r>
      <w:r w:rsidR="00601626" w:rsidRPr="009343F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dnia </w:t>
      </w:r>
      <w:r w:rsidR="00A071B0" w:rsidRPr="009343F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25.05</w:t>
      </w:r>
      <w:r w:rsidR="0036407C" w:rsidRPr="009343F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.2023 r.</w:t>
      </w:r>
      <w:bookmarkEnd w:id="0"/>
      <w:bookmarkEnd w:id="1"/>
    </w:p>
    <w:p w14:paraId="60166670" w14:textId="77777777" w:rsidR="000347A8" w:rsidRPr="009343F0" w:rsidRDefault="001C60F6" w:rsidP="000347A8">
      <w:pPr>
        <w:pStyle w:val="Akapitzlist"/>
        <w:numPr>
          <w:ilvl w:val="0"/>
          <w:numId w:val="11"/>
        </w:numPr>
        <w:spacing w:after="0" w:line="360" w:lineRule="auto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9343F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Wykonanie zarządzenia powierza się kierownikowi Referatu Gospodarki </w:t>
      </w:r>
      <w:r w:rsidR="00601626" w:rsidRPr="009343F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N</w:t>
      </w:r>
      <w:r w:rsidRPr="009343F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ieruchomościami i Geodezji.</w:t>
      </w:r>
    </w:p>
    <w:p w14:paraId="40E1DEF9" w14:textId="1F3F7273" w:rsidR="00587BE1" w:rsidRPr="009343F0" w:rsidRDefault="001C60F6" w:rsidP="000347A8">
      <w:pPr>
        <w:pStyle w:val="Akapitzlist"/>
        <w:numPr>
          <w:ilvl w:val="0"/>
          <w:numId w:val="11"/>
        </w:numPr>
        <w:spacing w:after="0" w:line="360" w:lineRule="auto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9343F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Zarządzenie wchodzi w życie z dniem wydania.</w:t>
      </w:r>
    </w:p>
    <w:p w14:paraId="3433C834" w14:textId="77777777" w:rsidR="00EA4F3B" w:rsidRPr="009343F0" w:rsidRDefault="00EA4F3B" w:rsidP="000347A8">
      <w:pPr>
        <w:shd w:val="clear" w:color="auto" w:fill="FFFFFF"/>
        <w:tabs>
          <w:tab w:val="right" w:pos="8931"/>
        </w:tabs>
        <w:spacing w:before="600" w:line="360" w:lineRule="auto"/>
        <w:rPr>
          <w:rStyle w:val="Wyrnienieintensywne"/>
          <w:rFonts w:ascii="Calibri" w:hAnsi="Calibri" w:cs="Calibri"/>
          <w:i w:val="0"/>
          <w:iCs w:val="0"/>
          <w:color w:val="auto"/>
        </w:rPr>
      </w:pPr>
      <w:bookmarkStart w:id="2" w:name="_Hlk51663466"/>
      <w:r w:rsidRPr="009343F0">
        <w:rPr>
          <w:rFonts w:ascii="Calibri" w:hAnsi="Calibri" w:cs="Calibri"/>
        </w:rPr>
        <w:tab/>
        <w:t>/</w:t>
      </w:r>
      <w:r w:rsidR="00A40970" w:rsidRPr="009343F0">
        <w:rPr>
          <w:rFonts w:ascii="Calibri" w:hAnsi="Calibri" w:cs="Calibri"/>
        </w:rPr>
        <w:t>Z up. Wójta – Anna Zawiślak – Zastępca Wójta</w:t>
      </w:r>
      <w:r w:rsidRPr="009343F0">
        <w:rPr>
          <w:rFonts w:ascii="Calibri" w:hAnsi="Calibri" w:cs="Calibri"/>
        </w:rPr>
        <w:t>/</w:t>
      </w:r>
      <w:bookmarkEnd w:id="2"/>
    </w:p>
    <w:sectPr w:rsidR="00EA4F3B" w:rsidRPr="009343F0" w:rsidSect="00601626">
      <w:pgSz w:w="11906" w:h="16838"/>
      <w:pgMar w:top="1440" w:right="1080" w:bottom="1440" w:left="1080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B33EC1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1F51EEA"/>
    <w:multiLevelType w:val="multilevel"/>
    <w:tmpl w:val="97B216CC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D8C4D34"/>
    <w:multiLevelType w:val="multilevel"/>
    <w:tmpl w:val="E988C11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69D5BF8"/>
    <w:multiLevelType w:val="multilevel"/>
    <w:tmpl w:val="700A97EC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§ 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suff w:val="space"/>
      <w:lvlText w:val="§ %3."/>
      <w:lvlJc w:val="left"/>
      <w:pPr>
        <w:ind w:left="0" w:firstLine="0"/>
      </w:pPr>
      <w:rPr>
        <w:rFonts w:hint="default"/>
        <w:b/>
        <w:bCs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AD427DF"/>
    <w:multiLevelType w:val="hybridMultilevel"/>
    <w:tmpl w:val="ABDA6776"/>
    <w:lvl w:ilvl="0" w:tplc="7E506B46">
      <w:start w:val="1"/>
      <w:numFmt w:val="ordinal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3ECF5C19"/>
    <w:multiLevelType w:val="hybridMultilevel"/>
    <w:tmpl w:val="B8E84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755A4"/>
    <w:multiLevelType w:val="hybridMultilevel"/>
    <w:tmpl w:val="70362656"/>
    <w:lvl w:ilvl="0" w:tplc="6F5225F2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D882259"/>
    <w:multiLevelType w:val="hybridMultilevel"/>
    <w:tmpl w:val="16FE707E"/>
    <w:lvl w:ilvl="0" w:tplc="1CA8BFDA">
      <w:start w:val="1"/>
      <w:numFmt w:val="decimal"/>
      <w:lvlText w:val="§ %1."/>
      <w:lvlJc w:val="left"/>
      <w:pPr>
        <w:ind w:left="0" w:firstLine="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136918723">
    <w:abstractNumId w:val="0"/>
  </w:num>
  <w:num w:numId="2" w16cid:durableId="1606379910">
    <w:abstractNumId w:val="1"/>
  </w:num>
  <w:num w:numId="3" w16cid:durableId="2054427239">
    <w:abstractNumId w:val="6"/>
  </w:num>
  <w:num w:numId="4" w16cid:durableId="1004433377">
    <w:abstractNumId w:val="8"/>
  </w:num>
  <w:num w:numId="5" w16cid:durableId="1748072957">
    <w:abstractNumId w:val="10"/>
  </w:num>
  <w:num w:numId="6" w16cid:durableId="753362729">
    <w:abstractNumId w:val="3"/>
  </w:num>
  <w:num w:numId="7" w16cid:durableId="1701667231">
    <w:abstractNumId w:val="2"/>
  </w:num>
  <w:num w:numId="8" w16cid:durableId="1689867624">
    <w:abstractNumId w:val="4"/>
  </w:num>
  <w:num w:numId="9" w16cid:durableId="898200878">
    <w:abstractNumId w:val="7"/>
  </w:num>
  <w:num w:numId="10" w16cid:durableId="887691129">
    <w:abstractNumId w:val="5"/>
  </w:num>
  <w:num w:numId="11" w16cid:durableId="6542638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E6"/>
    <w:rsid w:val="00021260"/>
    <w:rsid w:val="000240BA"/>
    <w:rsid w:val="00031DE7"/>
    <w:rsid w:val="0003393E"/>
    <w:rsid w:val="000347A8"/>
    <w:rsid w:val="00040F98"/>
    <w:rsid w:val="00042C20"/>
    <w:rsid w:val="00043691"/>
    <w:rsid w:val="0004476C"/>
    <w:rsid w:val="0004506E"/>
    <w:rsid w:val="0004777A"/>
    <w:rsid w:val="00070E13"/>
    <w:rsid w:val="0008080C"/>
    <w:rsid w:val="000824AD"/>
    <w:rsid w:val="000876EF"/>
    <w:rsid w:val="000917C5"/>
    <w:rsid w:val="00094362"/>
    <w:rsid w:val="000945B0"/>
    <w:rsid w:val="000A55A9"/>
    <w:rsid w:val="000A7A48"/>
    <w:rsid w:val="000B1EDB"/>
    <w:rsid w:val="000B32DA"/>
    <w:rsid w:val="000E7A61"/>
    <w:rsid w:val="000F7A3B"/>
    <w:rsid w:val="00117CF3"/>
    <w:rsid w:val="00124D16"/>
    <w:rsid w:val="001455A9"/>
    <w:rsid w:val="00156D39"/>
    <w:rsid w:val="001723FA"/>
    <w:rsid w:val="0017338B"/>
    <w:rsid w:val="001753E8"/>
    <w:rsid w:val="001A0430"/>
    <w:rsid w:val="001A4F41"/>
    <w:rsid w:val="001B3A04"/>
    <w:rsid w:val="001C4A63"/>
    <w:rsid w:val="001C60F6"/>
    <w:rsid w:val="001D5EE2"/>
    <w:rsid w:val="001E2DA1"/>
    <w:rsid w:val="00211CD5"/>
    <w:rsid w:val="00215E09"/>
    <w:rsid w:val="00224FD4"/>
    <w:rsid w:val="0023402B"/>
    <w:rsid w:val="00240A5F"/>
    <w:rsid w:val="0025676E"/>
    <w:rsid w:val="0025754B"/>
    <w:rsid w:val="00261B97"/>
    <w:rsid w:val="00262B23"/>
    <w:rsid w:val="00265DCE"/>
    <w:rsid w:val="00285C2B"/>
    <w:rsid w:val="00287AF0"/>
    <w:rsid w:val="002A3D79"/>
    <w:rsid w:val="002A65F2"/>
    <w:rsid w:val="002B34BE"/>
    <w:rsid w:val="002C7519"/>
    <w:rsid w:val="002E55C6"/>
    <w:rsid w:val="002E79AC"/>
    <w:rsid w:val="002F418F"/>
    <w:rsid w:val="002F572D"/>
    <w:rsid w:val="00331DD1"/>
    <w:rsid w:val="00340B65"/>
    <w:rsid w:val="00342809"/>
    <w:rsid w:val="003507BA"/>
    <w:rsid w:val="00350FAB"/>
    <w:rsid w:val="0036407C"/>
    <w:rsid w:val="003665A3"/>
    <w:rsid w:val="00380232"/>
    <w:rsid w:val="003926E6"/>
    <w:rsid w:val="00394597"/>
    <w:rsid w:val="003A6E1A"/>
    <w:rsid w:val="003B4030"/>
    <w:rsid w:val="003C2A6F"/>
    <w:rsid w:val="003C71CA"/>
    <w:rsid w:val="003D5A8C"/>
    <w:rsid w:val="003D6296"/>
    <w:rsid w:val="003D6977"/>
    <w:rsid w:val="00404D7B"/>
    <w:rsid w:val="00433C72"/>
    <w:rsid w:val="00434270"/>
    <w:rsid w:val="004357A9"/>
    <w:rsid w:val="0044199E"/>
    <w:rsid w:val="00452CAC"/>
    <w:rsid w:val="00453360"/>
    <w:rsid w:val="004542F9"/>
    <w:rsid w:val="004545AF"/>
    <w:rsid w:val="00464BA8"/>
    <w:rsid w:val="00470CE8"/>
    <w:rsid w:val="00476407"/>
    <w:rsid w:val="004871C1"/>
    <w:rsid w:val="00492C22"/>
    <w:rsid w:val="004A1DA3"/>
    <w:rsid w:val="004B78D7"/>
    <w:rsid w:val="004C016C"/>
    <w:rsid w:val="004C1506"/>
    <w:rsid w:val="004C575A"/>
    <w:rsid w:val="004E45FE"/>
    <w:rsid w:val="004F1759"/>
    <w:rsid w:val="004F3480"/>
    <w:rsid w:val="00500EFB"/>
    <w:rsid w:val="00516002"/>
    <w:rsid w:val="00523D40"/>
    <w:rsid w:val="00531E57"/>
    <w:rsid w:val="00536B0F"/>
    <w:rsid w:val="00537834"/>
    <w:rsid w:val="00540DCE"/>
    <w:rsid w:val="00543EEA"/>
    <w:rsid w:val="00554093"/>
    <w:rsid w:val="005856B2"/>
    <w:rsid w:val="00587BE1"/>
    <w:rsid w:val="0059573E"/>
    <w:rsid w:val="005A6723"/>
    <w:rsid w:val="005B18F9"/>
    <w:rsid w:val="005C4EE2"/>
    <w:rsid w:val="005D312D"/>
    <w:rsid w:val="0060132B"/>
    <w:rsid w:val="00601626"/>
    <w:rsid w:val="006058F3"/>
    <w:rsid w:val="00612303"/>
    <w:rsid w:val="0061372E"/>
    <w:rsid w:val="00614189"/>
    <w:rsid w:val="00624138"/>
    <w:rsid w:val="0063120F"/>
    <w:rsid w:val="00650CC3"/>
    <w:rsid w:val="006551F2"/>
    <w:rsid w:val="0065574F"/>
    <w:rsid w:val="00660F6E"/>
    <w:rsid w:val="00686639"/>
    <w:rsid w:val="006866E4"/>
    <w:rsid w:val="006A25B6"/>
    <w:rsid w:val="006A50B2"/>
    <w:rsid w:val="006B2291"/>
    <w:rsid w:val="006B42AB"/>
    <w:rsid w:val="006C0DD8"/>
    <w:rsid w:val="006C2B31"/>
    <w:rsid w:val="006C39CD"/>
    <w:rsid w:val="006E4D9F"/>
    <w:rsid w:val="006F75CF"/>
    <w:rsid w:val="00716FEA"/>
    <w:rsid w:val="00720D9B"/>
    <w:rsid w:val="0074354C"/>
    <w:rsid w:val="007455C8"/>
    <w:rsid w:val="00767210"/>
    <w:rsid w:val="0077432E"/>
    <w:rsid w:val="00775A7A"/>
    <w:rsid w:val="00776763"/>
    <w:rsid w:val="00782230"/>
    <w:rsid w:val="007911AE"/>
    <w:rsid w:val="00792310"/>
    <w:rsid w:val="007A017C"/>
    <w:rsid w:val="007B359B"/>
    <w:rsid w:val="007B74E6"/>
    <w:rsid w:val="007D1C0D"/>
    <w:rsid w:val="007E3B6D"/>
    <w:rsid w:val="007F5835"/>
    <w:rsid w:val="007F6EA7"/>
    <w:rsid w:val="00806066"/>
    <w:rsid w:val="00820FDB"/>
    <w:rsid w:val="008211B9"/>
    <w:rsid w:val="00823262"/>
    <w:rsid w:val="00842A82"/>
    <w:rsid w:val="00842B88"/>
    <w:rsid w:val="00845910"/>
    <w:rsid w:val="00854785"/>
    <w:rsid w:val="00857433"/>
    <w:rsid w:val="00862BAE"/>
    <w:rsid w:val="00867608"/>
    <w:rsid w:val="00881CCB"/>
    <w:rsid w:val="00882BF2"/>
    <w:rsid w:val="00886049"/>
    <w:rsid w:val="008931BD"/>
    <w:rsid w:val="008A5FF3"/>
    <w:rsid w:val="008A6CA5"/>
    <w:rsid w:val="008B7243"/>
    <w:rsid w:val="008D028B"/>
    <w:rsid w:val="008D0C80"/>
    <w:rsid w:val="008D6EE6"/>
    <w:rsid w:val="008F1B1E"/>
    <w:rsid w:val="008F2E08"/>
    <w:rsid w:val="00925284"/>
    <w:rsid w:val="00925AF8"/>
    <w:rsid w:val="0093118A"/>
    <w:rsid w:val="009343F0"/>
    <w:rsid w:val="00935675"/>
    <w:rsid w:val="00957B18"/>
    <w:rsid w:val="00973325"/>
    <w:rsid w:val="00981F61"/>
    <w:rsid w:val="009842F9"/>
    <w:rsid w:val="009A5E7C"/>
    <w:rsid w:val="009B1CCC"/>
    <w:rsid w:val="009B5389"/>
    <w:rsid w:val="009B5D40"/>
    <w:rsid w:val="009C34DA"/>
    <w:rsid w:val="009C39D5"/>
    <w:rsid w:val="009C7F18"/>
    <w:rsid w:val="009D019D"/>
    <w:rsid w:val="009E1B10"/>
    <w:rsid w:val="009F006D"/>
    <w:rsid w:val="009F6945"/>
    <w:rsid w:val="00A007C5"/>
    <w:rsid w:val="00A0221A"/>
    <w:rsid w:val="00A04D24"/>
    <w:rsid w:val="00A071B0"/>
    <w:rsid w:val="00A07BA9"/>
    <w:rsid w:val="00A16FB0"/>
    <w:rsid w:val="00A313BE"/>
    <w:rsid w:val="00A3339C"/>
    <w:rsid w:val="00A33C65"/>
    <w:rsid w:val="00A37FD8"/>
    <w:rsid w:val="00A40970"/>
    <w:rsid w:val="00A67D27"/>
    <w:rsid w:val="00A95370"/>
    <w:rsid w:val="00AB00F1"/>
    <w:rsid w:val="00AC162F"/>
    <w:rsid w:val="00AC221C"/>
    <w:rsid w:val="00AC37EC"/>
    <w:rsid w:val="00AD6FEE"/>
    <w:rsid w:val="00AE26DD"/>
    <w:rsid w:val="00AE2D87"/>
    <w:rsid w:val="00AE2F31"/>
    <w:rsid w:val="00AE7162"/>
    <w:rsid w:val="00AF0FB1"/>
    <w:rsid w:val="00AF2498"/>
    <w:rsid w:val="00B0169B"/>
    <w:rsid w:val="00B0452F"/>
    <w:rsid w:val="00B0572B"/>
    <w:rsid w:val="00B1659D"/>
    <w:rsid w:val="00B169AB"/>
    <w:rsid w:val="00B171B4"/>
    <w:rsid w:val="00B20E13"/>
    <w:rsid w:val="00B235C6"/>
    <w:rsid w:val="00B263ED"/>
    <w:rsid w:val="00B30453"/>
    <w:rsid w:val="00B30E72"/>
    <w:rsid w:val="00B367A6"/>
    <w:rsid w:val="00B42C40"/>
    <w:rsid w:val="00B663EB"/>
    <w:rsid w:val="00B66AE9"/>
    <w:rsid w:val="00B66F96"/>
    <w:rsid w:val="00B715A1"/>
    <w:rsid w:val="00B73753"/>
    <w:rsid w:val="00B7748C"/>
    <w:rsid w:val="00B77C40"/>
    <w:rsid w:val="00B86280"/>
    <w:rsid w:val="00BB7AF5"/>
    <w:rsid w:val="00BC3E14"/>
    <w:rsid w:val="00BD4DA3"/>
    <w:rsid w:val="00BE172D"/>
    <w:rsid w:val="00C218E1"/>
    <w:rsid w:val="00C44EE6"/>
    <w:rsid w:val="00C452DC"/>
    <w:rsid w:val="00C66C60"/>
    <w:rsid w:val="00C73867"/>
    <w:rsid w:val="00C84D60"/>
    <w:rsid w:val="00C859AB"/>
    <w:rsid w:val="00C935D8"/>
    <w:rsid w:val="00CA1E6A"/>
    <w:rsid w:val="00CA7F57"/>
    <w:rsid w:val="00CB291C"/>
    <w:rsid w:val="00CB722F"/>
    <w:rsid w:val="00CB7C94"/>
    <w:rsid w:val="00CF5B04"/>
    <w:rsid w:val="00CF6BDB"/>
    <w:rsid w:val="00D07CD5"/>
    <w:rsid w:val="00D16478"/>
    <w:rsid w:val="00D234F0"/>
    <w:rsid w:val="00D326D8"/>
    <w:rsid w:val="00D615B0"/>
    <w:rsid w:val="00D77527"/>
    <w:rsid w:val="00D86372"/>
    <w:rsid w:val="00D92356"/>
    <w:rsid w:val="00DA11DC"/>
    <w:rsid w:val="00DA2B22"/>
    <w:rsid w:val="00DB4ED1"/>
    <w:rsid w:val="00DB7224"/>
    <w:rsid w:val="00DC1B2D"/>
    <w:rsid w:val="00DD2899"/>
    <w:rsid w:val="00DD29C5"/>
    <w:rsid w:val="00DD2F96"/>
    <w:rsid w:val="00DE11B4"/>
    <w:rsid w:val="00E014EA"/>
    <w:rsid w:val="00E1362E"/>
    <w:rsid w:val="00E14B6B"/>
    <w:rsid w:val="00E21FBC"/>
    <w:rsid w:val="00E37FDE"/>
    <w:rsid w:val="00E430D6"/>
    <w:rsid w:val="00E45AAF"/>
    <w:rsid w:val="00E5397F"/>
    <w:rsid w:val="00E54C21"/>
    <w:rsid w:val="00E57C56"/>
    <w:rsid w:val="00E64449"/>
    <w:rsid w:val="00E7394D"/>
    <w:rsid w:val="00E83A12"/>
    <w:rsid w:val="00EA4F3B"/>
    <w:rsid w:val="00ED335E"/>
    <w:rsid w:val="00EE4AAD"/>
    <w:rsid w:val="00EE706F"/>
    <w:rsid w:val="00EF49F3"/>
    <w:rsid w:val="00EF5848"/>
    <w:rsid w:val="00F00378"/>
    <w:rsid w:val="00F17DBB"/>
    <w:rsid w:val="00F25933"/>
    <w:rsid w:val="00F26188"/>
    <w:rsid w:val="00F27F1E"/>
    <w:rsid w:val="00F37755"/>
    <w:rsid w:val="00F40954"/>
    <w:rsid w:val="00F41D2E"/>
    <w:rsid w:val="00F41F28"/>
    <w:rsid w:val="00F42A18"/>
    <w:rsid w:val="00F4595C"/>
    <w:rsid w:val="00F66591"/>
    <w:rsid w:val="00FC34A0"/>
    <w:rsid w:val="00FC6963"/>
    <w:rsid w:val="00FD4F8D"/>
    <w:rsid w:val="00FE063F"/>
    <w:rsid w:val="00FE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4A885A"/>
  <w15:chartTrackingRefBased/>
  <w15:docId w15:val="{82E1690D-E4AB-4F88-AC26-3DB4F8C4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C34A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73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auto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  <w:color w:val="auto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hint="default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rFonts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  <w:color w:val="auto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b w:val="0"/>
    </w:rPr>
  </w:style>
  <w:style w:type="character" w:customStyle="1" w:styleId="WW8Num20z1">
    <w:name w:val="WW8Num20z1"/>
    <w:rPr>
      <w:sz w:val="20"/>
      <w:szCs w:val="20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sz w:val="24"/>
      <w:szCs w:val="24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</w:style>
  <w:style w:type="character" w:customStyle="1" w:styleId="Nagwek1Znak">
    <w:name w:val="Nagłówek 1 Znak"/>
    <w:link w:val="Nagwek1"/>
    <w:rsid w:val="0017338B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ytu">
    <w:name w:val="Title"/>
    <w:basedOn w:val="Normalny"/>
    <w:next w:val="Normalny"/>
    <w:link w:val="TytuZnak"/>
    <w:qFormat/>
    <w:rsid w:val="0017338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17338B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Akapitzlist">
    <w:name w:val="List Paragraph"/>
    <w:basedOn w:val="Normalny"/>
    <w:rsid w:val="001C60F6"/>
    <w:pPr>
      <w:autoSpaceDN w:val="0"/>
      <w:spacing w:after="160" w:line="244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styleId="Wyrnienieintensywne">
    <w:name w:val="Intense Emphasis"/>
    <w:uiPriority w:val="21"/>
    <w:qFormat/>
    <w:rsid w:val="00776763"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Urząd Gminy Nowa Ruda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Olek</dc:creator>
  <cp:keywords/>
  <cp:lastModifiedBy>Natalia</cp:lastModifiedBy>
  <cp:revision>2</cp:revision>
  <cp:lastPrinted>2020-10-27T11:55:00Z</cp:lastPrinted>
  <dcterms:created xsi:type="dcterms:W3CDTF">2023-05-25T12:48:00Z</dcterms:created>
  <dcterms:modified xsi:type="dcterms:W3CDTF">2023-05-25T12:48:00Z</dcterms:modified>
</cp:coreProperties>
</file>