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63222112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B5091">
        <w:rPr>
          <w:rStyle w:val="Pogrubienie"/>
        </w:rPr>
        <w:t xml:space="preserve"> 223</w:t>
      </w:r>
      <w:r w:rsidR="0083234B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AB5091">
        <w:rPr>
          <w:rStyle w:val="Pogrubienie"/>
        </w:rPr>
        <w:t xml:space="preserve"> 24</w:t>
      </w:r>
      <w:r w:rsidR="0053576F">
        <w:rPr>
          <w:rStyle w:val="Pogrubienie"/>
        </w:rPr>
        <w:t xml:space="preserve"> m</w:t>
      </w:r>
      <w:r w:rsidR="000F2878">
        <w:rPr>
          <w:rStyle w:val="Pogrubienie"/>
        </w:rPr>
        <w:t>aja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CF52E8B" w:rsidR="003119C0" w:rsidRDefault="003119C0" w:rsidP="003119C0">
      <w:pPr>
        <w:pStyle w:val="Nagwek2"/>
        <w:rPr>
          <w:szCs w:val="24"/>
        </w:rPr>
      </w:pPr>
      <w:r w:rsidRPr="00434A0E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FE1972" w:rsidRPr="00434A0E">
        <w:rPr>
          <w:rFonts w:asciiTheme="minorHAnsi" w:hAnsiTheme="minorHAnsi" w:cstheme="minorHAnsi"/>
        </w:rPr>
        <w:t xml:space="preserve"> ze zm.</w:t>
      </w:r>
      <w:r w:rsidRPr="00434A0E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434A0E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434A0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2023. poz. 344 </w:t>
        </w:r>
        <w:proofErr w:type="spellStart"/>
        <w:r w:rsidR="00C756B2" w:rsidRPr="00434A0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t.j</w:t>
        </w:r>
        <w:proofErr w:type="spellEnd"/>
        <w:r w:rsidR="00C756B2" w:rsidRPr="00434A0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.</w:t>
        </w:r>
      </w:hyperlink>
      <w:r w:rsidRPr="00434A0E">
        <w:rPr>
          <w:rFonts w:asciiTheme="minorHAnsi" w:hAnsiTheme="minorHAnsi" w:cstheme="minorHAnsi"/>
          <w:color w:val="000000" w:themeColor="text1"/>
        </w:rPr>
        <w:t xml:space="preserve">), </w:t>
      </w:r>
      <w:r w:rsidRPr="00434A0E">
        <w:rPr>
          <w:rFonts w:asciiTheme="minorHAnsi" w:hAnsiTheme="minorHAnsi" w:cstheme="minorHAnsi"/>
        </w:rPr>
        <w:t xml:space="preserve">§ 4, § 5 ust. 1 uchwały Nr 252/XXXIII/13 Rady Gminy Nowa Ruda z dnia 29 stycznia 2013 roku w sprawie zasad gospodarowania nieruchomościami stanowiącymi własność Gminy Nowa Ruda (Doln. </w:t>
      </w:r>
      <w:r w:rsidR="008977B7" w:rsidRPr="00434A0E">
        <w:rPr>
          <w:rFonts w:asciiTheme="minorHAnsi" w:hAnsiTheme="minorHAnsi" w:cstheme="minorHAnsi"/>
        </w:rPr>
        <w:br/>
      </w:r>
      <w:r w:rsidRPr="00434A0E">
        <w:rPr>
          <w:rFonts w:asciiTheme="minorHAnsi" w:hAnsiTheme="minorHAnsi" w:cstheme="minorHAnsi"/>
        </w:rPr>
        <w:t>z 2013 r. poz. 1851 z późn. zm.),</w:t>
      </w:r>
      <w:r>
        <w:t xml:space="preserve">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E773331" w14:textId="2B13E401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3 lat na rzecz wnioskodawcy nieruchomość gruntową niezabudowaną w granicach </w:t>
      </w:r>
      <w:r w:rsidR="000F2878">
        <w:rPr>
          <w:rFonts w:ascii="Calibri" w:hAnsi="Calibri" w:cs="Calibri"/>
        </w:rPr>
        <w:t xml:space="preserve">części </w:t>
      </w:r>
      <w:r w:rsidR="001750DE">
        <w:rPr>
          <w:rFonts w:ascii="Calibri" w:hAnsi="Calibri" w:cs="Calibri"/>
        </w:rPr>
        <w:t>działk</w:t>
      </w:r>
      <w:r w:rsidR="000F2878">
        <w:rPr>
          <w:rFonts w:ascii="Calibri" w:hAnsi="Calibri" w:cs="Calibri"/>
        </w:rPr>
        <w:t>i</w:t>
      </w:r>
      <w:r w:rsidR="001750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oznaczon</w:t>
      </w:r>
      <w:r w:rsidR="000F287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0F2878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0F2878">
        <w:rPr>
          <w:rFonts w:ascii="Calibri" w:hAnsi="Calibri" w:cs="Calibri"/>
        </w:rPr>
        <w:t xml:space="preserve">726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0F2878">
        <w:rPr>
          <w:rFonts w:ascii="Calibri" w:hAnsi="Calibri" w:cs="Calibri"/>
        </w:rPr>
        <w:t>0,23</w:t>
      </w:r>
      <w:r>
        <w:rPr>
          <w:rFonts w:ascii="Calibri" w:hAnsi="Calibri" w:cs="Calibri"/>
        </w:rPr>
        <w:t xml:space="preserve"> ha, położon</w:t>
      </w:r>
      <w:r w:rsidR="000F287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 obrębie </w:t>
      </w:r>
      <w:r w:rsidR="008977B7">
        <w:rPr>
          <w:rFonts w:ascii="Calibri" w:hAnsi="Calibri" w:cs="Calibri"/>
        </w:rPr>
        <w:t>L</w:t>
      </w:r>
      <w:r w:rsidR="000F2878">
        <w:rPr>
          <w:rFonts w:ascii="Calibri" w:hAnsi="Calibri" w:cs="Calibri"/>
        </w:rPr>
        <w:t xml:space="preserve">udwikowice </w:t>
      </w:r>
      <w:r>
        <w:rPr>
          <w:rFonts w:ascii="Calibri" w:hAnsi="Calibri" w:cs="Calibri"/>
        </w:rPr>
        <w:t>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77777777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 w14:paraId="56B662A6" w14:textId="77777777" w:rsidR="0053576F" w:rsidRPr="0053576F" w:rsidRDefault="003119C0" w:rsidP="005357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1A09DD">
        <w:rPr>
          <w:rFonts w:ascii="Calibri" w:hAnsi="Calibri" w:cs="Calibri"/>
        </w:rPr>
        <w:t xml:space="preserve">46,00 </w:t>
      </w:r>
      <w:r>
        <w:rPr>
          <w:rFonts w:ascii="Calibri" w:hAnsi="Calibri" w:cs="Calibri"/>
        </w:rPr>
        <w:t xml:space="preserve">zł (słownie: </w:t>
      </w:r>
      <w:r w:rsidR="001A09DD">
        <w:rPr>
          <w:rFonts w:ascii="Calibri" w:hAnsi="Calibri" w:cs="Calibri"/>
        </w:rPr>
        <w:t xml:space="preserve">czterdzieści sześć </w:t>
      </w:r>
      <w:r>
        <w:rPr>
          <w:rFonts w:ascii="Calibri" w:hAnsi="Calibri" w:cs="Calibri"/>
        </w:rPr>
        <w:t>złot</w:t>
      </w:r>
      <w:r w:rsidR="001A09DD">
        <w:rPr>
          <w:rFonts w:ascii="Calibri" w:hAnsi="Calibri" w:cs="Calibri"/>
        </w:rPr>
        <w:t>ych 00</w:t>
      </w:r>
      <w:r>
        <w:rPr>
          <w:rFonts w:ascii="Calibri" w:hAnsi="Calibri" w:cs="Calibri"/>
        </w:rPr>
        <w:t>/100) tj.</w:t>
      </w:r>
      <w:r w:rsidR="001A09DD">
        <w:rPr>
          <w:rFonts w:ascii="Calibri" w:hAnsi="Calibri" w:cs="Calibri"/>
        </w:rPr>
        <w:t xml:space="preserve"> 200</w:t>
      </w:r>
      <w:r w:rsidR="00031B6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00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574BB2EB" w:rsidR="00031B6F" w:rsidRPr="0053576F" w:rsidRDefault="0053576F" w:rsidP="0053576F">
      <w:pPr>
        <w:suppressAutoHyphens/>
        <w:autoSpaceDN w:val="0"/>
        <w:textAlignment w:val="baseline"/>
        <w:rPr>
          <w:rFonts w:eastAsia="Calibri" w:cstheme="minorHAnsi"/>
        </w:rPr>
      </w:pPr>
      <w:r w:rsidRPr="00031B6F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2.1.</w:t>
      </w:r>
      <w:r w:rsidRPr="00031B6F">
        <w:rPr>
          <w:rFonts w:ascii="Calibri" w:hAnsi="Calibri" w:cs="Calibri"/>
        </w:rPr>
        <w:t xml:space="preserve"> </w:t>
      </w:r>
      <w:r w:rsidR="003119C0" w:rsidRPr="005357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53576F">
        <w:rPr>
          <w:rFonts w:ascii="Calibri" w:hAnsi="Calibri" w:cs="Calibri"/>
        </w:rPr>
        <w:br/>
      </w:r>
      <w:r w:rsidR="003119C0" w:rsidRPr="0053576F">
        <w:rPr>
          <w:rFonts w:ascii="Calibri" w:hAnsi="Calibri" w:cs="Calibri"/>
        </w:rPr>
        <w:t>w terminach:</w:t>
      </w:r>
      <w:r w:rsidR="003119C0" w:rsidRPr="0053576F">
        <w:rPr>
          <w:rFonts w:ascii="Calibri" w:hAnsi="Calibri" w:cs="Calibri"/>
        </w:rPr>
        <w:br/>
        <w:t>I rata – w terminie do 31 marca,</w:t>
      </w:r>
      <w:r w:rsidR="003119C0" w:rsidRPr="0053576F">
        <w:rPr>
          <w:rFonts w:ascii="Calibri" w:hAnsi="Calibri" w:cs="Calibri"/>
        </w:rPr>
        <w:br/>
        <w:t>II rata – w terminie do 30 września,</w:t>
      </w:r>
      <w:r w:rsidR="003119C0" w:rsidRPr="0053576F">
        <w:rPr>
          <w:rFonts w:ascii="Calibri" w:hAnsi="Calibri" w:cs="Calibri"/>
        </w:rPr>
        <w:br/>
        <w:t>każdego roku.</w:t>
      </w:r>
      <w:r w:rsidR="00031B6F" w:rsidRPr="005357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6D590794" w:rsidR="003119C0" w:rsidRPr="00031B6F" w:rsidRDefault="003119C0" w:rsidP="0053576F">
      <w:pPr>
        <w:pStyle w:val="Akapitzlist"/>
        <w:numPr>
          <w:ilvl w:val="1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0CC6D584" w14:textId="2097B370" w:rsidR="003119C0" w:rsidRDefault="0070689D" w:rsidP="0070689D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</w:t>
      </w:r>
      <w:r w:rsidR="003119C0">
        <w:rPr>
          <w:rFonts w:ascii="Calibri" w:eastAsia="Calibri" w:hAnsi="Calibri" w:cs="Calibri"/>
        </w:rPr>
        <w:t>Wykaz</w:t>
      </w:r>
      <w:r w:rsidR="001A09DD">
        <w:rPr>
          <w:rFonts w:ascii="Calibri" w:eastAsia="Calibri" w:hAnsi="Calibri" w:cs="Calibri"/>
        </w:rPr>
        <w:t>,</w:t>
      </w:r>
      <w:r w:rsidR="003119C0">
        <w:rPr>
          <w:rFonts w:ascii="Calibri" w:eastAsia="Calibri" w:hAnsi="Calibri" w:cs="Calibri"/>
        </w:rPr>
        <w:t xml:space="preserve">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A09DD">
        <w:rPr>
          <w:rFonts w:ascii="Calibri" w:eastAsia="Calibri" w:hAnsi="Calibri" w:cs="Calibri"/>
        </w:rPr>
        <w:t>Ludwikowice Kłodzkie</w:t>
      </w:r>
      <w:r w:rsidR="003119C0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6F1B4FB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1B8B94F" w14:textId="77777777" w:rsidR="003119C0" w:rsidRPr="00AB5091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0" w:name="_Hlk98923515"/>
      <w:r w:rsidRPr="004A2437">
        <w:rPr>
          <w:rFonts w:cs="Calibri"/>
          <w:color w:val="000000" w:themeColor="text1"/>
        </w:rPr>
        <w:tab/>
      </w:r>
      <w:r w:rsidRPr="00AB5091">
        <w:rPr>
          <w:rFonts w:cs="Calibri"/>
          <w:color w:val="000000" w:themeColor="text1"/>
        </w:rPr>
        <w:t>/Z up. Wójta Anna Zawiślak - Zastępca Wójta/</w:t>
      </w:r>
    </w:p>
    <w:bookmarkEnd w:id="0"/>
    <w:p w14:paraId="26A9C10D" w14:textId="5BACF95E" w:rsidR="003119C0" w:rsidRPr="004A2437" w:rsidRDefault="00BC3D57" w:rsidP="003119C0">
      <w:pPr>
        <w:rPr>
          <w:rFonts w:cs="Calibri"/>
          <w:color w:val="000000" w:themeColor="text1"/>
        </w:rPr>
      </w:pPr>
      <w:r w:rsidRPr="004A2437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31138BAF" w14:textId="77777777" w:rsidR="00F36B6D" w:rsidRDefault="00F36B6D" w:rsidP="003119C0">
      <w:pPr>
        <w:rPr>
          <w:rFonts w:cs="Calibri"/>
          <w:color w:val="000000" w:themeColor="text1"/>
        </w:rPr>
      </w:pPr>
    </w:p>
    <w:p w14:paraId="6E6B7172" w14:textId="77777777" w:rsidR="00F36B6D" w:rsidRDefault="00F36B6D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730FC894" w:rsidR="003119C0" w:rsidRDefault="003119C0" w:rsidP="003119C0">
      <w:pPr>
        <w:pStyle w:val="Nagwek1"/>
      </w:pPr>
      <w:r>
        <w:lastRenderedPageBreak/>
        <w:t>Załącznik do zarządzenia Nr</w:t>
      </w:r>
      <w:r w:rsidR="004F4E1A">
        <w:t xml:space="preserve"> </w:t>
      </w:r>
      <w:r w:rsidR="00AB5091">
        <w:t>223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AB5091">
        <w:t xml:space="preserve">24 </w:t>
      </w:r>
      <w:r w:rsidR="001A09DD">
        <w:t>maja</w:t>
      </w:r>
      <w:r>
        <w:t xml:space="preserve"> 2023 r.</w:t>
      </w:r>
    </w:p>
    <w:p w14:paraId="4BB34E7A" w14:textId="081A8AAB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AB5091">
        <w:rPr>
          <w:rStyle w:val="Pogrubienie"/>
          <w:rFonts w:asciiTheme="minorHAnsi" w:hAnsiTheme="minorHAnsi" w:cstheme="minorHAnsi"/>
        </w:rPr>
        <w:t xml:space="preserve"> 24 </w:t>
      </w:r>
      <w:r w:rsidR="001A09DD">
        <w:rPr>
          <w:rStyle w:val="Pogrubienie"/>
          <w:rFonts w:asciiTheme="minorHAnsi" w:hAnsiTheme="minorHAnsi" w:cstheme="minorHAnsi"/>
        </w:rPr>
        <w:t>maja</w:t>
      </w:r>
      <w:r>
        <w:rPr>
          <w:rStyle w:val="Pogrubienie"/>
          <w:rFonts w:asciiTheme="minorHAnsi" w:hAnsiTheme="minorHAnsi" w:cstheme="minorHAnsi"/>
        </w:rPr>
        <w:t xml:space="preserve"> 2023 r. do dnia</w:t>
      </w:r>
      <w:r w:rsidR="00AB5091">
        <w:rPr>
          <w:rStyle w:val="Pogrubienie"/>
          <w:rFonts w:asciiTheme="minorHAnsi" w:hAnsiTheme="minorHAnsi" w:cstheme="minorHAnsi"/>
        </w:rPr>
        <w:t xml:space="preserve"> 13</w:t>
      </w:r>
      <w:r w:rsidR="005C3BF8" w:rsidRPr="008977B7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A09DD">
        <w:rPr>
          <w:rStyle w:val="Pogrubienie"/>
          <w:rFonts w:asciiTheme="minorHAnsi" w:hAnsiTheme="minorHAnsi" w:cstheme="minorHAnsi"/>
        </w:rPr>
        <w:t>czerwca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71C8B538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1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1A09DD">
        <w:rPr>
          <w:rFonts w:ascii="Calibri" w:hAnsi="Calibri" w:cs="Calibri"/>
        </w:rPr>
        <w:t>Ludwikowice Kłodzkie</w:t>
      </w:r>
    </w:p>
    <w:p w14:paraId="151A8219" w14:textId="108083B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1A09DD">
        <w:rPr>
          <w:rFonts w:ascii="Calibri" w:hAnsi="Calibri" w:cs="Calibri"/>
        </w:rPr>
        <w:t xml:space="preserve">część </w:t>
      </w:r>
      <w:r w:rsidR="00D44A56">
        <w:rPr>
          <w:rFonts w:ascii="Calibri" w:hAnsi="Calibri" w:cs="Calibri"/>
        </w:rPr>
        <w:t>dz</w:t>
      </w:r>
      <w:r w:rsidR="001A09DD">
        <w:rPr>
          <w:rFonts w:ascii="Calibri" w:hAnsi="Calibri" w:cs="Calibri"/>
        </w:rPr>
        <w:t>iałki</w:t>
      </w:r>
      <w:r w:rsidR="00D44A56">
        <w:rPr>
          <w:rFonts w:ascii="Calibri" w:hAnsi="Calibri" w:cs="Calibri"/>
        </w:rPr>
        <w:t xml:space="preserve"> </w:t>
      </w:r>
      <w:r w:rsidR="00031B6F">
        <w:rPr>
          <w:rFonts w:ascii="Calibri" w:hAnsi="Calibri" w:cs="Calibri"/>
        </w:rPr>
        <w:t xml:space="preserve">nr </w:t>
      </w:r>
      <w:r w:rsidR="001A09DD">
        <w:rPr>
          <w:rFonts w:ascii="Calibri" w:hAnsi="Calibri" w:cs="Calibri"/>
        </w:rPr>
        <w:t>726</w:t>
      </w:r>
    </w:p>
    <w:p w14:paraId="34FDB493" w14:textId="23A637EC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Pr="008977B7">
        <w:rPr>
          <w:rFonts w:ascii="Calibri" w:hAnsi="Calibri" w:cs="Calibri"/>
          <w:color w:val="000000" w:themeColor="text1"/>
        </w:rPr>
        <w:t>SW2K/000</w:t>
      </w:r>
      <w:r w:rsidR="00D44A56" w:rsidRPr="008977B7">
        <w:rPr>
          <w:rFonts w:ascii="Calibri" w:hAnsi="Calibri" w:cs="Calibri"/>
          <w:color w:val="000000" w:themeColor="text1"/>
        </w:rPr>
        <w:t>2</w:t>
      </w:r>
      <w:r w:rsidR="008977B7" w:rsidRPr="008977B7">
        <w:rPr>
          <w:rFonts w:ascii="Calibri" w:hAnsi="Calibri" w:cs="Calibri"/>
          <w:color w:val="000000" w:themeColor="text1"/>
        </w:rPr>
        <w:t>7427/0</w:t>
      </w:r>
    </w:p>
    <w:p w14:paraId="04054DCA" w14:textId="0FB8283E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1A09DD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1A09DD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2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5A85DE73" w14:textId="303C7C48" w:rsidR="003119C0" w:rsidRDefault="0025425A" w:rsidP="00D44A5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977B7">
        <w:rPr>
          <w:rFonts w:ascii="Calibri" w:hAnsi="Calibri" w:cs="Calibri"/>
        </w:rPr>
        <w:t xml:space="preserve"> </w:t>
      </w:r>
      <w:r w:rsidR="001A09DD">
        <w:rPr>
          <w:rFonts w:ascii="Calibri" w:hAnsi="Calibri" w:cs="Calibri"/>
        </w:rPr>
        <w:t>części</w:t>
      </w:r>
      <w:r>
        <w:rPr>
          <w:rFonts w:ascii="Calibri" w:hAnsi="Calibri" w:cs="Calibri"/>
        </w:rPr>
        <w:t xml:space="preserve"> </w:t>
      </w:r>
      <w:r w:rsidR="003119C0">
        <w:rPr>
          <w:rFonts w:ascii="Calibri" w:hAnsi="Calibri" w:cs="Calibri"/>
        </w:rPr>
        <w:t xml:space="preserve">działki nr </w:t>
      </w:r>
      <w:r w:rsidR="001A09DD">
        <w:rPr>
          <w:rFonts w:ascii="Calibri" w:hAnsi="Calibri" w:cs="Calibri"/>
        </w:rPr>
        <w:t>726</w:t>
      </w:r>
      <w:r w:rsidR="00D44A56">
        <w:rPr>
          <w:rFonts w:ascii="Calibri" w:hAnsi="Calibri" w:cs="Calibri"/>
        </w:rPr>
        <w:t xml:space="preserve"> o powierzchni 0,</w:t>
      </w:r>
      <w:r w:rsidR="001A09DD">
        <w:rPr>
          <w:rFonts w:ascii="Calibri" w:hAnsi="Calibri" w:cs="Calibri"/>
        </w:rPr>
        <w:t>23</w:t>
      </w:r>
      <w:r w:rsidR="00D44A56">
        <w:rPr>
          <w:rFonts w:ascii="Calibri" w:hAnsi="Calibri" w:cs="Calibri"/>
        </w:rPr>
        <w:t xml:space="preserve"> ha sklasyfikowana jako </w:t>
      </w:r>
      <w:r w:rsidR="001A09DD">
        <w:rPr>
          <w:rFonts w:ascii="Calibri" w:hAnsi="Calibri" w:cs="Calibri"/>
        </w:rPr>
        <w:t>PsIV</w:t>
      </w:r>
      <w:r w:rsidR="00D44A56">
        <w:rPr>
          <w:rFonts w:ascii="Calibri" w:hAnsi="Calibri" w:cs="Calibri"/>
        </w:rPr>
        <w:t>-0,</w:t>
      </w:r>
      <w:r w:rsidR="001A09DD">
        <w:rPr>
          <w:rFonts w:ascii="Calibri" w:hAnsi="Calibri" w:cs="Calibri"/>
        </w:rPr>
        <w:t>20</w:t>
      </w:r>
      <w:r w:rsidR="001648CD">
        <w:rPr>
          <w:rFonts w:ascii="Calibri" w:hAnsi="Calibri" w:cs="Calibri"/>
        </w:rPr>
        <w:t xml:space="preserve"> </w:t>
      </w:r>
      <w:r w:rsidR="00D44A56">
        <w:rPr>
          <w:rFonts w:ascii="Calibri" w:hAnsi="Calibri" w:cs="Calibri"/>
        </w:rPr>
        <w:t>ha</w:t>
      </w:r>
      <w:r w:rsidR="003119C0">
        <w:rPr>
          <w:rFonts w:ascii="Calibri" w:hAnsi="Calibri" w:cs="Calibri"/>
        </w:rPr>
        <w:t>,</w:t>
      </w:r>
      <w:r w:rsidR="001648CD">
        <w:rPr>
          <w:rFonts w:ascii="Calibri" w:hAnsi="Calibri" w:cs="Calibri"/>
        </w:rPr>
        <w:br/>
      </w:r>
      <w:r w:rsidR="001A09DD">
        <w:rPr>
          <w:rFonts w:ascii="Calibri" w:hAnsi="Calibri" w:cs="Calibri"/>
        </w:rPr>
        <w:t>B-</w:t>
      </w:r>
      <w:proofErr w:type="spellStart"/>
      <w:r w:rsidR="001A09DD">
        <w:rPr>
          <w:rFonts w:ascii="Calibri" w:hAnsi="Calibri" w:cs="Calibri"/>
        </w:rPr>
        <w:t>PsIV</w:t>
      </w:r>
      <w:proofErr w:type="spellEnd"/>
      <w:r w:rsidR="001A09DD">
        <w:rPr>
          <w:rFonts w:ascii="Calibri" w:hAnsi="Calibri" w:cs="Calibri"/>
        </w:rPr>
        <w:t xml:space="preserve"> -0</w:t>
      </w:r>
      <w:r w:rsidR="00D44A56">
        <w:rPr>
          <w:rFonts w:ascii="Calibri" w:hAnsi="Calibri" w:cs="Calibri"/>
        </w:rPr>
        <w:t>,0</w:t>
      </w:r>
      <w:r w:rsidR="001A09DD">
        <w:rPr>
          <w:rFonts w:ascii="Calibri" w:hAnsi="Calibri" w:cs="Calibri"/>
        </w:rPr>
        <w:t>3</w:t>
      </w:r>
      <w:r w:rsidR="00D44A56">
        <w:rPr>
          <w:rFonts w:ascii="Calibri" w:hAnsi="Calibri" w:cs="Calibri"/>
        </w:rPr>
        <w:t xml:space="preserve"> ha</w:t>
      </w:r>
      <w:r w:rsidR="001A09DD">
        <w:rPr>
          <w:rFonts w:ascii="Calibri" w:hAnsi="Calibri" w:cs="Calibri"/>
        </w:rPr>
        <w:t>,</w:t>
      </w:r>
      <w:r>
        <w:t xml:space="preserve"> obręb </w:t>
      </w:r>
      <w:r w:rsidR="001A09DD">
        <w:t xml:space="preserve">Ludwikowice </w:t>
      </w:r>
      <w:r w:rsidR="003119C0">
        <w:t>przeznaczon</w:t>
      </w:r>
      <w:r w:rsidR="001A09DD">
        <w:t>e</w:t>
      </w:r>
      <w:r w:rsidR="003119C0">
        <w:t xml:space="preserve"> do wydzierżawienia na cele związane z gospodarką rolną.</w:t>
      </w:r>
      <w:r w:rsidR="003119C0">
        <w:br/>
      </w:r>
      <w:r w:rsidR="008977B7">
        <w:rPr>
          <w:rFonts w:ascii="Calibri" w:hAnsi="Calibri" w:cs="Calibri"/>
        </w:rPr>
        <w:t>Zgodnie z Miejscowym planem zagospodarowania przestrzennego dla części wsi Ludwikowice Kłodzkie - d</w:t>
      </w:r>
      <w:r w:rsidR="003119C0">
        <w:rPr>
          <w:rFonts w:ascii="Calibri" w:hAnsi="Calibri" w:cs="Calibri"/>
        </w:rPr>
        <w:t>ziałk</w:t>
      </w:r>
      <w:r w:rsidR="001A09DD">
        <w:rPr>
          <w:rFonts w:ascii="Calibri" w:hAnsi="Calibri" w:cs="Calibri"/>
        </w:rPr>
        <w:t>a</w:t>
      </w:r>
      <w:r w:rsidR="003119C0">
        <w:rPr>
          <w:rFonts w:ascii="Calibri" w:hAnsi="Calibri" w:cs="Calibri"/>
        </w:rPr>
        <w:t xml:space="preserve"> nr</w:t>
      </w:r>
      <w:r w:rsidR="001A09DD">
        <w:rPr>
          <w:rFonts w:ascii="Calibri" w:hAnsi="Calibri" w:cs="Calibri"/>
        </w:rPr>
        <w:t xml:space="preserve"> 726</w:t>
      </w:r>
      <w:r w:rsidR="003119C0">
        <w:rPr>
          <w:rFonts w:ascii="Calibri" w:hAnsi="Calibri" w:cs="Calibri"/>
        </w:rPr>
        <w:t xml:space="preserve"> p</w:t>
      </w:r>
      <w:r w:rsidR="008977B7">
        <w:rPr>
          <w:rFonts w:ascii="Calibri" w:hAnsi="Calibri" w:cs="Calibri"/>
        </w:rPr>
        <w:t>rzeznaczona jest w części na cele zabudowy mieszkaniowej jednorodzinnej z towarzysz</w:t>
      </w:r>
      <w:r w:rsidR="000015DF">
        <w:rPr>
          <w:rFonts w:ascii="Calibri" w:hAnsi="Calibri" w:cs="Calibri"/>
        </w:rPr>
        <w:t>eniem</w:t>
      </w:r>
      <w:r w:rsidR="008977B7">
        <w:rPr>
          <w:rFonts w:ascii="Calibri" w:hAnsi="Calibri" w:cs="Calibri"/>
        </w:rPr>
        <w:t xml:space="preserve"> usług, w części posiada status </w:t>
      </w:r>
      <w:r w:rsidR="000015DF">
        <w:rPr>
          <w:rFonts w:ascii="Calibri" w:hAnsi="Calibri" w:cs="Calibri"/>
        </w:rPr>
        <w:t xml:space="preserve">drogi publicznej dojazdowej oraz w części stanowi teren </w:t>
      </w:r>
      <w:r w:rsidR="008977B7">
        <w:rPr>
          <w:rFonts w:ascii="Calibri" w:hAnsi="Calibri" w:cs="Calibri"/>
        </w:rPr>
        <w:t>dr</w:t>
      </w:r>
      <w:r w:rsidR="000015DF">
        <w:rPr>
          <w:rFonts w:ascii="Calibri" w:hAnsi="Calibri" w:cs="Calibri"/>
        </w:rPr>
        <w:t>óg</w:t>
      </w:r>
      <w:r w:rsidR="008977B7">
        <w:rPr>
          <w:rFonts w:ascii="Calibri" w:hAnsi="Calibri" w:cs="Calibri"/>
        </w:rPr>
        <w:t xml:space="preserve"> wewnętrzn</w:t>
      </w:r>
      <w:r w:rsidR="000015DF">
        <w:rPr>
          <w:rFonts w:ascii="Calibri" w:hAnsi="Calibri" w:cs="Calibri"/>
        </w:rPr>
        <w:t>ych</w:t>
      </w:r>
      <w:r w:rsidR="008977B7">
        <w:rPr>
          <w:rFonts w:ascii="Calibri" w:hAnsi="Calibri" w:cs="Calibri"/>
        </w:rPr>
        <w:t>.</w:t>
      </w:r>
    </w:p>
    <w:bookmarkEnd w:id="2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381B7663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53562">
        <w:rPr>
          <w:rFonts w:ascii="Calibri" w:hAnsi="Calibri" w:cs="Calibri"/>
        </w:rPr>
        <w:t>46,00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1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AB5091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 w:rsidRPr="00AB5091">
        <w:rPr>
          <w:rFonts w:cs="Calibri"/>
          <w:color w:val="000000" w:themeColor="text1"/>
        </w:rPr>
        <w:tab/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15DF"/>
    <w:rsid w:val="00002A94"/>
    <w:rsid w:val="00010107"/>
    <w:rsid w:val="00031B6F"/>
    <w:rsid w:val="000F2878"/>
    <w:rsid w:val="001648CD"/>
    <w:rsid w:val="001750DE"/>
    <w:rsid w:val="001A09DD"/>
    <w:rsid w:val="00232CC7"/>
    <w:rsid w:val="0025425A"/>
    <w:rsid w:val="003119C0"/>
    <w:rsid w:val="00340264"/>
    <w:rsid w:val="00434A0E"/>
    <w:rsid w:val="004A2437"/>
    <w:rsid w:val="004F4E1A"/>
    <w:rsid w:val="0053576F"/>
    <w:rsid w:val="00545066"/>
    <w:rsid w:val="00553562"/>
    <w:rsid w:val="005959C7"/>
    <w:rsid w:val="005C3BF8"/>
    <w:rsid w:val="0070689D"/>
    <w:rsid w:val="0083234B"/>
    <w:rsid w:val="00890D33"/>
    <w:rsid w:val="008977B7"/>
    <w:rsid w:val="008C35CD"/>
    <w:rsid w:val="00A67E2D"/>
    <w:rsid w:val="00AB5091"/>
    <w:rsid w:val="00AD0A3E"/>
    <w:rsid w:val="00B56524"/>
    <w:rsid w:val="00BA3911"/>
    <w:rsid w:val="00BC3D57"/>
    <w:rsid w:val="00BD291C"/>
    <w:rsid w:val="00C24DA8"/>
    <w:rsid w:val="00C756B2"/>
    <w:rsid w:val="00D44A56"/>
    <w:rsid w:val="00DC440D"/>
    <w:rsid w:val="00E111E8"/>
    <w:rsid w:val="00F36B6D"/>
    <w:rsid w:val="00FA4681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2023-05-23T10:46:00Z</cp:lastPrinted>
  <dcterms:created xsi:type="dcterms:W3CDTF">2023-04-04T13:29:00Z</dcterms:created>
  <dcterms:modified xsi:type="dcterms:W3CDTF">2023-05-24T10:56:00Z</dcterms:modified>
</cp:coreProperties>
</file>