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435AB9D0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 xml:space="preserve">ZARZĄDZENIE Nr </w:t>
      </w:r>
      <w:r w:rsidR="004A47BF">
        <w:rPr>
          <w:rFonts w:cs="Calibri Light"/>
          <w:color w:val="4472C4"/>
          <w:sz w:val="24"/>
          <w:szCs w:val="24"/>
          <w:lang w:val="pl-PL"/>
        </w:rPr>
        <w:t>20</w:t>
      </w:r>
      <w:r w:rsidR="00FB44B3">
        <w:rPr>
          <w:rFonts w:cs="Calibri Light"/>
          <w:color w:val="4472C4"/>
          <w:sz w:val="24"/>
          <w:szCs w:val="24"/>
          <w:lang w:val="pl-PL"/>
        </w:rPr>
        <w:t>1</w:t>
      </w:r>
      <w:r w:rsidRPr="00F47F4E">
        <w:rPr>
          <w:rFonts w:cs="Calibri Light"/>
          <w:color w:val="4472C4"/>
          <w:sz w:val="24"/>
          <w:szCs w:val="24"/>
          <w:lang w:val="pl-PL"/>
        </w:rPr>
        <w:t>/2</w:t>
      </w:r>
      <w:r w:rsidR="00FB44B3">
        <w:rPr>
          <w:rFonts w:cs="Calibri Light"/>
          <w:color w:val="4472C4"/>
          <w:sz w:val="24"/>
          <w:szCs w:val="24"/>
          <w:lang w:val="pl-PL"/>
        </w:rPr>
        <w:t>3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Wójta Gminy Nowa Ruda z dnia </w:t>
      </w:r>
      <w:r w:rsidR="00FB44B3">
        <w:rPr>
          <w:rFonts w:cs="Calibri Light"/>
          <w:color w:val="4472C4"/>
          <w:sz w:val="24"/>
          <w:szCs w:val="24"/>
          <w:lang w:val="pl-PL"/>
        </w:rPr>
        <w:t>09</w:t>
      </w:r>
      <w:r w:rsidR="004A47BF">
        <w:rPr>
          <w:rFonts w:cs="Calibri Light"/>
          <w:color w:val="4472C4"/>
          <w:sz w:val="24"/>
          <w:szCs w:val="24"/>
          <w:lang w:val="pl-PL"/>
        </w:rPr>
        <w:t xml:space="preserve"> maja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202</w:t>
      </w:r>
      <w:r w:rsidR="00FB44B3">
        <w:rPr>
          <w:rFonts w:cs="Calibri Light"/>
          <w:color w:val="4472C4"/>
          <w:sz w:val="24"/>
          <w:szCs w:val="24"/>
          <w:lang w:val="pl-PL"/>
        </w:rPr>
        <w:t>3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roku w sprawie powierzenia stanowiska  dyrektora Zespołu </w:t>
      </w:r>
      <w:r w:rsidR="00FB44B3">
        <w:rPr>
          <w:rFonts w:cs="Calibri Light"/>
          <w:color w:val="4472C4"/>
          <w:sz w:val="24"/>
          <w:szCs w:val="24"/>
          <w:lang w:val="pl-PL"/>
        </w:rPr>
        <w:t>PRZEDSZKOLNEGO W WOL</w:t>
      </w:r>
      <w:r w:rsidR="009F327D">
        <w:rPr>
          <w:rFonts w:cs="Calibri Light"/>
          <w:color w:val="4472C4"/>
          <w:sz w:val="24"/>
          <w:szCs w:val="24"/>
          <w:lang w:val="pl-PL"/>
        </w:rPr>
        <w:t>I</w:t>
      </w:r>
      <w:r w:rsidR="00FB44B3">
        <w:rPr>
          <w:rFonts w:cs="Calibri Light"/>
          <w:color w:val="4472C4"/>
          <w:sz w:val="24"/>
          <w:szCs w:val="24"/>
          <w:lang w:val="pl-PL"/>
        </w:rPr>
        <w:t>BORZU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338D0CA9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 xml:space="preserve">Na podstawie art.63 ust. 1 i ust.  21 w związku  z art. 29 ust. 1 pkt 2 ustawy z dnia 14 grudnia 2016 r. Prawo oświatowe ( </w:t>
      </w:r>
      <w:r w:rsidR="002E6B4D">
        <w:rPr>
          <w:rFonts w:ascii="Calibri" w:hAnsi="Calibri" w:cs="Calibri"/>
          <w:szCs w:val="24"/>
        </w:rPr>
        <w:t xml:space="preserve">t.j. </w:t>
      </w:r>
      <w:r>
        <w:rPr>
          <w:rFonts w:ascii="Calibri" w:hAnsi="Calibri" w:cs="Calibri"/>
          <w:szCs w:val="24"/>
        </w:rPr>
        <w:t>Dz. U. z 202</w:t>
      </w:r>
      <w:r w:rsidR="002E6B4D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r., poz. </w:t>
      </w:r>
      <w:r w:rsidR="002E6B4D">
        <w:rPr>
          <w:rFonts w:ascii="Calibri" w:hAnsi="Calibri" w:cs="Calibri"/>
          <w:szCs w:val="24"/>
        </w:rPr>
        <w:t>1082</w:t>
      </w:r>
      <w:r>
        <w:rPr>
          <w:rFonts w:ascii="Calibri" w:hAnsi="Calibri" w:cs="Calibri"/>
          <w:szCs w:val="24"/>
        </w:rPr>
        <w:t xml:space="preserve">, z późn. zm.),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4D617DBC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>Powierza Pan</w:t>
      </w:r>
      <w:r w:rsidR="004A47BF">
        <w:rPr>
          <w:rFonts w:ascii="Calibri" w:hAnsi="Calibri" w:cs="Calibri"/>
          <w:sz w:val="24"/>
          <w:szCs w:val="24"/>
        </w:rPr>
        <w:t xml:space="preserve">i </w:t>
      </w:r>
      <w:r w:rsidR="00FB44B3">
        <w:rPr>
          <w:rFonts w:ascii="Calibri" w:hAnsi="Calibri" w:cs="Calibri"/>
          <w:sz w:val="24"/>
          <w:szCs w:val="24"/>
        </w:rPr>
        <w:t>Joannie Wiśniewskiej</w:t>
      </w:r>
      <w:r>
        <w:rPr>
          <w:rFonts w:ascii="Calibri" w:hAnsi="Calibri" w:cs="Calibri"/>
          <w:sz w:val="24"/>
          <w:szCs w:val="24"/>
        </w:rPr>
        <w:t xml:space="preserve"> stanowisko dyrektora </w:t>
      </w:r>
      <w:r>
        <w:rPr>
          <w:rFonts w:ascii="Calibri" w:hAnsi="Calibri" w:cs="Calibri"/>
          <w:b/>
          <w:bCs/>
          <w:sz w:val="24"/>
          <w:szCs w:val="24"/>
        </w:rPr>
        <w:t xml:space="preserve">Zespołu </w:t>
      </w:r>
      <w:r w:rsidR="00FB44B3">
        <w:rPr>
          <w:rFonts w:ascii="Calibri" w:hAnsi="Calibri" w:cs="Calibri"/>
          <w:b/>
          <w:bCs/>
          <w:sz w:val="24"/>
          <w:szCs w:val="24"/>
        </w:rPr>
        <w:t>Przedszkolnego w Woliborzu</w:t>
      </w:r>
      <w:r>
        <w:rPr>
          <w:rFonts w:ascii="Calibri" w:hAnsi="Calibri" w:cs="Calibri"/>
          <w:b/>
          <w:bCs/>
          <w:sz w:val="24"/>
          <w:szCs w:val="24"/>
        </w:rPr>
        <w:t xml:space="preserve">, z siedzibą </w:t>
      </w:r>
      <w:r w:rsidR="004A47BF">
        <w:rPr>
          <w:rFonts w:ascii="Calibri" w:hAnsi="Calibri" w:cs="Calibri"/>
          <w:b/>
          <w:bCs/>
          <w:sz w:val="24"/>
          <w:szCs w:val="24"/>
        </w:rPr>
        <w:t xml:space="preserve">w </w:t>
      </w:r>
      <w:r w:rsidR="00FB44B3">
        <w:rPr>
          <w:rFonts w:ascii="Calibri" w:hAnsi="Calibri" w:cs="Calibri"/>
          <w:b/>
          <w:bCs/>
          <w:sz w:val="24"/>
          <w:szCs w:val="24"/>
        </w:rPr>
        <w:t>Woliborzu Nr 106</w:t>
      </w:r>
      <w:r>
        <w:rPr>
          <w:rFonts w:ascii="Calibri" w:hAnsi="Calibri" w:cs="Calibri"/>
          <w:b/>
          <w:bCs/>
          <w:sz w:val="24"/>
          <w:szCs w:val="24"/>
        </w:rPr>
        <w:t>, 57-4</w:t>
      </w:r>
      <w:r w:rsidR="00FB44B3">
        <w:rPr>
          <w:rFonts w:ascii="Calibri" w:hAnsi="Calibri" w:cs="Calibri"/>
          <w:b/>
          <w:bCs/>
          <w:sz w:val="24"/>
          <w:szCs w:val="24"/>
        </w:rPr>
        <w:t>31 Wolibórz</w:t>
      </w:r>
      <w:r w:rsidR="004A47BF">
        <w:rPr>
          <w:rFonts w:ascii="Calibri" w:hAnsi="Calibri" w:cs="Calibri"/>
          <w:b/>
          <w:bCs/>
          <w:sz w:val="24"/>
          <w:szCs w:val="24"/>
        </w:rPr>
        <w:t>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A909113" w14:textId="1D457834" w:rsidR="00F47F4E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Powierzenie stanowiska </w:t>
      </w:r>
      <w:r w:rsidR="00FB44B3">
        <w:rPr>
          <w:rFonts w:ascii="Calibri" w:hAnsi="Calibri" w:cs="Calibri"/>
          <w:szCs w:val="24"/>
        </w:rPr>
        <w:t xml:space="preserve">dyrektora </w:t>
      </w:r>
      <w:r w:rsidR="00FB44B3">
        <w:rPr>
          <w:rFonts w:ascii="Calibri" w:hAnsi="Calibri" w:cs="Calibri"/>
          <w:b/>
          <w:bCs/>
          <w:szCs w:val="24"/>
        </w:rPr>
        <w:t>Zespołu Przedszkolnego w Woliborzu</w:t>
      </w:r>
      <w:r w:rsidR="00FB44B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obejmuje okres pięciu lat szkolnych, to jest</w:t>
      </w:r>
      <w:r w:rsidR="00FB44B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od 1 września 202</w:t>
      </w:r>
      <w:r w:rsidR="00FB44B3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roku do 31 sierpnia 202</w:t>
      </w:r>
      <w:r w:rsidR="00FB44B3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roku.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DEE1E9F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Wysokość dodatku funkcyjnego zostanie określona na podstawie odrębnych</w:t>
      </w:r>
    </w:p>
    <w:p w14:paraId="43198F6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decyzji .</w:t>
      </w:r>
    </w:p>
    <w:p w14:paraId="469F53DC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  <w:r>
        <w:rPr>
          <w:rFonts w:ascii="Calibri" w:hAnsi="Calibri" w:cs="Calibri"/>
          <w:sz w:val="24"/>
          <w:szCs w:val="24"/>
        </w:rPr>
        <w:t>. Zarządzenie wchodzi w życie z dniem podpisania.</w:t>
      </w:r>
    </w:p>
    <w:p w14:paraId="677317A1" w14:textId="77777777" w:rsidR="009F327D" w:rsidRDefault="009F327D" w:rsidP="00DD4BD6">
      <w:pPr>
        <w:rPr>
          <w:rFonts w:ascii="Calibri" w:hAnsi="Calibri" w:cs="Calibri"/>
          <w:sz w:val="24"/>
          <w:szCs w:val="24"/>
        </w:rPr>
      </w:pPr>
    </w:p>
    <w:p w14:paraId="60A213B8" w14:textId="6C8C8FBC" w:rsidR="00DD4BD6" w:rsidRDefault="00DD4BD6" w:rsidP="00DD4BD6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55571329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38D7DE1A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0C5DF08D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E002000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9BC01D3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503ADDA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031FD168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073376E3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B6B7E1F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68A74DB1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77525804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68E2A3B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24708035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2FF127C9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D52D36C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82EAF35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0AE0172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74C38BAC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75D19069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D1C5464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499FF97D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57EF209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6C2592F8" w14:textId="77777777" w:rsidR="00474244" w:rsidRDefault="00474244" w:rsidP="00F47F4E">
      <w:pPr>
        <w:rPr>
          <w:rFonts w:ascii="Calibri" w:hAnsi="Calibri" w:cs="Calibri"/>
          <w:sz w:val="24"/>
          <w:szCs w:val="24"/>
        </w:rPr>
      </w:pPr>
    </w:p>
    <w:p w14:paraId="2827F0D0" w14:textId="1A3FA205" w:rsidR="00F47F4E" w:rsidRDefault="00F47F4E" w:rsidP="00F47F4E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UZASADNIENIE do Zarządzenia Nr 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20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1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>/2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3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Wójta Gminy Nowa Ruda z dnia 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09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maja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202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3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roku</w:t>
      </w:r>
    </w:p>
    <w:p w14:paraId="1F4E1E7A" w14:textId="77777777" w:rsidR="00F47F4E" w:rsidRDefault="00F47F4E" w:rsidP="00F47F4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3257F334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7319E090" w14:textId="2D906D6C" w:rsidR="00F47F4E" w:rsidRDefault="00F47F4E" w:rsidP="00474244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W myśl art. 63 ust. 1 ustawy z dnia 14 grudnia 2016 r. Prawo oświatowe ( </w:t>
      </w:r>
      <w:r w:rsidR="002E6B4D">
        <w:rPr>
          <w:rFonts w:ascii="Calibri" w:hAnsi="Calibri" w:cs="Calibri"/>
          <w:szCs w:val="24"/>
        </w:rPr>
        <w:t xml:space="preserve">t.j. </w:t>
      </w:r>
      <w:r>
        <w:rPr>
          <w:rFonts w:ascii="Calibri" w:hAnsi="Calibri" w:cs="Calibri"/>
          <w:szCs w:val="24"/>
        </w:rPr>
        <w:t>Dz. U. z 202</w:t>
      </w:r>
      <w:r w:rsidR="002E6B4D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r., poz. </w:t>
      </w:r>
      <w:r w:rsidR="002E6B4D">
        <w:rPr>
          <w:rFonts w:ascii="Calibri" w:hAnsi="Calibri" w:cs="Calibri"/>
          <w:szCs w:val="24"/>
        </w:rPr>
        <w:t>1082</w:t>
      </w:r>
      <w:r>
        <w:rPr>
          <w:rFonts w:ascii="Calibri" w:hAnsi="Calibri" w:cs="Calibri"/>
          <w:szCs w:val="24"/>
        </w:rPr>
        <w:t xml:space="preserve"> z późn.zm.), stanowisko dyrektora szkoły lub placówki powierza organ prowadzący szkołę lub placówkę. Zgodnie z art. 63 ust. 21 ww. ustawy, stanowisko dyrektora powierza się na 5 lat szkolnych. W przypadku szkół i placówek prowadzonych przez jednostki samorządu terytorialnego zadania i kompetencje organu prowadzącego, określone w art. 63 ust. 1 wymienionej ustawy, wykonuje wójt (art. 29 ust. 1 pkt 2 ustawy Prawo oświatowe).</w:t>
      </w:r>
    </w:p>
    <w:p w14:paraId="75DF0F46" w14:textId="353A528C" w:rsidR="00F47F4E" w:rsidRDefault="00F47F4E" w:rsidP="00474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Kandydatem na stanowisko dyrektora wyłonionym przez komisję konkursową powołaną Zarządzeniem Nr </w:t>
      </w:r>
      <w:r w:rsidR="00922AF6">
        <w:rPr>
          <w:rFonts w:ascii="Calibri" w:hAnsi="Calibri" w:cs="Calibri"/>
          <w:sz w:val="24"/>
          <w:szCs w:val="24"/>
          <w:lang w:eastAsia="pl-PL"/>
        </w:rPr>
        <w:t>1</w:t>
      </w:r>
      <w:r w:rsidR="00474244">
        <w:rPr>
          <w:rFonts w:ascii="Calibri" w:hAnsi="Calibri" w:cs="Calibri"/>
          <w:sz w:val="24"/>
          <w:szCs w:val="24"/>
          <w:lang w:eastAsia="pl-PL"/>
        </w:rPr>
        <w:t>23</w:t>
      </w:r>
      <w:r>
        <w:rPr>
          <w:rFonts w:ascii="Calibri" w:hAnsi="Calibri" w:cs="Calibri"/>
          <w:sz w:val="24"/>
          <w:szCs w:val="24"/>
          <w:lang w:eastAsia="pl-PL"/>
        </w:rPr>
        <w:t>/2</w:t>
      </w:r>
      <w:r w:rsidR="00474244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 Wójta Gminy Nowa Ruda z dnia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 2</w:t>
      </w:r>
      <w:r w:rsidR="00474244">
        <w:rPr>
          <w:rFonts w:ascii="Calibri" w:hAnsi="Calibri" w:cs="Calibri"/>
          <w:sz w:val="24"/>
          <w:szCs w:val="24"/>
          <w:lang w:eastAsia="pl-PL"/>
        </w:rPr>
        <w:t>0</w:t>
      </w:r>
      <w:r w:rsidR="003A5D1B">
        <w:rPr>
          <w:rFonts w:ascii="Calibri" w:hAnsi="Calibri" w:cs="Calibri"/>
          <w:sz w:val="24"/>
          <w:szCs w:val="24"/>
          <w:lang w:eastAsia="pl-PL"/>
        </w:rPr>
        <w:t>.0</w:t>
      </w:r>
      <w:r w:rsidR="00474244">
        <w:rPr>
          <w:rFonts w:ascii="Calibri" w:hAnsi="Calibri" w:cs="Calibri"/>
          <w:sz w:val="24"/>
          <w:szCs w:val="24"/>
          <w:lang w:eastAsia="pl-PL"/>
        </w:rPr>
        <w:t>3</w:t>
      </w:r>
      <w:r w:rsidR="003A5D1B">
        <w:rPr>
          <w:rFonts w:ascii="Calibri" w:hAnsi="Calibri" w:cs="Calibri"/>
          <w:sz w:val="24"/>
          <w:szCs w:val="24"/>
          <w:lang w:eastAsia="pl-PL"/>
        </w:rPr>
        <w:t>.</w:t>
      </w:r>
      <w:r>
        <w:rPr>
          <w:rFonts w:ascii="Calibri" w:hAnsi="Calibri" w:cs="Calibri"/>
          <w:sz w:val="24"/>
          <w:szCs w:val="24"/>
          <w:lang w:eastAsia="pl-PL"/>
        </w:rPr>
        <w:t>202</w:t>
      </w:r>
      <w:r w:rsidR="00474244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 roku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t>został</w:t>
      </w:r>
      <w:r w:rsidR="00922AF6">
        <w:rPr>
          <w:rFonts w:ascii="Calibri" w:hAnsi="Calibri" w:cs="Calibri"/>
          <w:sz w:val="24"/>
          <w:szCs w:val="24"/>
          <w:lang w:eastAsia="pl-PL"/>
        </w:rPr>
        <w:t>a</w:t>
      </w:r>
      <w:r>
        <w:rPr>
          <w:rFonts w:ascii="Calibri" w:hAnsi="Calibri" w:cs="Calibri"/>
          <w:sz w:val="24"/>
          <w:szCs w:val="24"/>
          <w:lang w:eastAsia="pl-PL"/>
        </w:rPr>
        <w:t xml:space="preserve"> Pan</w:t>
      </w:r>
      <w:r w:rsidR="00922AF6">
        <w:rPr>
          <w:rFonts w:ascii="Calibri" w:hAnsi="Calibri" w:cs="Calibri"/>
          <w:sz w:val="24"/>
          <w:szCs w:val="24"/>
          <w:lang w:eastAsia="pl-PL"/>
        </w:rPr>
        <w:t>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9A0339">
        <w:rPr>
          <w:rFonts w:ascii="Calibri" w:hAnsi="Calibri" w:cs="Calibri"/>
          <w:sz w:val="24"/>
          <w:szCs w:val="24"/>
          <w:lang w:eastAsia="pl-PL"/>
        </w:rPr>
        <w:t>Joanna Wiśniewska</w:t>
      </w:r>
      <w:r>
        <w:rPr>
          <w:rFonts w:ascii="Calibri" w:hAnsi="Calibri" w:cs="Calibri"/>
          <w:sz w:val="24"/>
          <w:szCs w:val="24"/>
          <w:lang w:eastAsia="pl-PL"/>
        </w:rPr>
        <w:t xml:space="preserve">. Konkurs został zatwierdzony przez Wójta Gminy Nowa Ruda w dniu </w:t>
      </w:r>
      <w:r w:rsidR="009A0339">
        <w:rPr>
          <w:rFonts w:ascii="Calibri" w:hAnsi="Calibri" w:cs="Calibri"/>
          <w:sz w:val="24"/>
          <w:szCs w:val="24"/>
          <w:lang w:eastAsia="pl-PL"/>
        </w:rPr>
        <w:t>31</w:t>
      </w:r>
      <w:r>
        <w:rPr>
          <w:rFonts w:ascii="Calibri" w:hAnsi="Calibri" w:cs="Calibri"/>
          <w:sz w:val="24"/>
          <w:szCs w:val="24"/>
          <w:lang w:eastAsia="pl-PL"/>
        </w:rPr>
        <w:t xml:space="preserve"> ma</w:t>
      </w:r>
      <w:r w:rsidR="009A0339">
        <w:rPr>
          <w:rFonts w:ascii="Calibri" w:hAnsi="Calibri" w:cs="Calibri"/>
          <w:sz w:val="24"/>
          <w:szCs w:val="24"/>
          <w:lang w:eastAsia="pl-PL"/>
        </w:rPr>
        <w:t xml:space="preserve">rca </w:t>
      </w:r>
      <w:r>
        <w:rPr>
          <w:rFonts w:ascii="Calibri" w:hAnsi="Calibri" w:cs="Calibri"/>
          <w:sz w:val="24"/>
          <w:szCs w:val="24"/>
          <w:lang w:eastAsia="pl-PL"/>
        </w:rPr>
        <w:t>202</w:t>
      </w:r>
      <w:r w:rsidR="009A0339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r. </w:t>
      </w:r>
      <w:r>
        <w:rPr>
          <w:rFonts w:ascii="Calibri" w:hAnsi="Calibri" w:cs="Calibri"/>
          <w:bCs/>
          <w:sz w:val="24"/>
          <w:szCs w:val="24"/>
        </w:rPr>
        <w:t xml:space="preserve">Zarządzeniem Nr </w:t>
      </w:r>
      <w:r w:rsidR="00922AF6">
        <w:rPr>
          <w:rFonts w:ascii="Calibri" w:hAnsi="Calibri" w:cs="Calibri"/>
          <w:bCs/>
          <w:sz w:val="24"/>
          <w:szCs w:val="24"/>
        </w:rPr>
        <w:t>1</w:t>
      </w:r>
      <w:r w:rsidR="009A0339">
        <w:rPr>
          <w:rFonts w:ascii="Calibri" w:hAnsi="Calibri" w:cs="Calibri"/>
          <w:bCs/>
          <w:sz w:val="24"/>
          <w:szCs w:val="24"/>
        </w:rPr>
        <w:t>57</w:t>
      </w:r>
      <w:r>
        <w:rPr>
          <w:rFonts w:ascii="Calibri" w:hAnsi="Calibri" w:cs="Calibri"/>
          <w:bCs/>
          <w:sz w:val="24"/>
          <w:szCs w:val="24"/>
        </w:rPr>
        <w:t>/2</w:t>
      </w:r>
      <w:r w:rsidR="009A0339">
        <w:rPr>
          <w:rFonts w:ascii="Calibri" w:hAnsi="Calibri" w:cs="Calibri"/>
          <w:bCs/>
          <w:sz w:val="24"/>
          <w:szCs w:val="24"/>
        </w:rPr>
        <w:t>3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668DFA86" w14:textId="77777777" w:rsidR="00474244" w:rsidRDefault="00474244" w:rsidP="00474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Calibri"/>
          <w:bCs/>
          <w:sz w:val="24"/>
          <w:szCs w:val="24"/>
        </w:rPr>
      </w:pPr>
    </w:p>
    <w:p w14:paraId="3FADA9D5" w14:textId="77777777" w:rsidR="00474244" w:rsidRPr="00296778" w:rsidRDefault="00474244" w:rsidP="00474244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47CBA00B" w14:textId="77777777" w:rsidR="00474244" w:rsidRPr="00296778" w:rsidRDefault="00474244" w:rsidP="00296778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</w:p>
    <w:p w14:paraId="4C1548A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790ADB1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46451A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079CE17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8824063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7ECEB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7178AC0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D32C1BD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F3F4F4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AD0DB3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9769BF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49CAB6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7F297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70AF204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07CF78" w14:textId="77777777" w:rsidR="00D967AE" w:rsidRDefault="00000000"/>
    <w:sectPr w:rsidR="00D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244722"/>
    <w:rsid w:val="00296778"/>
    <w:rsid w:val="002E6B4D"/>
    <w:rsid w:val="003A5D1B"/>
    <w:rsid w:val="00474244"/>
    <w:rsid w:val="004A47BF"/>
    <w:rsid w:val="0065342D"/>
    <w:rsid w:val="00685396"/>
    <w:rsid w:val="006F11FE"/>
    <w:rsid w:val="00833E1F"/>
    <w:rsid w:val="008B617B"/>
    <w:rsid w:val="009070A6"/>
    <w:rsid w:val="00922AF6"/>
    <w:rsid w:val="009A0339"/>
    <w:rsid w:val="009F327D"/>
    <w:rsid w:val="00AE5AD9"/>
    <w:rsid w:val="00DC62DC"/>
    <w:rsid w:val="00DD4BD6"/>
    <w:rsid w:val="00DD4D92"/>
    <w:rsid w:val="00E03BBD"/>
    <w:rsid w:val="00E45FB0"/>
    <w:rsid w:val="00F47F4E"/>
    <w:rsid w:val="00FB44B3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12</cp:revision>
  <cp:lastPrinted>2022-05-27T06:07:00Z</cp:lastPrinted>
  <dcterms:created xsi:type="dcterms:W3CDTF">2021-06-07T12:59:00Z</dcterms:created>
  <dcterms:modified xsi:type="dcterms:W3CDTF">2023-05-09T12:03:00Z</dcterms:modified>
</cp:coreProperties>
</file>