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02595237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A72C56">
        <w:rPr>
          <w:rStyle w:val="Pogrubienie"/>
          <w:color w:val="000000" w:themeColor="text1"/>
        </w:rPr>
        <w:t xml:space="preserve"> 124</w:t>
      </w:r>
      <w:r w:rsidR="008C2FCC" w:rsidRPr="00344639">
        <w:rPr>
          <w:rStyle w:val="Pogrubienie"/>
          <w:color w:val="000000" w:themeColor="text1"/>
        </w:rPr>
        <w:t>/23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AC04D2" w:rsidRPr="00344639">
        <w:rPr>
          <w:rStyle w:val="Pogrubienie"/>
          <w:color w:val="000000" w:themeColor="text1"/>
        </w:rPr>
        <w:t>21</w:t>
      </w:r>
      <w:r w:rsidR="001F0E5A" w:rsidRPr="00344639">
        <w:rPr>
          <w:rStyle w:val="Pogrubienie"/>
          <w:color w:val="000000" w:themeColor="text1"/>
        </w:rPr>
        <w:t xml:space="preserve"> </w:t>
      </w:r>
      <w:r w:rsidR="00AC04D2" w:rsidRPr="00344639">
        <w:rPr>
          <w:rStyle w:val="Pogrubienie"/>
          <w:color w:val="000000" w:themeColor="text1"/>
        </w:rPr>
        <w:t>marca</w:t>
      </w:r>
      <w:r w:rsidR="00146B33" w:rsidRPr="00344639">
        <w:rPr>
          <w:rStyle w:val="Pogrubienie"/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202</w:t>
      </w:r>
      <w:r w:rsidR="008C2FCC" w:rsidRPr="00344639">
        <w:rPr>
          <w:rStyle w:val="Pogrubienie"/>
          <w:color w:val="000000" w:themeColor="text1"/>
        </w:rPr>
        <w:t>3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359E47AF" w:rsidR="000A3058" w:rsidRPr="00344639" w:rsidRDefault="000A3058" w:rsidP="00335343">
      <w:pPr>
        <w:pStyle w:val="Nagwek2"/>
        <w:rPr>
          <w:color w:val="000000" w:themeColor="text1"/>
          <w:szCs w:val="24"/>
        </w:rPr>
      </w:pPr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2023 r. poz. 40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nieruchomościami</w:t>
      </w:r>
      <w:r w:rsidR="009032C7" w:rsidRPr="00344639">
        <w:rPr>
          <w:color w:val="000000" w:themeColor="text1"/>
        </w:rPr>
        <w:t xml:space="preserve"> (Dz. U. z 2021 r. poz. 1899 z późn.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z 2013 r. poz. 1851 z późn. zm.) </w:t>
      </w:r>
      <w:r w:rsidR="00712F57" w:rsidRPr="00344639">
        <w:rPr>
          <w:color w:val="000000" w:themeColor="text1"/>
        </w:rPr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652CDB" w:rsidRPr="00344639">
        <w:rPr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Wójt Gminy Nowa Ruda zarządza, co następuje</w:t>
      </w:r>
      <w:r w:rsidRPr="00344639">
        <w:rPr>
          <w:color w:val="000000" w:themeColor="text1"/>
          <w:szCs w:val="24"/>
        </w:rPr>
        <w:t>:</w:t>
      </w:r>
    </w:p>
    <w:p w14:paraId="68175611" w14:textId="1430D32D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 xml:space="preserve">Ustala się warunki dzierżawy nieruchomości gruntowej niezabudowanej w granicach działek oznaczonych numerami ewidencyjnymi 40/30 i 40/32 o łącznej powierzchni 0,3189 ha położonej </w:t>
      </w:r>
      <w:r w:rsidR="00335343">
        <w:rPr>
          <w:color w:val="000000" w:themeColor="text1"/>
        </w:rPr>
        <w:br/>
      </w:r>
      <w:r w:rsidRPr="00344639">
        <w:rPr>
          <w:color w:val="000000" w:themeColor="text1"/>
        </w:rPr>
        <w:t>w obrębie 0003 Bożków, będącej własnością Gminy Nowa Ruda w drodze I ustnego przetargu nieograniczonego,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1E71C254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Sołectwa </w:t>
      </w:r>
      <w:r w:rsidR="004E1FE8">
        <w:rPr>
          <w:rFonts w:ascii="Calibri" w:eastAsia="Calibri" w:hAnsi="Calibri" w:cs="Calibri"/>
          <w:color w:val="000000" w:themeColor="text1"/>
        </w:rPr>
        <w:t>Koszyn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1D3D7D0A" w14:textId="76C6047C" w:rsidR="00AD7404" w:rsidRPr="00344639" w:rsidRDefault="00EE1D50" w:rsidP="00EE1D50">
      <w:pPr>
        <w:pStyle w:val="Akapitzlist"/>
        <w:tabs>
          <w:tab w:val="right" w:pos="8931"/>
        </w:tabs>
        <w:spacing w:before="240" w:after="240"/>
        <w:ind w:left="0"/>
        <w:rPr>
          <w:rFonts w:cs="Calibri"/>
          <w:color w:val="000000" w:themeColor="text1"/>
        </w:rPr>
      </w:pPr>
      <w:r w:rsidRPr="00EE1D50">
        <w:rPr>
          <w:rFonts w:cs="Calibri"/>
          <w:color w:val="000000" w:themeColor="text1"/>
        </w:rPr>
        <w:t>/Wójt – Adrianna Mierzejewska/</w:t>
      </w:r>
      <w:bookmarkStart w:id="0" w:name="_Hlk61263254"/>
    </w:p>
    <w:p w14:paraId="37B65733" w14:textId="53765AF4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A72C56">
        <w:rPr>
          <w:color w:val="000000" w:themeColor="text1"/>
          <w:sz w:val="26"/>
          <w:szCs w:val="26"/>
        </w:rPr>
        <w:t xml:space="preserve"> 124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8C2FCC" w:rsidRPr="00344639">
        <w:rPr>
          <w:color w:val="000000" w:themeColor="text1"/>
          <w:sz w:val="26"/>
          <w:szCs w:val="26"/>
        </w:rPr>
        <w:t>3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z dnia </w:t>
      </w:r>
      <w:r w:rsidR="00344639" w:rsidRPr="00344639">
        <w:rPr>
          <w:color w:val="000000" w:themeColor="text1"/>
          <w:sz w:val="26"/>
          <w:szCs w:val="26"/>
        </w:rPr>
        <w:t>21 marca</w:t>
      </w:r>
      <w:r w:rsidR="00C431E3" w:rsidRPr="00344639">
        <w:rPr>
          <w:color w:val="000000" w:themeColor="text1"/>
          <w:sz w:val="26"/>
          <w:szCs w:val="26"/>
        </w:rPr>
        <w:t xml:space="preserve"> </w:t>
      </w:r>
      <w:r w:rsidRPr="00344639">
        <w:rPr>
          <w:color w:val="000000" w:themeColor="text1"/>
          <w:sz w:val="26"/>
          <w:szCs w:val="26"/>
        </w:rPr>
        <w:t>202</w:t>
      </w:r>
      <w:r w:rsidR="008C2FCC" w:rsidRPr="00344639">
        <w:rPr>
          <w:color w:val="000000" w:themeColor="text1"/>
          <w:sz w:val="26"/>
          <w:szCs w:val="26"/>
        </w:rPr>
        <w:t>3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Pr="00344639" w:rsidRDefault="00EF28E4" w:rsidP="001F284B">
      <w:pPr>
        <w:pStyle w:val="Nagwek2"/>
        <w:spacing w:before="120" w:after="24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69C327FC" w14:textId="5EFC6B62" w:rsidR="007D2258" w:rsidRPr="00335343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Położenie nieruchomości</w:t>
      </w:r>
      <w:r w:rsidRPr="00335343">
        <w:rPr>
          <w:rFonts w:ascii="Calibri" w:hAnsi="Calibri" w:cs="Calibri"/>
          <w:color w:val="000000" w:themeColor="text1"/>
        </w:rPr>
        <w:t xml:space="preserve">: </w:t>
      </w:r>
      <w:r w:rsidR="00344639" w:rsidRPr="00335343">
        <w:rPr>
          <w:rFonts w:ascii="Calibri" w:hAnsi="Calibri" w:cs="Calibri"/>
          <w:color w:val="000000" w:themeColor="text1"/>
        </w:rPr>
        <w:t>Bożków</w:t>
      </w:r>
    </w:p>
    <w:p w14:paraId="57DAB4DC" w14:textId="3C1C2C92" w:rsidR="007D2258" w:rsidRPr="00335343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Numer działki</w:t>
      </w:r>
      <w:r w:rsidRPr="00335343">
        <w:rPr>
          <w:rFonts w:ascii="Calibri" w:hAnsi="Calibri" w:cs="Calibri"/>
          <w:color w:val="000000" w:themeColor="text1"/>
        </w:rPr>
        <w:t>:</w:t>
      </w:r>
      <w:r w:rsidR="006C7FC0" w:rsidRPr="00335343">
        <w:rPr>
          <w:rFonts w:ascii="Calibri" w:hAnsi="Calibri" w:cs="Calibri"/>
          <w:color w:val="000000" w:themeColor="text1"/>
        </w:rPr>
        <w:t xml:space="preserve"> </w:t>
      </w:r>
      <w:r w:rsidR="00344639" w:rsidRPr="00335343">
        <w:rPr>
          <w:rFonts w:ascii="Calibri" w:hAnsi="Calibri" w:cs="Calibri"/>
          <w:color w:val="000000" w:themeColor="text1"/>
        </w:rPr>
        <w:br/>
        <w:t xml:space="preserve">1) 40/30 </w:t>
      </w:r>
      <w:r w:rsidR="00344639" w:rsidRPr="00335343">
        <w:rPr>
          <w:rFonts w:ascii="Calibri" w:hAnsi="Calibri" w:cs="Calibri"/>
          <w:color w:val="000000" w:themeColor="text1"/>
        </w:rPr>
        <w:br/>
        <w:t>2) 40/32</w:t>
      </w:r>
    </w:p>
    <w:p w14:paraId="6FD1F51E" w14:textId="4500C30B" w:rsidR="00344639" w:rsidRPr="00335343" w:rsidRDefault="00D77178" w:rsidP="00344639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Księga Wieczysta</w:t>
      </w:r>
      <w:r w:rsidR="00EB77BC" w:rsidRPr="00335343">
        <w:rPr>
          <w:rStyle w:val="Pogrubienie"/>
          <w:rFonts w:ascii="Calibri" w:hAnsi="Calibri" w:cs="Calibri"/>
          <w:color w:val="000000" w:themeColor="text1"/>
        </w:rPr>
        <w:t>, obciążenia</w:t>
      </w:r>
      <w:r w:rsidRPr="00335343">
        <w:rPr>
          <w:rFonts w:ascii="Calibri" w:hAnsi="Calibri" w:cs="Calibri"/>
          <w:color w:val="000000" w:themeColor="text1"/>
        </w:rPr>
        <w:t>:</w:t>
      </w:r>
      <w:r w:rsidR="008B72C1" w:rsidRPr="00335343">
        <w:rPr>
          <w:rFonts w:ascii="Calibri" w:hAnsi="Calibri" w:cs="Calibri"/>
          <w:color w:val="000000" w:themeColor="text1"/>
        </w:rPr>
        <w:t xml:space="preserve"> </w:t>
      </w:r>
    </w:p>
    <w:p w14:paraId="22998D50" w14:textId="18FD64BF" w:rsidR="00344639" w:rsidRPr="00335343" w:rsidRDefault="00344639" w:rsidP="00335343">
      <w:pPr>
        <w:pStyle w:val="Akapitzlist"/>
        <w:ind w:left="360"/>
        <w:rPr>
          <w:rFonts w:ascii="Calibri" w:hAnsi="Calibri" w:cs="Calibri"/>
          <w:color w:val="000000" w:themeColor="text1"/>
        </w:rPr>
      </w:pPr>
      <w:r w:rsidRPr="00335343">
        <w:rPr>
          <w:rFonts w:ascii="Calibri" w:hAnsi="Calibri" w:cs="Calibri"/>
          <w:color w:val="000000" w:themeColor="text1"/>
        </w:rPr>
        <w:t xml:space="preserve">1) SW2K/00017875/2 </w:t>
      </w:r>
      <w:r w:rsidR="004E1FE8">
        <w:rPr>
          <w:rFonts w:ascii="Calibri" w:hAnsi="Calibri" w:cs="Calibri"/>
          <w:color w:val="000000" w:themeColor="text1"/>
        </w:rPr>
        <w:t>bez obciążeń</w:t>
      </w:r>
    </w:p>
    <w:p w14:paraId="2D2855BE" w14:textId="7DD90921" w:rsidR="00DF31E8" w:rsidRPr="00335343" w:rsidRDefault="00344639" w:rsidP="00335343">
      <w:pPr>
        <w:pStyle w:val="Akapitzlist"/>
        <w:ind w:left="360"/>
        <w:rPr>
          <w:rFonts w:ascii="Calibri" w:hAnsi="Calibri" w:cs="Calibri"/>
          <w:color w:val="000000" w:themeColor="text1"/>
        </w:rPr>
      </w:pPr>
      <w:r w:rsidRPr="00335343">
        <w:rPr>
          <w:rFonts w:ascii="Calibri" w:hAnsi="Calibri" w:cs="Calibri"/>
          <w:color w:val="000000" w:themeColor="text1"/>
        </w:rPr>
        <w:t xml:space="preserve">2) SW2K/00026116/0 </w:t>
      </w:r>
      <w:r w:rsidR="00FB53BE" w:rsidRPr="00335343">
        <w:rPr>
          <w:rFonts w:ascii="Calibri" w:hAnsi="Calibri" w:cs="Calibri"/>
          <w:color w:val="000000" w:themeColor="text1"/>
        </w:rPr>
        <w:t>bez obciążeń</w:t>
      </w:r>
      <w:r w:rsidR="004E1FE8">
        <w:rPr>
          <w:rFonts w:ascii="Calibri" w:hAnsi="Calibri" w:cs="Calibri"/>
          <w:color w:val="000000" w:themeColor="text1"/>
        </w:rPr>
        <w:t xml:space="preserve"> w zakresie działki.</w:t>
      </w:r>
    </w:p>
    <w:p w14:paraId="353A3E4D" w14:textId="5BE11A7D" w:rsidR="00D77178" w:rsidRPr="00335343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 w:rsidRPr="00335343">
        <w:rPr>
          <w:rFonts w:ascii="Calibri" w:hAnsi="Calibri" w:cs="Calibri"/>
          <w:color w:val="000000" w:themeColor="text1"/>
        </w:rPr>
        <w:t xml:space="preserve">: </w:t>
      </w:r>
      <w:r w:rsidR="00344639" w:rsidRPr="00335343">
        <w:rPr>
          <w:rFonts w:ascii="Calibri" w:hAnsi="Calibri" w:cs="Calibri"/>
          <w:color w:val="000000" w:themeColor="text1"/>
        </w:rPr>
        <w:t>0,3189</w:t>
      </w:r>
      <w:r w:rsidR="00D97EAE" w:rsidRPr="00335343">
        <w:rPr>
          <w:rFonts w:ascii="Calibri" w:hAnsi="Calibri" w:cs="Calibri"/>
          <w:color w:val="000000" w:themeColor="text1"/>
        </w:rPr>
        <w:t xml:space="preserve"> </w:t>
      </w:r>
      <w:r w:rsidR="00267E2E" w:rsidRPr="00335343">
        <w:rPr>
          <w:rFonts w:ascii="Calibri" w:hAnsi="Calibri" w:cs="Calibri"/>
          <w:color w:val="000000" w:themeColor="text1"/>
        </w:rPr>
        <w:t>ha</w:t>
      </w:r>
    </w:p>
    <w:p w14:paraId="475884C9" w14:textId="77777777" w:rsidR="00344639" w:rsidRPr="00335343" w:rsidRDefault="00D77178" w:rsidP="001F284B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Opis nieruchomości, przeznaczenie i sposób zagospodarowania</w:t>
      </w:r>
      <w:r w:rsidRPr="00335343">
        <w:rPr>
          <w:rFonts w:ascii="Calibri" w:hAnsi="Calibri" w:cs="Calibri"/>
          <w:color w:val="000000" w:themeColor="text1"/>
        </w:rPr>
        <w:t>:</w:t>
      </w:r>
      <w:r w:rsidR="004120EE" w:rsidRPr="00335343">
        <w:rPr>
          <w:rFonts w:ascii="Calibri" w:hAnsi="Calibri" w:cs="Calibri"/>
          <w:color w:val="000000" w:themeColor="text1"/>
        </w:rPr>
        <w:t xml:space="preserve"> </w:t>
      </w:r>
      <w:r w:rsidR="00344639" w:rsidRPr="00335343">
        <w:rPr>
          <w:rFonts w:ascii="Calibri" w:hAnsi="Calibri" w:cs="Calibri"/>
          <w:color w:val="000000" w:themeColor="text1"/>
        </w:rPr>
        <w:t>nieruchomość gruntowa niezabudowana w granicach działek nr:</w:t>
      </w:r>
    </w:p>
    <w:p w14:paraId="29EAE212" w14:textId="77777777" w:rsidR="00344639" w:rsidRPr="00335343" w:rsidRDefault="00344639" w:rsidP="001F284B">
      <w:pPr>
        <w:pStyle w:val="Akapitzlist"/>
        <w:numPr>
          <w:ilvl w:val="0"/>
          <w:numId w:val="21"/>
        </w:numPr>
        <w:ind w:left="720"/>
        <w:rPr>
          <w:rFonts w:ascii="Calibri" w:hAnsi="Calibri" w:cs="Calibri"/>
          <w:color w:val="000000" w:themeColor="text1"/>
        </w:rPr>
      </w:pPr>
      <w:r w:rsidRPr="00335343">
        <w:rPr>
          <w:rFonts w:ascii="Calibri" w:hAnsi="Calibri" w:cs="Calibri"/>
          <w:color w:val="000000" w:themeColor="text1"/>
        </w:rPr>
        <w:t>40/30 o pow. 0,0997 ha sklasyfikowana jako RV-0,0676 ha, N-0,0321 ha</w:t>
      </w:r>
    </w:p>
    <w:p w14:paraId="32EF9838" w14:textId="77777777" w:rsidR="00344639" w:rsidRDefault="00344639" w:rsidP="001F284B">
      <w:pPr>
        <w:pStyle w:val="Akapitzlist"/>
        <w:numPr>
          <w:ilvl w:val="0"/>
          <w:numId w:val="2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40/32 o pow. 0,2192 ha sklasyfikowana jako RIVa-0,1906 ha, N-0,0286 ha</w:t>
      </w:r>
    </w:p>
    <w:p w14:paraId="2CAF615B" w14:textId="77777777" w:rsidR="00344639" w:rsidRPr="001C6D4A" w:rsidRDefault="00344639" w:rsidP="001F284B">
      <w:pPr>
        <w:pStyle w:val="Akapitzlist"/>
        <w:ind w:left="371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0,3189 ha, AM-1, obręb 0003 Bożków,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1C6D4A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40/30 i 40/32 </w:t>
      </w:r>
      <w:r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Bożkowie </w:t>
      </w:r>
      <w:r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1C6D4A">
        <w:rPr>
          <w:rFonts w:ascii="Calibri" w:hAnsi="Calibri" w:cs="Calibri"/>
        </w:rPr>
        <w:t xml:space="preserve"> w miejscowym planie zagospodarowania przestrzennego Gminy Nowa Ruda.</w:t>
      </w:r>
    </w:p>
    <w:p w14:paraId="2F1E722F" w14:textId="0E7CDCCA" w:rsidR="00B83876" w:rsidRPr="004A2755" w:rsidRDefault="00D77178" w:rsidP="006D4AD9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Style w:val="Pogrubienie"/>
          <w:rFonts w:ascii="Calibri" w:hAnsi="Calibri" w:cs="Calibri"/>
          <w:color w:val="000000" w:themeColor="text1"/>
        </w:rPr>
        <w:t>Termin trwania dzierżawy:</w:t>
      </w:r>
      <w:r w:rsidRPr="004A2755">
        <w:rPr>
          <w:rFonts w:ascii="Calibri" w:hAnsi="Calibri" w:cs="Calibri"/>
          <w:color w:val="000000" w:themeColor="text1"/>
        </w:rPr>
        <w:t xml:space="preserve"> </w:t>
      </w:r>
      <w:r w:rsidR="00B83876" w:rsidRPr="004A2755">
        <w:rPr>
          <w:rFonts w:ascii="Calibri" w:hAnsi="Calibri" w:cs="Calibri"/>
          <w:color w:val="000000" w:themeColor="text1"/>
        </w:rPr>
        <w:t>od dnia</w:t>
      </w:r>
      <w:r w:rsidR="002F4B3E" w:rsidRPr="004A2755">
        <w:rPr>
          <w:rFonts w:ascii="Calibri" w:hAnsi="Calibri" w:cs="Calibri"/>
          <w:color w:val="000000" w:themeColor="text1"/>
        </w:rPr>
        <w:t xml:space="preserve"> zawarcia umowy dzierżawy </w:t>
      </w:r>
      <w:r w:rsidR="00B83876" w:rsidRPr="004A2755">
        <w:rPr>
          <w:rFonts w:ascii="Calibri" w:hAnsi="Calibri" w:cs="Calibri"/>
          <w:color w:val="000000" w:themeColor="text1"/>
        </w:rPr>
        <w:t>do dnia 30.11.2027 r.</w:t>
      </w:r>
    </w:p>
    <w:p w14:paraId="7735FB53" w14:textId="3E0F52E3" w:rsidR="000477B6" w:rsidRPr="004A2755" w:rsidRDefault="00736D1D" w:rsidP="00F668EE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 w:rsidRPr="004A2755">
        <w:rPr>
          <w:rStyle w:val="Pogrubienie"/>
          <w:rFonts w:ascii="Calibri" w:hAnsi="Calibri" w:cs="Calibri"/>
          <w:color w:val="000000" w:themeColor="text1"/>
        </w:rPr>
        <w:t>Wysokość opłat z tytułu dzierżawy</w:t>
      </w:r>
      <w:r w:rsidR="000477B6" w:rsidRPr="004A2755">
        <w:rPr>
          <w:rStyle w:val="Pogrubienie"/>
          <w:rFonts w:ascii="Calibri" w:hAnsi="Calibri" w:cs="Calibri"/>
          <w:color w:val="000000" w:themeColor="text1"/>
        </w:rPr>
        <w:t>:</w:t>
      </w:r>
    </w:p>
    <w:p w14:paraId="761F05C1" w14:textId="7C85F6F1" w:rsidR="004120EE" w:rsidRPr="004A2755" w:rsidRDefault="00D77178" w:rsidP="004120EE">
      <w:pPr>
        <w:pStyle w:val="Akapitzlist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004A2755">
        <w:rPr>
          <w:rStyle w:val="Pogrubienie"/>
          <w:color w:val="000000" w:themeColor="text1"/>
        </w:rPr>
        <w:t xml:space="preserve">Roczna </w:t>
      </w:r>
      <w:r w:rsidR="00CA15EB" w:rsidRPr="004A2755">
        <w:rPr>
          <w:rStyle w:val="Pogrubienie"/>
          <w:color w:val="000000" w:themeColor="text1"/>
        </w:rPr>
        <w:t xml:space="preserve">stawka wywoławcza </w:t>
      </w:r>
      <w:r w:rsidRPr="004A2755">
        <w:rPr>
          <w:rStyle w:val="Pogrubienie"/>
          <w:color w:val="000000" w:themeColor="text1"/>
        </w:rPr>
        <w:t>czynszu dzierżawnego</w:t>
      </w:r>
      <w:r w:rsidRPr="004A2755">
        <w:rPr>
          <w:rStyle w:val="Pogrubienie"/>
          <w:rFonts w:ascii="Calibri" w:hAnsi="Calibri" w:cs="Calibri"/>
          <w:color w:val="000000" w:themeColor="text1"/>
        </w:rPr>
        <w:t>:</w:t>
      </w:r>
      <w:r w:rsidRPr="004A2755">
        <w:rPr>
          <w:rFonts w:ascii="Calibri" w:hAnsi="Calibri" w:cs="Calibri"/>
          <w:color w:val="000000" w:themeColor="text1"/>
        </w:rPr>
        <w:t xml:space="preserve"> </w:t>
      </w:r>
      <w:r w:rsidR="00344639" w:rsidRPr="004A2755">
        <w:rPr>
          <w:rFonts w:ascii="Calibri" w:hAnsi="Calibri" w:cs="Calibri"/>
          <w:color w:val="000000" w:themeColor="text1"/>
        </w:rPr>
        <w:t>47,84</w:t>
      </w:r>
      <w:r w:rsidR="004120EE" w:rsidRPr="004A2755">
        <w:rPr>
          <w:rFonts w:ascii="Calibri" w:hAnsi="Calibri" w:cs="Calibri"/>
          <w:color w:val="000000" w:themeColor="text1"/>
        </w:rPr>
        <w:t xml:space="preserve"> zł - zwolnienie z podatku VAT na podstawie § 3 ust. 1 pkt 2 Rozporządzenia Ministra Finansów z dnia 20 grudnia 2013 r. </w:t>
      </w:r>
      <w:r w:rsidR="00335343">
        <w:rPr>
          <w:rFonts w:ascii="Calibri" w:hAnsi="Calibri" w:cs="Calibri"/>
          <w:color w:val="000000" w:themeColor="text1"/>
        </w:rPr>
        <w:br/>
      </w:r>
      <w:r w:rsidR="004120EE" w:rsidRPr="004A2755">
        <w:rPr>
          <w:rFonts w:ascii="Calibri" w:hAnsi="Calibri" w:cs="Calibri"/>
          <w:color w:val="000000" w:themeColor="text1"/>
        </w:rPr>
        <w:t>w sprawie zwolnień od podatku od towarów i usług oraz warunków stosowania tych zwolnień (Dz. U. z 2020 r. poz. 1983 z późn. zm.).</w:t>
      </w:r>
      <w:r w:rsidR="004120EE" w:rsidRPr="004A2755"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39D0C521" w14:textId="3CC87DAC" w:rsidR="00AD64A0" w:rsidRPr="004A2755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019604C7" w14:textId="7E8C252B" w:rsidR="00F46A32" w:rsidRPr="00A72C56" w:rsidRDefault="00AA1160" w:rsidP="00335343">
      <w:pPr>
        <w:pStyle w:val="Akapitzlist"/>
        <w:numPr>
          <w:ilvl w:val="0"/>
          <w:numId w:val="8"/>
        </w:numPr>
        <w:rPr>
          <w:rFonts w:ascii="Calibri" w:hAnsi="Calibri" w:cs="Calibri"/>
          <w:iCs/>
          <w:color w:val="000000" w:themeColor="text1"/>
        </w:rPr>
      </w:pPr>
      <w:r w:rsidRPr="00F46A32">
        <w:rPr>
          <w:rStyle w:val="Pogrubienie"/>
          <w:rFonts w:ascii="Calibri" w:hAnsi="Calibri" w:cs="Calibri"/>
          <w:color w:val="000000" w:themeColor="text1"/>
        </w:rPr>
        <w:t>Termin wnoszenia opłat</w:t>
      </w:r>
      <w:r w:rsidR="00C81CE8" w:rsidRPr="00F46A32">
        <w:rPr>
          <w:rStyle w:val="Pogrubienie"/>
          <w:rFonts w:ascii="Calibri" w:hAnsi="Calibri" w:cs="Calibri"/>
          <w:color w:val="000000" w:themeColor="text1"/>
        </w:rPr>
        <w:t>y</w:t>
      </w:r>
      <w:r w:rsidRPr="00F46A32">
        <w:rPr>
          <w:rStyle w:val="Pogrubienie"/>
          <w:rFonts w:ascii="Calibri" w:hAnsi="Calibri" w:cs="Calibri"/>
          <w:color w:val="000000" w:themeColor="text1"/>
        </w:rPr>
        <w:t>:</w:t>
      </w:r>
      <w:r w:rsidRPr="00F46A32">
        <w:rPr>
          <w:rFonts w:ascii="Calibri" w:hAnsi="Calibri" w:cs="Calibri"/>
          <w:color w:val="000000" w:themeColor="text1"/>
        </w:rPr>
        <w:t xml:space="preserve"> czynsz dzierżawny </w:t>
      </w:r>
      <w:r w:rsidR="00146DBF" w:rsidRPr="00F46A32">
        <w:rPr>
          <w:rFonts w:ascii="Calibri" w:hAnsi="Calibri" w:cs="Calibri"/>
          <w:color w:val="000000" w:themeColor="text1"/>
        </w:rPr>
        <w:t xml:space="preserve">ustalony w drodze przetargu </w:t>
      </w:r>
      <w:r w:rsidRPr="00F46A32">
        <w:rPr>
          <w:rFonts w:ascii="Calibri" w:hAnsi="Calibri" w:cs="Calibri"/>
          <w:color w:val="000000" w:themeColor="text1"/>
        </w:rPr>
        <w:t>płatny jest w dwóch ratach w terminach:</w:t>
      </w:r>
      <w:r w:rsidRPr="00F46A32">
        <w:rPr>
          <w:rFonts w:ascii="Calibri" w:hAnsi="Calibri" w:cs="Calibri"/>
          <w:color w:val="000000" w:themeColor="text1"/>
        </w:rPr>
        <w:br/>
      </w:r>
      <w:r w:rsidRPr="00F46A32">
        <w:rPr>
          <w:rFonts w:ascii="Calibri" w:hAnsi="Calibri" w:cs="Calibri"/>
          <w:color w:val="000000" w:themeColor="text1"/>
        </w:rPr>
        <w:lastRenderedPageBreak/>
        <w:t>I rata – w terminie do 31 marca,</w:t>
      </w:r>
      <w:r w:rsidRPr="00F46A32">
        <w:rPr>
          <w:rFonts w:ascii="Calibri" w:hAnsi="Calibri" w:cs="Calibri"/>
          <w:color w:val="000000" w:themeColor="text1"/>
        </w:rPr>
        <w:br/>
        <w:t>II rata – w terminie do 30 września,</w:t>
      </w:r>
      <w:r w:rsidRPr="00F46A32">
        <w:rPr>
          <w:rFonts w:ascii="Calibri" w:hAnsi="Calibri" w:cs="Calibri"/>
          <w:color w:val="000000" w:themeColor="text1"/>
        </w:rPr>
        <w:br/>
      </w:r>
      <w:r w:rsidR="00146DBF" w:rsidRPr="00F46A32">
        <w:rPr>
          <w:rFonts w:ascii="Calibri" w:hAnsi="Calibri" w:cs="Calibri"/>
          <w:color w:val="000000" w:themeColor="text1"/>
        </w:rPr>
        <w:t>każdego roku.</w:t>
      </w:r>
    </w:p>
    <w:p w14:paraId="617ADD5A" w14:textId="063AD38A" w:rsidR="00A72C56" w:rsidRPr="00A72C56" w:rsidRDefault="00A72C56" w:rsidP="00A72C56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A72C56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2023 nastąpi jednorazowo w terminie do 30 września</w:t>
      </w:r>
      <w:r w:rsidR="004E1FE8">
        <w:rPr>
          <w:rStyle w:val="Pogrubienie"/>
          <w:rFonts w:ascii="Calibri" w:hAnsi="Calibri" w:cs="Calibri"/>
          <w:b w:val="0"/>
          <w:bCs w:val="0"/>
          <w:color w:val="000000" w:themeColor="text1"/>
        </w:rPr>
        <w:t>.</w:t>
      </w:r>
      <w:r w:rsidRPr="00A72C56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</w:t>
      </w:r>
    </w:p>
    <w:p w14:paraId="257FF8FD" w14:textId="37C7C9A2" w:rsidR="008C2FCC" w:rsidRPr="00F46A32" w:rsidRDefault="00AA1160" w:rsidP="001F284B">
      <w:pPr>
        <w:pStyle w:val="Akapitzlist"/>
        <w:numPr>
          <w:ilvl w:val="0"/>
          <w:numId w:val="8"/>
        </w:numPr>
        <w:rPr>
          <w:rFonts w:ascii="Calibri" w:hAnsi="Calibri" w:cs="Calibri"/>
          <w:iCs/>
          <w:color w:val="000000" w:themeColor="text1"/>
        </w:rPr>
      </w:pPr>
      <w:r w:rsidRPr="00F46A32">
        <w:rPr>
          <w:rStyle w:val="Pogrubienie"/>
          <w:rFonts w:ascii="Calibri" w:hAnsi="Calibri" w:cs="Calibri"/>
          <w:color w:val="000000" w:themeColor="text1"/>
        </w:rPr>
        <w:t>Zasada aktualizacji opłaty</w:t>
      </w:r>
      <w:r w:rsidRPr="00F46A32">
        <w:rPr>
          <w:rFonts w:ascii="Calibri" w:hAnsi="Calibri" w:cs="Calibri"/>
          <w:color w:val="000000" w:themeColor="text1"/>
        </w:rPr>
        <w:t xml:space="preserve">: </w:t>
      </w:r>
      <w:r w:rsidR="008C2FCC" w:rsidRPr="00F46A32">
        <w:rPr>
          <w:rFonts w:ascii="Calibri" w:hAnsi="Calibri" w:cs="Calibri"/>
          <w:color w:val="000000" w:themeColor="text1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8C2FCC" w:rsidRPr="00F46A32">
        <w:rPr>
          <w:rFonts w:ascii="Calibri" w:hAnsi="Calibri" w:cs="Calibri"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 w:rsidR="00A72C56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>w</w:t>
      </w:r>
      <w:r w:rsidR="00335343">
        <w:rPr>
          <w:rFonts w:ascii="Calibri" w:hAnsi="Calibri" w:cs="Calibri"/>
          <w:iCs/>
          <w:color w:val="000000" w:themeColor="text1"/>
        </w:rPr>
        <w:t xml:space="preserve"> </w:t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przypadku, gdy koszt powiadomienia o waloryzacji przewyższałby przychód z niej uzyskany.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W takim przypadku waloryzacja w kolejnym roku kalendarzowym będzie przeprowadzona stopniowo, tzn. w pierwszej kolejności zwaloryzowany będzie czynsz w oparciu o wskaźnik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>z lat, w którym waloryzacja nie była przeprowadzona, a następnie nowa kwota czynszu zostanie zwaloryzowana o wskaźnik obowiązujący w danym roku.</w:t>
      </w:r>
      <w:r w:rsidR="008C2FCC" w:rsidRPr="00F46A32"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659246F2" w:rsidR="00AD7404" w:rsidRPr="00F908CF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F46A32"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>47,84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zł</w:t>
      </w:r>
    </w:p>
    <w:p w14:paraId="11ED51AE" w14:textId="4E6466EC" w:rsidR="00B615C0" w:rsidRPr="00F908CF" w:rsidRDefault="0012749B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F46A32" w:rsidRPr="00335343">
        <w:rPr>
          <w:rFonts w:ascii="Calibri" w:hAnsi="Calibri" w:cs="Calibri"/>
          <w:b/>
          <w:bCs/>
          <w:iCs/>
          <w:color w:val="000000" w:themeColor="text1"/>
        </w:rPr>
        <w:t>21 kwietnia</w:t>
      </w:r>
      <w:r w:rsidR="008B72C1" w:rsidRPr="00335343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3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652CDB" w:rsidRPr="00F908CF">
        <w:rPr>
          <w:rFonts w:ascii="Calibri" w:hAnsi="Calibri" w:cs="Calibri"/>
          <w:b/>
          <w:bCs/>
          <w:iCs/>
          <w:color w:val="000000" w:themeColor="text1"/>
        </w:rPr>
        <w:t>1</w:t>
      </w:r>
      <w:r w:rsidR="00F46A32" w:rsidRPr="00F908CF">
        <w:rPr>
          <w:rFonts w:ascii="Calibri" w:hAnsi="Calibri" w:cs="Calibri"/>
          <w:b/>
          <w:bCs/>
          <w:iCs/>
          <w:color w:val="000000" w:themeColor="text1"/>
        </w:rPr>
        <w:t>2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.00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1F542E20" w:rsidR="0012749B" w:rsidRPr="00F908CF" w:rsidRDefault="0012749B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335343">
        <w:rPr>
          <w:rFonts w:ascii="Calibri" w:eastAsia="Times New Roman" w:hAnsi="Calibri" w:cs="Calibri"/>
          <w:color w:val="000000" w:themeColor="text1"/>
        </w:rPr>
        <w:br/>
      </w:r>
      <w:r w:rsidR="00F908CF" w:rsidRPr="00335343">
        <w:rPr>
          <w:rFonts w:ascii="Calibri" w:eastAsia="Times New Roman" w:hAnsi="Calibri" w:cs="Calibri"/>
          <w:b/>
          <w:bCs/>
          <w:color w:val="000000" w:themeColor="text1"/>
        </w:rPr>
        <w:t>17 kwietnia</w:t>
      </w:r>
      <w:r w:rsidR="00F46A32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D74632"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2023</w:t>
      </w:r>
      <w:r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.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1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</w:t>
      </w:r>
      <w:proofErr w:type="spellStart"/>
      <w:r w:rsidRPr="00F908CF">
        <w:rPr>
          <w:rFonts w:ascii="Calibri" w:hAnsi="Calibri" w:cs="Calibri"/>
          <w:color w:val="000000" w:themeColor="text1"/>
        </w:rPr>
        <w:t>cy</w:t>
      </w:r>
      <w:proofErr w:type="spellEnd"/>
      <w:r w:rsidRPr="00F908CF"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lastRenderedPageBreak/>
        <w:t>Wójt Gminy Nowa Ruda zastrzega sobie prawo odwołania przetargu z ważnych powodów.</w:t>
      </w:r>
    </w:p>
    <w:p w14:paraId="61F3A4EA" w14:textId="761DE114" w:rsidR="0026063F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="004E1FE8">
        <w:rPr>
          <w:rFonts w:ascii="Calibri" w:hAnsi="Calibri" w:cs="Calibri"/>
          <w:iCs/>
          <w:color w:val="000000" w:themeColor="text1"/>
        </w:rPr>
        <w:t>t.j</w:t>
      </w:r>
      <w:proofErr w:type="spellEnd"/>
      <w:r w:rsidR="004E1FE8">
        <w:rPr>
          <w:rFonts w:ascii="Calibri" w:hAnsi="Calibri" w:cs="Calibri"/>
          <w:iCs/>
          <w:color w:val="000000" w:themeColor="text1"/>
        </w:rPr>
        <w:t xml:space="preserve">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roku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 xml:space="preserve">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2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6" w:history="1">
        <w:r w:rsidR="00995D3A" w:rsidRPr="00F908CF">
          <w:rPr>
            <w:rStyle w:val="Hipercze"/>
            <w:rFonts w:ascii="Calibri" w:hAnsi="Calibri" w:cs="Calibri"/>
            <w:iCs/>
            <w:color w:val="000000" w:themeColor="text1"/>
          </w:rPr>
          <w:t>http://www.bip.gmina.nowaruda.pl/?cid=231&amp;bip_id=6531</w:t>
        </w:r>
      </w:hyperlink>
      <w:r w:rsidR="00F50DE5" w:rsidRPr="00F908CF">
        <w:rPr>
          <w:rFonts w:ascii="Calibri" w:hAnsi="Calibri" w:cs="Calibri"/>
          <w:iCs/>
          <w:color w:val="000000" w:themeColor="text1"/>
        </w:rPr>
        <w:t>.</w:t>
      </w:r>
    </w:p>
    <w:bookmarkEnd w:id="2"/>
    <w:p w14:paraId="308F2B90" w14:textId="4F7EF7E6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335343">
        <w:rPr>
          <w:rFonts w:ascii="Calibri" w:hAnsi="Calibri" w:cs="Calibri"/>
          <w:iCs/>
          <w:color w:val="000000" w:themeColor="text1"/>
        </w:rPr>
        <w:t>21</w:t>
      </w:r>
      <w:r w:rsidR="00F908CF" w:rsidRPr="00F908CF">
        <w:rPr>
          <w:rFonts w:ascii="Calibri" w:hAnsi="Calibri" w:cs="Calibri"/>
          <w:iCs/>
          <w:color w:val="000000" w:themeColor="text1"/>
        </w:rPr>
        <w:t xml:space="preserve"> marca </w:t>
      </w:r>
      <w:r w:rsidR="00D74632" w:rsidRPr="00F908CF">
        <w:rPr>
          <w:rFonts w:ascii="Calibri" w:hAnsi="Calibri" w:cs="Calibri"/>
          <w:iCs/>
          <w:color w:val="000000" w:themeColor="text1"/>
        </w:rPr>
        <w:t>2023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719A28E8" w14:textId="77777777" w:rsidR="00EE1D50" w:rsidRPr="00EE1D50" w:rsidRDefault="00EE1D50" w:rsidP="00EE1D50">
      <w:pPr>
        <w:tabs>
          <w:tab w:val="right" w:pos="8931"/>
        </w:tabs>
        <w:spacing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/</w:t>
      </w:r>
      <w:r w:rsidRPr="00EE1D50">
        <w:rPr>
          <w:rFonts w:cs="Calibri"/>
          <w:color w:val="000000" w:themeColor="text1"/>
        </w:rPr>
        <w:t>Wójt</w:t>
      </w:r>
      <w:r>
        <w:rPr>
          <w:rFonts w:cs="Calibri"/>
          <w:color w:val="000000" w:themeColor="text1"/>
        </w:rPr>
        <w:t xml:space="preserve"> – Adrianna Mierzejewska</w:t>
      </w:r>
      <w:r w:rsidRPr="00EE1D50">
        <w:rPr>
          <w:rFonts w:cs="Calibri"/>
          <w:color w:val="000000" w:themeColor="text1"/>
        </w:rPr>
        <w:t>/</w:t>
      </w:r>
    </w:p>
    <w:p w14:paraId="54F90340" w14:textId="77777777" w:rsidR="00EE1D50" w:rsidRPr="00F908CF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3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9A75A14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514E733A" w:rsidR="000E7CFF" w:rsidRDefault="003F384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 w:rsidRPr="00F908CF">
        <w:rPr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B45001">
        <w:rPr>
          <w:color w:val="000000" w:themeColor="text1"/>
          <w:sz w:val="26"/>
          <w:szCs w:val="26"/>
        </w:rPr>
        <w:t>124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23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 xml:space="preserve">z dnia </w:t>
      </w:r>
      <w:r w:rsidR="00F908CF" w:rsidRPr="00F908CF">
        <w:rPr>
          <w:color w:val="000000" w:themeColor="text1"/>
          <w:sz w:val="26"/>
          <w:szCs w:val="26"/>
        </w:rPr>
        <w:t xml:space="preserve">21 marca </w:t>
      </w:r>
      <w:r w:rsidR="00D74632" w:rsidRPr="00F908CF">
        <w:rPr>
          <w:color w:val="000000" w:themeColor="text1"/>
          <w:sz w:val="26"/>
          <w:szCs w:val="26"/>
        </w:rPr>
        <w:t xml:space="preserve">2023 </w:t>
      </w:r>
      <w:r w:rsidRPr="00F908CF">
        <w:rPr>
          <w:color w:val="000000" w:themeColor="text1"/>
          <w:sz w:val="26"/>
          <w:szCs w:val="26"/>
        </w:rPr>
        <w:t>r.</w:t>
      </w:r>
      <w:bookmarkEnd w:id="3"/>
    </w:p>
    <w:p w14:paraId="0E22C954" w14:textId="597F2B2F" w:rsidR="000E7CFF" w:rsidRDefault="000E7CFF" w:rsidP="004722CB">
      <w:pPr>
        <w:tabs>
          <w:tab w:val="right" w:pos="8931"/>
        </w:tabs>
        <w:spacing w:before="240" w:after="240"/>
        <w:rPr>
          <w:noProof/>
          <w:color w:val="000000" w:themeColor="text1"/>
          <w:sz w:val="26"/>
          <w:szCs w:val="26"/>
        </w:rPr>
      </w:pPr>
      <w:r w:rsidRPr="00C70652">
        <w:rPr>
          <w:noProof/>
        </w:rPr>
        <w:drawing>
          <wp:inline distT="0" distB="0" distL="0" distR="0" wp14:anchorId="0791B6EF" wp14:editId="618C962B">
            <wp:extent cx="5760720" cy="7131050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3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25C00D6F" w:rsidR="00804A92" w:rsidRPr="00EE1D50" w:rsidRDefault="00EE1D50" w:rsidP="004722CB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/</w:t>
      </w:r>
      <w:r w:rsidR="001F0E5A" w:rsidRPr="00EE1D50">
        <w:rPr>
          <w:rFonts w:cs="Calibri"/>
          <w:color w:val="000000" w:themeColor="text1"/>
        </w:rPr>
        <w:t>Wójt</w:t>
      </w:r>
      <w:r>
        <w:rPr>
          <w:rFonts w:cs="Calibri"/>
          <w:color w:val="000000" w:themeColor="text1"/>
        </w:rPr>
        <w:t xml:space="preserve"> – Adrianna Mierzejewska</w:t>
      </w:r>
      <w:r w:rsidR="001F0E5A" w:rsidRPr="00EE1D50">
        <w:rPr>
          <w:rFonts w:cs="Calibri"/>
          <w:color w:val="000000" w:themeColor="text1"/>
        </w:rPr>
        <w:t>/</w:t>
      </w:r>
    </w:p>
    <w:sectPr w:rsidR="00804A92" w:rsidRPr="00EE1D50" w:rsidSect="003353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5968"/>
    <w:rsid w:val="00093DD8"/>
    <w:rsid w:val="00097A7F"/>
    <w:rsid w:val="000A3058"/>
    <w:rsid w:val="000C0179"/>
    <w:rsid w:val="000C6A1A"/>
    <w:rsid w:val="000D3C09"/>
    <w:rsid w:val="000D5552"/>
    <w:rsid w:val="000E7CFF"/>
    <w:rsid w:val="000F3D6E"/>
    <w:rsid w:val="000F7BDB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325FBC"/>
    <w:rsid w:val="00327E3B"/>
    <w:rsid w:val="00335343"/>
    <w:rsid w:val="00344639"/>
    <w:rsid w:val="00353647"/>
    <w:rsid w:val="00357C4F"/>
    <w:rsid w:val="0036734F"/>
    <w:rsid w:val="003801B2"/>
    <w:rsid w:val="00393A9C"/>
    <w:rsid w:val="003A1438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C532C"/>
    <w:rsid w:val="004D12F1"/>
    <w:rsid w:val="004E1FE8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804A92"/>
    <w:rsid w:val="00811C0D"/>
    <w:rsid w:val="00822332"/>
    <w:rsid w:val="00890685"/>
    <w:rsid w:val="00897706"/>
    <w:rsid w:val="008A61C2"/>
    <w:rsid w:val="008A794A"/>
    <w:rsid w:val="008B72C1"/>
    <w:rsid w:val="008C2FCC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72C56"/>
    <w:rsid w:val="00A805A9"/>
    <w:rsid w:val="00A8396A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15272"/>
    <w:rsid w:val="00D26F94"/>
    <w:rsid w:val="00D30F9F"/>
    <w:rsid w:val="00D3271C"/>
    <w:rsid w:val="00D55419"/>
    <w:rsid w:val="00D64D76"/>
    <w:rsid w:val="00D74632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0FAB"/>
    <w:rsid w:val="00EA39AF"/>
    <w:rsid w:val="00EA7980"/>
    <w:rsid w:val="00EB77BC"/>
    <w:rsid w:val="00EE1D50"/>
    <w:rsid w:val="00EF28E4"/>
    <w:rsid w:val="00EF619C"/>
    <w:rsid w:val="00F05A25"/>
    <w:rsid w:val="00F12264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/?cid=231&amp;bip_id=65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1409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17</cp:revision>
  <cp:lastPrinted>2023-03-21T07:44:00Z</cp:lastPrinted>
  <dcterms:created xsi:type="dcterms:W3CDTF">2023-02-03T07:21:00Z</dcterms:created>
  <dcterms:modified xsi:type="dcterms:W3CDTF">2023-03-21T11:07:00Z</dcterms:modified>
</cp:coreProperties>
</file>