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3B402F07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C2155D">
        <w:rPr>
          <w:rFonts w:ascii="Calibri" w:hAnsi="Calibri" w:cs="Calibri"/>
          <w:b/>
          <w:bCs/>
          <w:color w:val="000000" w:themeColor="text1"/>
          <w:sz w:val="28"/>
          <w:szCs w:val="28"/>
        </w:rPr>
        <w:t>90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C2155D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3464BA4E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E66780">
        <w:rPr>
          <w:rFonts w:cs="Calibri"/>
          <w:color w:val="000000" w:themeColor="text1"/>
          <w:sz w:val="24"/>
          <w:szCs w:val="24"/>
        </w:rPr>
        <w:t>791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81907" w:rsidRPr="001317F4">
        <w:rPr>
          <w:rFonts w:cs="Calibri"/>
          <w:color w:val="000000" w:themeColor="text1"/>
          <w:sz w:val="24"/>
          <w:szCs w:val="24"/>
        </w:rPr>
        <w:t>ej</w:t>
      </w:r>
      <w:r w:rsidR="006B4C0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81907" w:rsidRPr="001317F4">
        <w:rPr>
          <w:rFonts w:cs="Calibri"/>
          <w:color w:val="000000" w:themeColor="text1"/>
          <w:sz w:val="24"/>
          <w:szCs w:val="24"/>
        </w:rPr>
        <w:t>em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E66780">
        <w:rPr>
          <w:rFonts w:cs="Calibri"/>
          <w:color w:val="000000" w:themeColor="text1"/>
          <w:sz w:val="24"/>
          <w:szCs w:val="24"/>
        </w:rPr>
        <w:t>3/2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E66780">
        <w:rPr>
          <w:rFonts w:cs="Calibri"/>
          <w:color w:val="000000" w:themeColor="text1"/>
          <w:sz w:val="24"/>
          <w:szCs w:val="24"/>
        </w:rPr>
        <w:t>Bożków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37DAA066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E66780">
        <w:rPr>
          <w:rFonts w:cs="Calibri"/>
          <w:color w:val="000000" w:themeColor="text1"/>
          <w:sz w:val="24"/>
          <w:szCs w:val="24"/>
        </w:rPr>
        <w:t>23,73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E66780">
        <w:rPr>
          <w:rFonts w:cs="Calibri"/>
          <w:color w:val="000000" w:themeColor="text1"/>
          <w:sz w:val="24"/>
          <w:szCs w:val="24"/>
        </w:rPr>
        <w:t>5,46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E66780">
        <w:rPr>
          <w:rFonts w:cs="Calibri"/>
          <w:color w:val="000000" w:themeColor="text1"/>
          <w:sz w:val="24"/>
          <w:szCs w:val="24"/>
        </w:rPr>
        <w:t>29,19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00DA5086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B37D7">
        <w:rPr>
          <w:rFonts w:cs="Calibri"/>
          <w:color w:val="000000" w:themeColor="text1"/>
          <w:sz w:val="24"/>
          <w:szCs w:val="24"/>
        </w:rPr>
        <w:lastRenderedPageBreak/>
        <w:t>Koszyn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C2155D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1317F4">
        <w:rPr>
          <w:rFonts w:cs="Calibri"/>
          <w:color w:val="000000" w:themeColor="text1"/>
          <w:sz w:val="24"/>
          <w:szCs w:val="24"/>
        </w:rPr>
        <w:tab/>
      </w:r>
      <w:r w:rsidRPr="00C2155D">
        <w:rPr>
          <w:rFonts w:cs="Calibri"/>
          <w:sz w:val="24"/>
          <w:szCs w:val="24"/>
        </w:rPr>
        <w:t>/</w:t>
      </w:r>
      <w:r w:rsidR="000D0721" w:rsidRPr="00C2155D">
        <w:rPr>
          <w:rFonts w:cs="Calibri"/>
          <w:sz w:val="24"/>
          <w:szCs w:val="24"/>
        </w:rPr>
        <w:t>Z up. Wójta – Anna Zawiślak – Zastępca Wójta</w:t>
      </w:r>
      <w:r w:rsidRPr="00C2155D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C2155D" w:rsidRDefault="005E520D">
      <w:pPr>
        <w:suppressAutoHyphens w:val="0"/>
      </w:pPr>
      <w:r w:rsidRPr="00C2155D">
        <w:br w:type="page"/>
      </w:r>
    </w:p>
    <w:p w14:paraId="0E1A33C7" w14:textId="37C3D224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C2155D">
        <w:rPr>
          <w:rFonts w:cs="Calibri"/>
          <w:b/>
          <w:bCs/>
          <w:color w:val="000000" w:themeColor="text1"/>
          <w:sz w:val="28"/>
          <w:szCs w:val="28"/>
        </w:rPr>
        <w:t>90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C2155D">
        <w:rPr>
          <w:rFonts w:cs="Calibri"/>
          <w:b/>
          <w:bCs/>
          <w:color w:val="000000" w:themeColor="text1"/>
          <w:sz w:val="28"/>
          <w:szCs w:val="28"/>
        </w:rPr>
        <w:t xml:space="preserve">08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75E4BF60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5A2C86" w:rsidRPr="001317F4">
        <w:rPr>
          <w:color w:val="000000" w:themeColor="text1"/>
        </w:rPr>
        <w:t>SW2K/</w:t>
      </w:r>
      <w:r w:rsidR="006C089F">
        <w:rPr>
          <w:color w:val="000000" w:themeColor="text1"/>
        </w:rPr>
        <w:t>00026116</w:t>
      </w:r>
      <w:r w:rsidR="005A2C86" w:rsidRPr="001317F4">
        <w:rPr>
          <w:color w:val="000000" w:themeColor="text1"/>
        </w:rPr>
        <w:t>/</w:t>
      </w:r>
      <w:r w:rsidR="006C089F">
        <w:rPr>
          <w:color w:val="000000" w:themeColor="text1"/>
        </w:rPr>
        <w:t>0</w:t>
      </w:r>
    </w:p>
    <w:p w14:paraId="28C44CC1" w14:textId="29F0611D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6C089F">
        <w:rPr>
          <w:color w:val="000000" w:themeColor="text1"/>
          <w:sz w:val="24"/>
          <w:szCs w:val="24"/>
        </w:rPr>
        <w:t>3/2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</w:t>
      </w:r>
      <w:r w:rsidR="006C089F">
        <w:rPr>
          <w:color w:val="000000" w:themeColor="text1"/>
          <w:sz w:val="24"/>
          <w:szCs w:val="24"/>
        </w:rPr>
        <w:t>0</w:t>
      </w:r>
      <w:r w:rsidR="00234ED5" w:rsidRPr="001317F4">
        <w:rPr>
          <w:color w:val="000000" w:themeColor="text1"/>
          <w:sz w:val="24"/>
          <w:szCs w:val="24"/>
        </w:rPr>
        <w:t>0</w:t>
      </w:r>
      <w:r w:rsidR="006C089F">
        <w:rPr>
          <w:color w:val="000000" w:themeColor="text1"/>
          <w:sz w:val="24"/>
          <w:szCs w:val="24"/>
        </w:rPr>
        <w:t>3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6C089F">
        <w:rPr>
          <w:color w:val="000000" w:themeColor="text1"/>
          <w:sz w:val="24"/>
          <w:szCs w:val="24"/>
        </w:rPr>
        <w:t>Bożków</w:t>
      </w:r>
    </w:p>
    <w:p w14:paraId="3AC69A25" w14:textId="171CE39D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6C089F">
        <w:rPr>
          <w:color w:val="000000" w:themeColor="text1"/>
          <w:sz w:val="24"/>
          <w:szCs w:val="24"/>
        </w:rPr>
        <w:t>791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3AF581AD" w14:textId="163948DF" w:rsidR="006E4458" w:rsidRPr="001317F4" w:rsidRDefault="00E32204" w:rsidP="00E8427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1317F4">
        <w:rPr>
          <w:color w:val="000000" w:themeColor="text1"/>
          <w:sz w:val="24"/>
          <w:szCs w:val="24"/>
        </w:rPr>
        <w:t xml:space="preserve">nieruchomość gruntowa </w:t>
      </w:r>
      <w:r w:rsidR="00CB5415" w:rsidRPr="001317F4">
        <w:rPr>
          <w:color w:val="000000" w:themeColor="text1"/>
          <w:sz w:val="24"/>
          <w:szCs w:val="24"/>
        </w:rPr>
        <w:t xml:space="preserve">niezabudowana </w:t>
      </w:r>
      <w:r w:rsidR="00853FDE" w:rsidRPr="001317F4">
        <w:rPr>
          <w:color w:val="000000" w:themeColor="text1"/>
          <w:sz w:val="24"/>
          <w:szCs w:val="24"/>
        </w:rPr>
        <w:t>o</w:t>
      </w:r>
      <w:r w:rsidR="00FF0C8A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powierzchni </w:t>
      </w:r>
      <w:r w:rsidR="006C089F">
        <w:rPr>
          <w:color w:val="000000" w:themeColor="text1"/>
          <w:sz w:val="24"/>
          <w:szCs w:val="24"/>
        </w:rPr>
        <w:t>791</w:t>
      </w:r>
      <w:r w:rsidR="00445439" w:rsidRPr="001317F4">
        <w:rPr>
          <w:color w:val="000000" w:themeColor="text1"/>
          <w:sz w:val="24"/>
          <w:szCs w:val="24"/>
        </w:rPr>
        <w:t>,00</w:t>
      </w:r>
      <w:r w:rsidR="00853FDE" w:rsidRPr="001317F4">
        <w:rPr>
          <w:color w:val="000000" w:themeColor="text1"/>
          <w:sz w:val="24"/>
          <w:szCs w:val="24"/>
        </w:rPr>
        <w:t xml:space="preserve"> m</w:t>
      </w:r>
      <w:r w:rsidR="00853FDE" w:rsidRPr="001317F4">
        <w:rPr>
          <w:color w:val="000000" w:themeColor="text1"/>
          <w:sz w:val="24"/>
          <w:szCs w:val="24"/>
          <w:vertAlign w:val="superscript"/>
        </w:rPr>
        <w:t>2</w:t>
      </w:r>
      <w:r w:rsidR="00853FDE" w:rsidRPr="001317F4">
        <w:rPr>
          <w:color w:val="000000" w:themeColor="text1"/>
          <w:sz w:val="24"/>
          <w:szCs w:val="24"/>
        </w:rPr>
        <w:t xml:space="preserve">, </w:t>
      </w:r>
      <w:r w:rsidR="003E2B3C" w:rsidRPr="001317F4">
        <w:rPr>
          <w:color w:val="000000" w:themeColor="text1"/>
          <w:sz w:val="24"/>
          <w:szCs w:val="24"/>
        </w:rPr>
        <w:t xml:space="preserve">sklasyfikowana </w:t>
      </w:r>
      <w:r w:rsidR="009D0A33" w:rsidRPr="001317F4">
        <w:rPr>
          <w:color w:val="000000" w:themeColor="text1"/>
          <w:sz w:val="24"/>
          <w:szCs w:val="24"/>
        </w:rPr>
        <w:t xml:space="preserve">jako </w:t>
      </w:r>
      <w:r w:rsidR="00722A64" w:rsidRPr="001317F4">
        <w:rPr>
          <w:color w:val="000000" w:themeColor="text1"/>
          <w:sz w:val="24"/>
          <w:szCs w:val="24"/>
        </w:rPr>
        <w:t>grunty orne (</w:t>
      </w:r>
      <w:r w:rsidR="00781EF2">
        <w:rPr>
          <w:color w:val="000000" w:themeColor="text1"/>
          <w:sz w:val="24"/>
          <w:szCs w:val="24"/>
        </w:rPr>
        <w:t>R</w:t>
      </w:r>
      <w:r w:rsidR="00CF0E29">
        <w:rPr>
          <w:color w:val="000000" w:themeColor="text1"/>
          <w:sz w:val="24"/>
          <w:szCs w:val="24"/>
        </w:rPr>
        <w:t>I</w:t>
      </w:r>
      <w:r w:rsidR="006C089F">
        <w:rPr>
          <w:color w:val="000000" w:themeColor="text1"/>
          <w:sz w:val="24"/>
          <w:szCs w:val="24"/>
        </w:rPr>
        <w:t>IIa – 704,00 mkw.</w:t>
      </w:r>
      <w:r w:rsidR="004213F2" w:rsidRPr="001317F4">
        <w:rPr>
          <w:color w:val="000000" w:themeColor="text1"/>
          <w:sz w:val="24"/>
          <w:szCs w:val="24"/>
        </w:rPr>
        <w:t>)</w:t>
      </w:r>
      <w:r w:rsidR="006C089F">
        <w:rPr>
          <w:color w:val="000000" w:themeColor="text1"/>
          <w:sz w:val="24"/>
          <w:szCs w:val="24"/>
        </w:rPr>
        <w:t xml:space="preserve"> oraz grunty pod rowami (W-RIIIa – 87,00 mkw.)</w:t>
      </w:r>
      <w:r w:rsidR="00781EF2">
        <w:rPr>
          <w:color w:val="000000" w:themeColor="text1"/>
          <w:sz w:val="24"/>
          <w:szCs w:val="24"/>
        </w:rPr>
        <w:t>,</w:t>
      </w:r>
      <w:r w:rsidR="004213F2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>położona w</w:t>
      </w:r>
      <w:r w:rsidR="00445439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granicach </w:t>
      </w:r>
      <w:r w:rsidR="004B3262">
        <w:rPr>
          <w:color w:val="000000" w:themeColor="text1"/>
          <w:sz w:val="24"/>
          <w:szCs w:val="24"/>
        </w:rPr>
        <w:t>d</w:t>
      </w:r>
      <w:r w:rsidR="00853FDE" w:rsidRPr="001317F4">
        <w:rPr>
          <w:color w:val="000000" w:themeColor="text1"/>
          <w:sz w:val="24"/>
          <w:szCs w:val="24"/>
        </w:rPr>
        <w:t>ział</w:t>
      </w:r>
      <w:r w:rsidR="00062907" w:rsidRPr="001317F4">
        <w:rPr>
          <w:color w:val="000000" w:themeColor="text1"/>
          <w:sz w:val="24"/>
          <w:szCs w:val="24"/>
        </w:rPr>
        <w:t>ki</w:t>
      </w:r>
      <w:r w:rsidR="009D0A33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 xml:space="preserve">numer </w:t>
      </w:r>
      <w:r w:rsidR="004B3262">
        <w:rPr>
          <w:color w:val="000000" w:themeColor="text1"/>
          <w:sz w:val="24"/>
          <w:szCs w:val="24"/>
        </w:rPr>
        <w:t>3/2</w:t>
      </w:r>
      <w:r w:rsidR="00F44574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>we</w:t>
      </w:r>
      <w:r w:rsidR="00556CBB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wsi </w:t>
      </w:r>
      <w:r w:rsidR="004B3262">
        <w:rPr>
          <w:color w:val="000000" w:themeColor="text1"/>
          <w:sz w:val="24"/>
          <w:szCs w:val="24"/>
        </w:rPr>
        <w:t>Bożków</w:t>
      </w:r>
      <w:r w:rsidR="00AF42DA" w:rsidRPr="001317F4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1317F4">
        <w:rPr>
          <w:color w:val="000000" w:themeColor="text1"/>
          <w:sz w:val="24"/>
          <w:szCs w:val="24"/>
        </w:rPr>
        <w:t>z</w:t>
      </w:r>
      <w:r w:rsidR="008F432E" w:rsidRPr="001317F4">
        <w:rPr>
          <w:color w:val="000000" w:themeColor="text1"/>
          <w:sz w:val="24"/>
          <w:szCs w:val="24"/>
        </w:rPr>
        <w:t> </w:t>
      </w:r>
      <w:r w:rsidR="001636EF" w:rsidRPr="001317F4">
        <w:rPr>
          <w:color w:val="000000" w:themeColor="text1"/>
          <w:sz w:val="24"/>
          <w:szCs w:val="24"/>
        </w:rPr>
        <w:t>prowadzeniem ogrodu przydomowego.</w:t>
      </w:r>
      <w:r w:rsidR="0044570F" w:rsidRPr="001317F4">
        <w:rPr>
          <w:color w:val="000000" w:themeColor="text1"/>
          <w:sz w:val="24"/>
          <w:szCs w:val="24"/>
        </w:rPr>
        <w:t xml:space="preserve"> </w:t>
      </w:r>
      <w:r w:rsidR="00283B5B" w:rsidRPr="001317F4">
        <w:rPr>
          <w:color w:val="000000" w:themeColor="text1"/>
          <w:sz w:val="24"/>
          <w:szCs w:val="24"/>
        </w:rPr>
        <w:br/>
      </w:r>
      <w:r w:rsidR="00CF0E29">
        <w:rPr>
          <w:color w:val="000000" w:themeColor="text1"/>
          <w:sz w:val="24"/>
          <w:szCs w:val="24"/>
        </w:rPr>
        <w:t>D</w:t>
      </w:r>
      <w:r w:rsidR="00307C0B">
        <w:rPr>
          <w:color w:val="000000" w:themeColor="text1"/>
          <w:sz w:val="24"/>
          <w:szCs w:val="24"/>
        </w:rPr>
        <w:t xml:space="preserve">ziałka numer </w:t>
      </w:r>
      <w:r w:rsidR="004B3262">
        <w:rPr>
          <w:color w:val="000000" w:themeColor="text1"/>
          <w:sz w:val="24"/>
          <w:szCs w:val="24"/>
        </w:rPr>
        <w:t>3/2</w:t>
      </w:r>
      <w:r w:rsidR="00307C0B">
        <w:rPr>
          <w:color w:val="000000" w:themeColor="text1"/>
          <w:sz w:val="24"/>
          <w:szCs w:val="24"/>
        </w:rPr>
        <w:t xml:space="preserve"> obręb </w:t>
      </w:r>
      <w:r w:rsidR="004B3262">
        <w:rPr>
          <w:color w:val="000000" w:themeColor="text1"/>
          <w:sz w:val="24"/>
          <w:szCs w:val="24"/>
        </w:rPr>
        <w:t>Bożków</w:t>
      </w:r>
      <w:r w:rsidR="00307C0B">
        <w:rPr>
          <w:color w:val="000000" w:themeColor="text1"/>
          <w:sz w:val="24"/>
          <w:szCs w:val="24"/>
        </w:rPr>
        <w:t xml:space="preserve"> </w:t>
      </w:r>
      <w:r w:rsidR="00CF0E29">
        <w:rPr>
          <w:color w:val="000000" w:themeColor="text1"/>
          <w:sz w:val="24"/>
          <w:szCs w:val="24"/>
        </w:rPr>
        <w:t>nie jest ujęta w miejscowym planie zagospodarowania przestrzennego Gminy Nowa Ruda.</w:t>
      </w:r>
    </w:p>
    <w:p w14:paraId="01EA17FD" w14:textId="343C286A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1317F4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1317F4">
        <w:rPr>
          <w:color w:val="000000" w:themeColor="text1"/>
          <w:sz w:val="24"/>
          <w:szCs w:val="24"/>
        </w:rPr>
        <w:t xml:space="preserve">od </w:t>
      </w:r>
      <w:r w:rsidR="00307C0B">
        <w:rPr>
          <w:color w:val="000000" w:themeColor="text1"/>
          <w:sz w:val="24"/>
          <w:szCs w:val="24"/>
        </w:rPr>
        <w:t>01.04.2023 r.</w:t>
      </w:r>
      <w:r w:rsidR="005922DA" w:rsidRPr="001317F4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45C87355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4B3262">
        <w:rPr>
          <w:rFonts w:cs="Calibri"/>
          <w:color w:val="000000" w:themeColor="text1"/>
          <w:sz w:val="24"/>
          <w:szCs w:val="24"/>
        </w:rPr>
        <w:t>23,73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4B3262">
        <w:rPr>
          <w:rFonts w:cs="Calibri"/>
          <w:color w:val="000000" w:themeColor="text1"/>
          <w:sz w:val="24"/>
          <w:szCs w:val="24"/>
        </w:rPr>
        <w:t>5,46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4B3262">
        <w:rPr>
          <w:rFonts w:cs="Calibri"/>
          <w:color w:val="000000" w:themeColor="text1"/>
          <w:sz w:val="24"/>
          <w:szCs w:val="24"/>
        </w:rPr>
        <w:t>29,19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</w:t>
      </w:r>
      <w:r w:rsidRPr="001317F4">
        <w:rPr>
          <w:color w:val="000000" w:themeColor="text1"/>
          <w:sz w:val="24"/>
          <w:szCs w:val="24"/>
        </w:rPr>
        <w:lastRenderedPageBreak/>
        <w:t>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0827507F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C2155D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C2155D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C2155D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C2155D">
        <w:rPr>
          <w:rFonts w:cs="Calibri"/>
          <w:sz w:val="24"/>
          <w:szCs w:val="24"/>
        </w:rPr>
        <w:tab/>
      </w:r>
      <w:r w:rsidR="00965100" w:rsidRPr="00C2155D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C2155D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C2155D">
        <w:rPr>
          <w:b/>
          <w:bCs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0CF2354B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</w:t>
      </w:r>
      <w:proofErr w:type="spellStart"/>
      <w:r w:rsidRPr="001317F4">
        <w:rPr>
          <w:color w:val="000000" w:themeColor="text1"/>
          <w:sz w:val="24"/>
          <w:szCs w:val="24"/>
        </w:rPr>
        <w:t>a</w:t>
      </w:r>
      <w:r w:rsidR="00891475">
        <w:rPr>
          <w:color w:val="000000" w:themeColor="text1"/>
          <w:sz w:val="24"/>
          <w:szCs w:val="24"/>
        </w:rPr>
        <w:t>w</w:t>
      </w:r>
      <w:proofErr w:type="spellEnd"/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A639" w14:textId="77777777" w:rsidR="00A3236E" w:rsidRDefault="00A3236E">
      <w:pPr>
        <w:spacing w:after="0" w:line="240" w:lineRule="auto"/>
      </w:pPr>
      <w:r>
        <w:separator/>
      </w:r>
    </w:p>
  </w:endnote>
  <w:endnote w:type="continuationSeparator" w:id="0">
    <w:p w14:paraId="6D89B5CF" w14:textId="77777777" w:rsidR="00A3236E" w:rsidRDefault="00A3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8AD9" w14:textId="77777777" w:rsidR="00A3236E" w:rsidRDefault="00A323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E69BFB" w14:textId="77777777" w:rsidR="00A3236E" w:rsidRDefault="00A3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B37D7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60216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6CEA"/>
    <w:rsid w:val="002B7CF2"/>
    <w:rsid w:val="002C33B4"/>
    <w:rsid w:val="002D596C"/>
    <w:rsid w:val="002D725A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67B6"/>
    <w:rsid w:val="00487606"/>
    <w:rsid w:val="004B3262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1471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C089F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3FDE"/>
    <w:rsid w:val="008615E0"/>
    <w:rsid w:val="00866397"/>
    <w:rsid w:val="008728F9"/>
    <w:rsid w:val="00890598"/>
    <w:rsid w:val="00891475"/>
    <w:rsid w:val="008A3EEE"/>
    <w:rsid w:val="008B69FE"/>
    <w:rsid w:val="008C0268"/>
    <w:rsid w:val="008C3F81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26C67"/>
    <w:rsid w:val="00A317DF"/>
    <w:rsid w:val="00A3236E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110CA"/>
    <w:rsid w:val="00C11EF1"/>
    <w:rsid w:val="00C2155D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F0E29"/>
    <w:rsid w:val="00D0048E"/>
    <w:rsid w:val="00D11079"/>
    <w:rsid w:val="00D11FF7"/>
    <w:rsid w:val="00D13D7E"/>
    <w:rsid w:val="00D16E23"/>
    <w:rsid w:val="00D234C4"/>
    <w:rsid w:val="00D24AC0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66780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2023-03-09T07:15:00Z</cp:lastPrinted>
  <dcterms:created xsi:type="dcterms:W3CDTF">2023-03-09T07:15:00Z</dcterms:created>
  <dcterms:modified xsi:type="dcterms:W3CDTF">2023-03-09T07:16:00Z</dcterms:modified>
</cp:coreProperties>
</file>