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3435" w14:textId="77777777" w:rsidR="007C00C6" w:rsidRDefault="007C00C6" w:rsidP="007C00C6">
      <w:pPr>
        <w:pStyle w:val="Nagwek2"/>
        <w:rPr>
          <w:b/>
          <w:bCs/>
          <w:color w:val="auto"/>
        </w:rPr>
      </w:pPr>
    </w:p>
    <w:p w14:paraId="1E4FBDC8" w14:textId="2174CD7E" w:rsidR="007C00C6" w:rsidRPr="005322FC" w:rsidRDefault="007C00C6" w:rsidP="007C00C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A745AC">
        <w:rPr>
          <w:b/>
          <w:bCs/>
          <w:color w:val="auto"/>
        </w:rPr>
        <w:t>53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745AC">
        <w:rPr>
          <w:b/>
          <w:bCs/>
          <w:color w:val="auto"/>
        </w:rPr>
        <w:t xml:space="preserve">3 </w:t>
      </w:r>
      <w:r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430640A" w14:textId="77777777" w:rsidR="007C00C6" w:rsidRPr="005322FC" w:rsidRDefault="007C00C6" w:rsidP="007C00C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F7AD149" w14:textId="1AA1D11B" w:rsidR="007C00C6" w:rsidRPr="00EC365E" w:rsidRDefault="007C00C6" w:rsidP="007C00C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92/8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1150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109471/5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5BBCEE3" w14:textId="77777777" w:rsidR="007C00C6" w:rsidRPr="00EC365E" w:rsidRDefault="007C00C6" w:rsidP="007C00C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0FCAD90" w14:textId="77777777" w:rsidR="007C00C6" w:rsidRPr="00EC365E" w:rsidRDefault="007C00C6" w:rsidP="007C00C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689B31A5" w14:textId="77777777" w:rsidR="007C00C6" w:rsidRPr="00EC365E" w:rsidRDefault="007C00C6" w:rsidP="007C00C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4CC79F5" w14:textId="77777777" w:rsidR="007C00C6" w:rsidRPr="005A345D" w:rsidRDefault="007C00C6" w:rsidP="007C00C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36F7EE0" w14:textId="77777777" w:rsidR="007C00C6" w:rsidRPr="00456AD4" w:rsidRDefault="007C00C6" w:rsidP="007C00C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632D2A" w14:textId="1A54C4D5" w:rsidR="007C00C6" w:rsidRPr="007549F4" w:rsidRDefault="007C00C6" w:rsidP="007C00C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745AC">
        <w:rPr>
          <w:color w:val="auto"/>
        </w:rPr>
        <w:t>53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 w:rsidR="00A745AC">
        <w:rPr>
          <w:color w:val="auto"/>
        </w:rPr>
        <w:t xml:space="preserve"> 3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2C8A3A3" w14:textId="77777777" w:rsidR="007C00C6" w:rsidRPr="007549F4" w:rsidRDefault="007C00C6" w:rsidP="007C00C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63A75F6" w14:textId="77777777" w:rsidR="007C00C6" w:rsidRPr="007549F4" w:rsidRDefault="007C00C6" w:rsidP="007C00C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CC3EBA" w14:textId="538D3676" w:rsidR="007C00C6" w:rsidRPr="007549F4" w:rsidRDefault="007C00C6" w:rsidP="007C00C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109471/5</w:t>
      </w:r>
    </w:p>
    <w:p w14:paraId="058F2FAE" w14:textId="23A54E7C" w:rsidR="007C00C6" w:rsidRPr="007549F4" w:rsidRDefault="007C00C6" w:rsidP="007C00C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92/8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6124CBF9" w14:textId="45700255" w:rsidR="007C00C6" w:rsidRPr="007549F4" w:rsidRDefault="007C00C6" w:rsidP="007C00C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1150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BB1FE46" w14:textId="465D2B1C" w:rsidR="007C00C6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92/8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1150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0008 Krajanów.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w sąsiedztwie działki energia elektryczna</w:t>
      </w:r>
      <w:r w:rsidR="000B2487">
        <w:rPr>
          <w:rFonts w:asciiTheme="minorHAnsi" w:hAnsiTheme="minorHAnsi" w:cstheme="minorHAnsi"/>
        </w:rPr>
        <w:t>, przez teren działki przebiega napowietrzna linia energetyczna, na terenie działki drzewo – lipa.</w:t>
      </w:r>
    </w:p>
    <w:p w14:paraId="5674B612" w14:textId="153A0046" w:rsidR="007C00C6" w:rsidRPr="0000744D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działka przeznaczona jest na cele zabudowy mieszkaniowej jednorodzinnej lub zagrodowej oraz obiektów usług i produkcji nie kolidujących z funkcją mieszkaniow</w:t>
      </w:r>
      <w:r w:rsidR="000B2487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.  </w:t>
      </w:r>
    </w:p>
    <w:p w14:paraId="5679A6EE" w14:textId="6D1ED975" w:rsidR="007C00C6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0B2487">
        <w:rPr>
          <w:rFonts w:asciiTheme="minorHAnsi" w:hAnsiTheme="minorHAnsi" w:cstheme="minorHAnsi"/>
        </w:rPr>
        <w:t>94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1405E2DD" w14:textId="7664DEE7" w:rsidR="007C00C6" w:rsidRPr="009C51C8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0B2487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bookmarkEnd w:id="1"/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745AC">
        <w:rPr>
          <w:rFonts w:asciiTheme="minorHAnsi" w:eastAsia="Times New Roman" w:hAnsiTheme="minorHAnsi" w:cstheme="minorHAnsi"/>
          <w:b/>
          <w:bCs/>
        </w:rPr>
        <w:t>24.03.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745AC">
        <w:rPr>
          <w:rFonts w:asciiTheme="minorHAnsi" w:eastAsia="Times New Roman" w:hAnsiTheme="minorHAnsi" w:cstheme="minorHAnsi"/>
          <w:b/>
          <w:bCs/>
        </w:rPr>
        <w:t xml:space="preserve">12.00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0DCE910" w14:textId="1F2D1B2F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745AC">
        <w:rPr>
          <w:rFonts w:asciiTheme="minorHAnsi" w:eastAsia="Times New Roman" w:hAnsiTheme="minorHAnsi" w:cstheme="minorHAnsi"/>
          <w:b/>
          <w:bCs/>
        </w:rPr>
        <w:t>20.03.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5E5EE2A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0EEBBEB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1ABE72F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D0D47C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8746DCB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5A4C8EF" w14:textId="77777777" w:rsidR="007C00C6" w:rsidRPr="007549F4" w:rsidRDefault="007C00C6" w:rsidP="007C00C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DBD3789" w14:textId="77777777" w:rsidR="007C00C6" w:rsidRPr="007549F4" w:rsidRDefault="007C00C6" w:rsidP="007C00C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F088440" w14:textId="77777777" w:rsidR="007C00C6" w:rsidRPr="007549F4" w:rsidRDefault="007C00C6" w:rsidP="007C00C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4C639EE" w14:textId="77777777" w:rsidR="007C00C6" w:rsidRDefault="007C00C6" w:rsidP="007C00C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53A93F85" w14:textId="77777777" w:rsidR="007C00C6" w:rsidRPr="00162A40" w:rsidRDefault="007C00C6" w:rsidP="007C00C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EF6A5EA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47B841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57482F0" w14:textId="77777777" w:rsidR="007C00C6" w:rsidRPr="007549F4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1CFE544" w14:textId="611F5CDE" w:rsidR="007C00C6" w:rsidRPr="001C2B3C" w:rsidRDefault="007C00C6" w:rsidP="007C00C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745AC">
        <w:rPr>
          <w:rFonts w:asciiTheme="minorHAnsi" w:eastAsia="Times New Roman" w:hAnsiTheme="minorHAnsi" w:cstheme="minorHAnsi"/>
          <w:color w:val="000000" w:themeColor="text1"/>
        </w:rPr>
        <w:t xml:space="preserve">3 </w:t>
      </w:r>
      <w:r>
        <w:rPr>
          <w:rFonts w:asciiTheme="minorHAnsi" w:eastAsia="Times New Roman" w:hAnsiTheme="minorHAnsi" w:cstheme="minorHAnsi"/>
          <w:color w:val="000000" w:themeColor="text1"/>
        </w:rPr>
        <w:t>lutego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F9B1E66" w14:textId="77777777" w:rsidR="007C00C6" w:rsidRPr="00456AD4" w:rsidRDefault="007C00C6" w:rsidP="007C00C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CE9E77A" w14:textId="77777777" w:rsidR="007C00C6" w:rsidRPr="001C06ED" w:rsidRDefault="007C00C6" w:rsidP="007C00C6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462048B" w14:textId="77777777" w:rsidR="007C00C6" w:rsidRDefault="007C00C6" w:rsidP="007C00C6"/>
    <w:p w14:paraId="7F551E6F" w14:textId="77777777" w:rsidR="007C00C6" w:rsidRDefault="007C00C6" w:rsidP="007C00C6"/>
    <w:p w14:paraId="7F7D95A3" w14:textId="77777777" w:rsidR="007C00C6" w:rsidRDefault="007C00C6" w:rsidP="007C00C6"/>
    <w:p w14:paraId="3CA34E3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66501904">
    <w:abstractNumId w:val="0"/>
  </w:num>
  <w:num w:numId="2" w16cid:durableId="1598632176">
    <w:abstractNumId w:val="2"/>
  </w:num>
  <w:num w:numId="3" w16cid:durableId="907229007">
    <w:abstractNumId w:val="3"/>
  </w:num>
  <w:num w:numId="4" w16cid:durableId="6272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6"/>
    <w:rsid w:val="000B2487"/>
    <w:rsid w:val="007C00C6"/>
    <w:rsid w:val="00912AC2"/>
    <w:rsid w:val="009E1E95"/>
    <w:rsid w:val="00A745AC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2D6"/>
  <w15:chartTrackingRefBased/>
  <w15:docId w15:val="{A15512F9-300C-43DD-A311-8C05534D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C6"/>
  </w:style>
  <w:style w:type="paragraph" w:styleId="Nagwek1">
    <w:name w:val="heading 1"/>
    <w:basedOn w:val="Normalny"/>
    <w:next w:val="Normalny"/>
    <w:link w:val="Nagwek1Znak"/>
    <w:uiPriority w:val="9"/>
    <w:qFormat/>
    <w:rsid w:val="007C00C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0C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0C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C00C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C00C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7C0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C00C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C0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2023-01-31T11:51:00Z</dcterms:created>
  <dcterms:modified xsi:type="dcterms:W3CDTF">2023-02-03T07:26:00Z</dcterms:modified>
</cp:coreProperties>
</file>