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03A0" w14:textId="536C9AC5" w:rsidR="00AF2E55" w:rsidRPr="005322FC" w:rsidRDefault="00AF2E55" w:rsidP="00AF2E5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DF6AAD">
        <w:rPr>
          <w:b/>
          <w:bCs/>
          <w:color w:val="auto"/>
        </w:rPr>
        <w:t>46</w:t>
      </w:r>
      <w:r w:rsidRPr="005322FC">
        <w:rPr>
          <w:b/>
          <w:bCs/>
          <w:color w:val="auto"/>
        </w:rPr>
        <w:t>/2</w:t>
      </w:r>
      <w:r w:rsidR="005C0DF5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DF6AAD">
        <w:rPr>
          <w:b/>
          <w:bCs/>
          <w:color w:val="auto"/>
        </w:rPr>
        <w:t xml:space="preserve">25 stycznia </w:t>
      </w:r>
      <w:r w:rsidRPr="005322FC">
        <w:rPr>
          <w:b/>
          <w:bCs/>
          <w:color w:val="auto"/>
        </w:rPr>
        <w:t>202</w:t>
      </w:r>
      <w:r w:rsidR="005C0DF5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5C0DF5">
        <w:rPr>
          <w:b/>
          <w:bCs/>
          <w:color w:val="auto"/>
        </w:rPr>
        <w:t>V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61E0A83" w14:textId="533F946A" w:rsidR="00AF2E55" w:rsidRPr="005322FC" w:rsidRDefault="00AF2E55" w:rsidP="00AF2E5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5C0DF5">
        <w:t>t.j</w:t>
      </w:r>
      <w:proofErr w:type="spellEnd"/>
      <w:r w:rsidR="005C0DF5">
        <w:t>. Dz. U. z 2023 r. poz. 40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 xml:space="preserve">art. 39 ust.2,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 w:rsidR="009D13A3">
        <w:rPr>
          <w:rFonts w:asciiTheme="minorHAnsi" w:hAnsiTheme="minorHAnsi" w:cstheme="minorHAnsi"/>
        </w:rPr>
        <w:t>Dz. Urz. Woj. Dolno.</w:t>
      </w:r>
      <w:r w:rsidRPr="00787245">
        <w:rPr>
          <w:rFonts w:asciiTheme="minorHAnsi" w:hAnsiTheme="minorHAnsi" w:cstheme="minorHAnsi"/>
        </w:rPr>
        <w:t xml:space="preserve"> z 2013 r. poz. 1851</w:t>
      </w:r>
      <w:r w:rsidR="009D13A3">
        <w:rPr>
          <w:rFonts w:asciiTheme="minorHAnsi" w:hAnsiTheme="minorHAnsi" w:cstheme="minorHAnsi"/>
        </w:rPr>
        <w:t xml:space="preserve"> z </w:t>
      </w:r>
      <w:proofErr w:type="spellStart"/>
      <w:r w:rsidR="009D13A3">
        <w:rPr>
          <w:rFonts w:asciiTheme="minorHAnsi" w:hAnsiTheme="minorHAnsi" w:cstheme="minorHAnsi"/>
        </w:rPr>
        <w:t>późn</w:t>
      </w:r>
      <w:proofErr w:type="spellEnd"/>
      <w:r w:rsidR="009D13A3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98600F5" w14:textId="32E0F118" w:rsidR="00AF2E55" w:rsidRPr="00EC365E" w:rsidRDefault="00AF2E55" w:rsidP="00AF2E5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104287/3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5C0DF5">
        <w:rPr>
          <w:rFonts w:asciiTheme="minorHAnsi" w:hAnsiTheme="minorHAnsi" w:cstheme="minorHAnsi"/>
        </w:rPr>
        <w:t>V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4DF87C7" w14:textId="77777777" w:rsidR="00AF2E55" w:rsidRPr="00EC365E" w:rsidRDefault="00AF2E55" w:rsidP="00AF2E5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8AFCA" w14:textId="77777777" w:rsidR="00AF2E55" w:rsidRPr="00EC365E" w:rsidRDefault="00AF2E55" w:rsidP="00AF2E5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212CB1B3" w14:textId="77777777" w:rsidR="00AF2E55" w:rsidRPr="00EC365E" w:rsidRDefault="00AF2E55" w:rsidP="00AF2E5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AA9E749" w14:textId="77777777" w:rsidR="00AF2E55" w:rsidRPr="005A345D" w:rsidRDefault="00AF2E55" w:rsidP="00AF2E5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31AAB64" w14:textId="77777777" w:rsidR="00AF2E55" w:rsidRPr="00456AD4" w:rsidRDefault="00AF2E55" w:rsidP="00AF2E5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12E0D4B" w14:textId="06404FFB" w:rsidR="00AF2E55" w:rsidRPr="007549F4" w:rsidRDefault="00AF2E55" w:rsidP="00AF2E5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F6AAD">
        <w:rPr>
          <w:color w:val="auto"/>
        </w:rPr>
        <w:t>46</w:t>
      </w:r>
      <w:r w:rsidRPr="007549F4">
        <w:rPr>
          <w:color w:val="auto"/>
        </w:rPr>
        <w:t>/2</w:t>
      </w:r>
      <w:r w:rsidR="005C0DF5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F6AAD">
        <w:rPr>
          <w:color w:val="auto"/>
        </w:rPr>
        <w:t xml:space="preserve">25 stycznia </w:t>
      </w:r>
      <w:r w:rsidRPr="007549F4">
        <w:rPr>
          <w:color w:val="auto"/>
        </w:rPr>
        <w:t>202</w:t>
      </w:r>
      <w:r w:rsidR="005C0DF5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3EC0DABA" w14:textId="5C3D6FAF" w:rsidR="00AF2E55" w:rsidRPr="007549F4" w:rsidRDefault="00AF2E55" w:rsidP="00AF2E5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5C0DF5">
        <w:rPr>
          <w:b/>
          <w:bCs/>
          <w:color w:val="auto"/>
        </w:rPr>
        <w:t>V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793DB4E" w14:textId="77777777" w:rsidR="00AF2E55" w:rsidRPr="007549F4" w:rsidRDefault="00AF2E55" w:rsidP="00AF2E5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E50E89F" w14:textId="4F420F46" w:rsidR="00AF2E55" w:rsidRPr="007549F4" w:rsidRDefault="00AF2E55" w:rsidP="00AF2E5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</w:t>
      </w:r>
      <w:r w:rsidR="00766B1E">
        <w:rPr>
          <w:rFonts w:asciiTheme="minorHAnsi" w:hAnsiTheme="minorHAnsi" w:cstheme="minorHAnsi"/>
          <w:sz w:val="24"/>
          <w:szCs w:val="24"/>
        </w:rPr>
        <w:t>4287/3</w:t>
      </w:r>
    </w:p>
    <w:p w14:paraId="10F8F8D3" w14:textId="77777777" w:rsidR="00AF2E55" w:rsidRPr="007549F4" w:rsidRDefault="00AF2E55" w:rsidP="00AF2E5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3A6E810F" w14:textId="77777777" w:rsidR="00AF2E55" w:rsidRPr="007549F4" w:rsidRDefault="00AF2E55" w:rsidP="00AF2E5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C59DE16" w14:textId="77777777" w:rsidR="00AF2E55" w:rsidRPr="00961D7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prostokątnym, położona na terenie płaskim. </w:t>
      </w:r>
    </w:p>
    <w:p w14:paraId="5EA9D053" w14:textId="77777777" w:rsidR="00AF2E55" w:rsidRPr="0029351A" w:rsidRDefault="00AF2E55" w:rsidP="00AF2E55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Bożków teren lokalizacji działki częściowo przeznaczony jest jako tereny usług nieuciążliwych bądź tereny zabudowy jedno- i wielorodzinnej, częściowo posiada status ulicy zbiorczej. Działka znajduje się w granicach zdefiniowanego stanowiska archeologicznego wraz ze strefą obserwacji archeologicznej.</w:t>
      </w:r>
    </w:p>
    <w:p w14:paraId="33A9F44B" w14:textId="77777777" w:rsidR="00AF2E55" w:rsidRPr="00312FB0" w:rsidRDefault="00AF2E55" w:rsidP="00AF2E55">
      <w:pPr>
        <w:pStyle w:val="Standard"/>
        <w:tabs>
          <w:tab w:val="left" w:pos="7371"/>
        </w:tabs>
        <w:spacing w:line="360" w:lineRule="auto"/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62.000,00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1"/>
    <w:p w14:paraId="1A0DA98E" w14:textId="77777777" w:rsidR="00AF2E55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12.400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>I przetarg ustny nieograniczony ogłoszony został na dzień 8.04.2022 r. i zakończył się wynikiem negatywnym z uwagi na to, że nikt do niego nie przystąpił.</w:t>
      </w:r>
    </w:p>
    <w:p w14:paraId="192E6AEE" w14:textId="3450BD75" w:rsidR="00AF2E55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15.07.2022 r. i zakończył się wynikiem negatywnym z uwagi na to, że nikt do niego nie przystąpił.</w:t>
      </w:r>
    </w:p>
    <w:p w14:paraId="188100DB" w14:textId="3315BBBD" w:rsidR="00766B1E" w:rsidRDefault="00766B1E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przetarg ustny nieograniczony ogłoszony został na dzień 09.12.2022 r. i zakończył się wynikiem negatywnym z uwagi na to, że nikt do niego nie przystąpił.</w:t>
      </w:r>
    </w:p>
    <w:p w14:paraId="24C8E4BC" w14:textId="3342C025" w:rsidR="00AF2E55" w:rsidRPr="0032358C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766B1E">
        <w:rPr>
          <w:rFonts w:asciiTheme="minorHAnsi" w:eastAsia="Times New Roman" w:hAnsiTheme="minorHAnsi" w:cstheme="minorHAnsi"/>
        </w:rPr>
        <w:t>V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F6AAD">
        <w:rPr>
          <w:rFonts w:asciiTheme="minorHAnsi" w:eastAsia="Times New Roman" w:hAnsiTheme="minorHAnsi" w:cstheme="minorHAnsi"/>
        </w:rPr>
        <w:t xml:space="preserve"> </w:t>
      </w:r>
      <w:r w:rsidR="00DF6AAD" w:rsidRPr="00DF6AAD">
        <w:rPr>
          <w:rFonts w:asciiTheme="minorHAnsi" w:eastAsia="Times New Roman" w:hAnsiTheme="minorHAnsi" w:cstheme="minorHAnsi"/>
          <w:b/>
          <w:bCs/>
        </w:rPr>
        <w:t>10.03.</w:t>
      </w:r>
      <w:r w:rsidRPr="00DF6AAD">
        <w:rPr>
          <w:rFonts w:asciiTheme="minorHAnsi" w:eastAsia="Times New Roman" w:hAnsiTheme="minorHAnsi" w:cstheme="minorHAnsi"/>
          <w:b/>
          <w:bCs/>
        </w:rPr>
        <w:t>202</w:t>
      </w:r>
      <w:r w:rsidR="00766B1E" w:rsidRPr="00DF6AAD"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DF6AAD">
        <w:rPr>
          <w:rFonts w:asciiTheme="minorHAnsi" w:eastAsia="Times New Roman" w:hAnsiTheme="minorHAnsi" w:cstheme="minorHAnsi"/>
          <w:b/>
          <w:bCs/>
        </w:rPr>
        <w:t xml:space="preserve"> 13.00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9FBC395" w14:textId="1E777EB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F6AAD">
        <w:rPr>
          <w:rFonts w:asciiTheme="minorHAnsi" w:eastAsia="Times New Roman" w:hAnsiTheme="minorHAnsi" w:cstheme="minorHAnsi"/>
          <w:b/>
          <w:bCs/>
        </w:rPr>
        <w:t>06.03.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 w:rsidR="00766B1E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</w:t>
      </w:r>
      <w:r w:rsidRPr="007549F4">
        <w:rPr>
          <w:rFonts w:asciiTheme="minorHAnsi" w:eastAsia="Times New Roman" w:hAnsiTheme="minorHAnsi" w:cstheme="minorHAnsi"/>
        </w:rPr>
        <w:lastRenderedPageBreak/>
        <w:t>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A8B0950" w14:textId="7777777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2F12844" w14:textId="7777777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8A28941" w14:textId="7777777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E784035" w14:textId="7777777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643F091" w14:textId="7777777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770D72D" w14:textId="77777777" w:rsidR="00AF2E55" w:rsidRPr="007549F4" w:rsidRDefault="00AF2E55" w:rsidP="00AF2E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iż sprzedaż przedmiotowej nieruchomości następuje na podstawie danych uwidocznionych w katastrze nieruchomości,</w:t>
      </w:r>
    </w:p>
    <w:p w14:paraId="0EFB8D6D" w14:textId="77777777" w:rsidR="00AF2E55" w:rsidRPr="007549F4" w:rsidRDefault="00AF2E55" w:rsidP="00AF2E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36D4B4A" w14:textId="77777777" w:rsidR="00AF2E55" w:rsidRPr="007549F4" w:rsidRDefault="00AF2E55" w:rsidP="00AF2E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2EE34AA" w14:textId="77777777" w:rsidR="00AF2E55" w:rsidRDefault="00AF2E55" w:rsidP="00AF2E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7675558" w14:textId="77777777" w:rsidR="00AF2E55" w:rsidRPr="006C3D66" w:rsidRDefault="00AF2E55" w:rsidP="00AF2E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6C3D66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6C3D66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241E6EA" w14:textId="7777777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5445F9A" w14:textId="7777777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B143A17" w14:textId="77777777" w:rsidR="00AF2E55" w:rsidRPr="007549F4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AB63300" w14:textId="77777777" w:rsidR="00DF6AAD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026F3683" w14:textId="77777777" w:rsidR="00DF6AAD" w:rsidRDefault="00DF6AAD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084A5E3" w14:textId="77777777" w:rsidR="00DF6AAD" w:rsidRDefault="00DF6AAD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DDF197A" w14:textId="77777777" w:rsidR="00DF6AAD" w:rsidRDefault="00DF6AAD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36ABDF05" w14:textId="77777777" w:rsidR="00DF6AAD" w:rsidRDefault="00DF6AAD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3A9DE7E" w14:textId="77777777" w:rsidR="00DF6AAD" w:rsidRDefault="00DF6AAD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2053F19" w14:textId="375E1A91" w:rsidR="00AF2E55" w:rsidRPr="001C2B3C" w:rsidRDefault="00AF2E55" w:rsidP="00AF2E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F6AAD">
        <w:rPr>
          <w:rFonts w:asciiTheme="minorHAnsi" w:eastAsia="Times New Roman" w:hAnsiTheme="minorHAnsi" w:cstheme="minorHAnsi"/>
          <w:color w:val="000000" w:themeColor="text1"/>
        </w:rPr>
        <w:t>25.01.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766B1E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E528B81" w14:textId="77777777" w:rsidR="00AF2E55" w:rsidRPr="00456AD4" w:rsidRDefault="00AF2E55" w:rsidP="00AF2E5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FBEC382" w14:textId="77777777" w:rsidR="00AF2E55" w:rsidRPr="001C06ED" w:rsidRDefault="00AF2E55" w:rsidP="00AF2E55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B1AD0D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52317471">
    <w:abstractNumId w:val="0"/>
  </w:num>
  <w:num w:numId="2" w16cid:durableId="1203059767">
    <w:abstractNumId w:val="2"/>
  </w:num>
  <w:num w:numId="3" w16cid:durableId="1493715925">
    <w:abstractNumId w:val="3"/>
  </w:num>
  <w:num w:numId="4" w16cid:durableId="3035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55"/>
    <w:rsid w:val="005C0DF5"/>
    <w:rsid w:val="00766B1E"/>
    <w:rsid w:val="00912AC2"/>
    <w:rsid w:val="009D13A3"/>
    <w:rsid w:val="009E1E95"/>
    <w:rsid w:val="00A779F1"/>
    <w:rsid w:val="00AF2E55"/>
    <w:rsid w:val="00DF6AA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FF64"/>
  <w15:chartTrackingRefBased/>
  <w15:docId w15:val="{32D4C39F-293F-4029-A2BD-067FB0D8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E5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E5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E5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2E5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F2E5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AF2E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F2E5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F2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2023-01-24T08:07:00Z</dcterms:created>
  <dcterms:modified xsi:type="dcterms:W3CDTF">2023-01-25T13:50:00Z</dcterms:modified>
</cp:coreProperties>
</file>