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8F2A" w14:textId="725006FD" w:rsidR="00F90CA0" w:rsidRPr="005322FC" w:rsidRDefault="00F90CA0" w:rsidP="00F90CA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133C59">
        <w:rPr>
          <w:b/>
          <w:bCs/>
          <w:color w:val="auto"/>
        </w:rPr>
        <w:t>39</w:t>
      </w:r>
      <w:r w:rsidRPr="005322FC">
        <w:rPr>
          <w:b/>
          <w:bCs/>
          <w:color w:val="auto"/>
        </w:rPr>
        <w:t>/2</w:t>
      </w:r>
      <w:r w:rsidR="006E639D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33C59">
        <w:rPr>
          <w:b/>
          <w:bCs/>
          <w:color w:val="auto"/>
        </w:rPr>
        <w:t xml:space="preserve">19 </w:t>
      </w:r>
      <w:r w:rsidR="006E639D">
        <w:rPr>
          <w:b/>
          <w:bCs/>
          <w:color w:val="auto"/>
        </w:rPr>
        <w:t xml:space="preserve">stycznia </w:t>
      </w:r>
      <w:r w:rsidRPr="005322FC">
        <w:rPr>
          <w:b/>
          <w:bCs/>
          <w:color w:val="auto"/>
        </w:rPr>
        <w:t>202</w:t>
      </w:r>
      <w:r w:rsidR="006E639D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 w:rsidR="006E639D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1F2152D" w14:textId="0CF4E48B" w:rsidR="00F90CA0" w:rsidRPr="005322FC" w:rsidRDefault="00F90CA0" w:rsidP="00F90CA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6E639D">
        <w:t>t.j</w:t>
      </w:r>
      <w:proofErr w:type="spellEnd"/>
      <w:r w:rsidR="006E639D"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</w:t>
      </w:r>
      <w:r w:rsidR="006E639D">
        <w:rPr>
          <w:rFonts w:asciiTheme="minorHAnsi" w:hAnsiTheme="minorHAnsi" w:cstheme="minorHAnsi"/>
        </w:rPr>
        <w:t xml:space="preserve"> art. 39 ust. 1, art.</w:t>
      </w:r>
      <w:r>
        <w:rPr>
          <w:rFonts w:asciiTheme="minorHAnsi" w:hAnsiTheme="minorHAnsi" w:cstheme="minorHAnsi"/>
        </w:rPr>
        <w:t xml:space="preserve">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F232DCB" w14:textId="29F0700E" w:rsidR="00F90CA0" w:rsidRPr="00EC365E" w:rsidRDefault="00F90CA0" w:rsidP="00F90CA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392/7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,1817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6E639D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03A0CBC5" w14:textId="77777777" w:rsidR="00F90CA0" w:rsidRPr="00EC365E" w:rsidRDefault="00F90CA0" w:rsidP="00F90CA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AB60454" w14:textId="77777777" w:rsidR="00F90CA0" w:rsidRPr="00EC365E" w:rsidRDefault="00F90CA0" w:rsidP="00F90CA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43D0FA75" w14:textId="77777777" w:rsidR="00F90CA0" w:rsidRPr="00EC365E" w:rsidRDefault="00F90CA0" w:rsidP="00F90CA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3254294" w14:textId="77777777" w:rsidR="00F90CA0" w:rsidRPr="005A345D" w:rsidRDefault="00F90CA0" w:rsidP="00F90CA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7780D13" w14:textId="77777777" w:rsidR="00F90CA0" w:rsidRPr="00456AD4" w:rsidRDefault="00F90CA0" w:rsidP="00F90CA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39A3532" w14:textId="34F96420" w:rsidR="00F90CA0" w:rsidRPr="007549F4" w:rsidRDefault="00F90CA0" w:rsidP="00F90CA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33C59">
        <w:rPr>
          <w:color w:val="auto"/>
        </w:rPr>
        <w:t>39</w:t>
      </w:r>
      <w:r w:rsidRPr="007549F4">
        <w:rPr>
          <w:color w:val="auto"/>
        </w:rPr>
        <w:t>/2</w:t>
      </w:r>
      <w:r w:rsidR="006E639D"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133C59">
        <w:rPr>
          <w:color w:val="auto"/>
        </w:rPr>
        <w:t xml:space="preserve">19 </w:t>
      </w:r>
      <w:r w:rsidR="006E639D">
        <w:rPr>
          <w:color w:val="auto"/>
        </w:rPr>
        <w:t xml:space="preserve">stycznia </w:t>
      </w:r>
      <w:r w:rsidRPr="007549F4">
        <w:rPr>
          <w:color w:val="auto"/>
        </w:rPr>
        <w:t>202</w:t>
      </w:r>
      <w:r w:rsidR="006E639D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DF787D8" w14:textId="45E09D1F" w:rsidR="00F90CA0" w:rsidRPr="007549F4" w:rsidRDefault="00F90CA0" w:rsidP="00F90CA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6E639D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C234AA6" w14:textId="77777777" w:rsidR="00F90CA0" w:rsidRPr="007549F4" w:rsidRDefault="00F90CA0" w:rsidP="00F90CA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0F3B2C7" w14:textId="77777777" w:rsidR="00F90CA0" w:rsidRPr="007549F4" w:rsidRDefault="00F90CA0" w:rsidP="00F90CA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201E220F" w14:textId="77777777" w:rsidR="00F90CA0" w:rsidRPr="007549F4" w:rsidRDefault="00F90CA0" w:rsidP="00F90CA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392/7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3F0D61E8" w14:textId="77777777" w:rsidR="00F90CA0" w:rsidRPr="007549F4" w:rsidRDefault="00F90CA0" w:rsidP="00F90CA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1817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7F71D90E" w14:textId="77777777" w:rsidR="00F90CA0" w:rsidRPr="00AB13E8" w:rsidRDefault="00F90CA0" w:rsidP="00F90CA0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392/7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1817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 i wodociąg.</w:t>
      </w:r>
    </w:p>
    <w:p w14:paraId="4DA0F974" w14:textId="77777777" w:rsidR="00F90CA0" w:rsidRPr="00F047EA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jednorodzinnej lub zagrodowej oraz obiektów usług i produkcji nie kolidujących z funkcją mieszkaniową. Dla terenu lokalizacji nieruchomości została wydana Decyzja Nr 116/21 z dnia 28.12.2022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100.000,00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47CAB077" w14:textId="322AF797" w:rsidR="006E639D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20.000,00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35693B8A" w14:textId="6E1B68AF" w:rsidR="006A34E3" w:rsidRDefault="006A34E3" w:rsidP="00F90CA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18.11.2022 r. i zakończył się wynikiem negatywnym z uwagi na to, że nikt do niego nie przystąpił.</w:t>
      </w:r>
    </w:p>
    <w:p w14:paraId="338EAB49" w14:textId="3F22573A" w:rsidR="00F90CA0" w:rsidRPr="006135C7" w:rsidRDefault="006A34E3" w:rsidP="00F90CA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90CA0">
        <w:rPr>
          <w:rFonts w:asciiTheme="minorHAnsi" w:eastAsia="Times New Roman" w:hAnsiTheme="minorHAnsi" w:cstheme="minorHAnsi"/>
        </w:rPr>
        <w:t>I</w:t>
      </w:r>
      <w:r w:rsidR="00F90CA0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133C59">
        <w:rPr>
          <w:rFonts w:asciiTheme="minorHAnsi" w:eastAsia="Times New Roman" w:hAnsiTheme="minorHAnsi" w:cstheme="minorHAnsi"/>
        </w:rPr>
        <w:t xml:space="preserve"> </w:t>
      </w:r>
      <w:r w:rsidR="00133C59" w:rsidRPr="00133C59">
        <w:rPr>
          <w:rFonts w:asciiTheme="minorHAnsi" w:eastAsia="Times New Roman" w:hAnsiTheme="minorHAnsi" w:cstheme="minorHAnsi"/>
          <w:b/>
          <w:bCs/>
        </w:rPr>
        <w:t>03.03.</w:t>
      </w:r>
      <w:r w:rsidR="00F90CA0"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="00F90CA0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133C59">
        <w:rPr>
          <w:rFonts w:asciiTheme="minorHAnsi" w:eastAsia="Times New Roman" w:hAnsiTheme="minorHAnsi" w:cstheme="minorHAnsi"/>
          <w:b/>
          <w:bCs/>
        </w:rPr>
        <w:t xml:space="preserve"> 10.00 </w:t>
      </w:r>
      <w:r w:rsidR="00F90CA0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34DE8B0" w14:textId="013BBA53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33C59">
        <w:rPr>
          <w:rFonts w:asciiTheme="minorHAnsi" w:eastAsia="Times New Roman" w:hAnsiTheme="minorHAnsi" w:cstheme="minorHAnsi"/>
          <w:b/>
          <w:bCs/>
        </w:rPr>
        <w:t>27.02.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 w:rsidR="006A34E3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EE46142" w14:textId="77777777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A73F917" w14:textId="77777777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E27EF93" w14:textId="77777777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D1EBCEE" w14:textId="77777777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F42F131" w14:textId="77777777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62BD305" w14:textId="77777777" w:rsidR="00F90CA0" w:rsidRPr="007549F4" w:rsidRDefault="00F90CA0" w:rsidP="00F90CA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A4B4812" w14:textId="77777777" w:rsidR="00F90CA0" w:rsidRPr="007549F4" w:rsidRDefault="00F90CA0" w:rsidP="00F90CA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518D1E6" w14:textId="77777777" w:rsidR="00F90CA0" w:rsidRPr="007549F4" w:rsidRDefault="00F90CA0" w:rsidP="00F90CA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04394BF6" w14:textId="77777777" w:rsidR="00F90CA0" w:rsidRPr="007549F4" w:rsidRDefault="00F90CA0" w:rsidP="00F90CA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523C2F5" w14:textId="77777777" w:rsidR="00F90CA0" w:rsidRPr="007549F4" w:rsidRDefault="00F90CA0" w:rsidP="00F90CA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7FAF962" w14:textId="77777777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23E1047" w14:textId="77777777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20327F1" w14:textId="77777777" w:rsidR="00F90CA0" w:rsidRPr="007549F4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E203294" w14:textId="4D3FEFC2" w:rsidR="00F90CA0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 </w:t>
      </w:r>
      <w:r w:rsidR="00DB549E">
        <w:rPr>
          <w:rFonts w:asciiTheme="minorHAnsi" w:hAnsiTheme="minorHAnsi" w:cstheme="minorHAnsi"/>
        </w:rPr>
        <w:t>(</w:t>
      </w:r>
      <w:r w:rsidRPr="004F7EA2">
        <w:rPr>
          <w:rFonts w:asciiTheme="minorHAnsi" w:hAnsiTheme="minorHAnsi" w:cstheme="minorHAnsi"/>
        </w:rPr>
        <w:t xml:space="preserve">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4410C12" w14:textId="4D37D831" w:rsidR="00F90CA0" w:rsidRDefault="00F90CA0" w:rsidP="00F90CA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33C59">
        <w:rPr>
          <w:rFonts w:asciiTheme="minorHAnsi" w:eastAsia="Times New Roman" w:hAnsiTheme="minorHAnsi" w:cstheme="minorHAnsi"/>
          <w:color w:val="000000" w:themeColor="text1"/>
        </w:rPr>
        <w:t xml:space="preserve">19 </w:t>
      </w:r>
      <w:r w:rsidR="006A34E3">
        <w:rPr>
          <w:rFonts w:asciiTheme="minorHAnsi" w:eastAsia="Times New Roman" w:hAnsiTheme="minorHAnsi" w:cstheme="minorHAnsi"/>
          <w:color w:val="000000" w:themeColor="text1"/>
        </w:rPr>
        <w:t xml:space="preserve">stycznia 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6A34E3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E78B9C6" w14:textId="77777777" w:rsidR="00F90CA0" w:rsidRPr="00456AD4" w:rsidRDefault="00F90CA0" w:rsidP="00F90CA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87BB35B" w14:textId="77777777" w:rsidR="00F90CA0" w:rsidRDefault="00F90CA0" w:rsidP="00F90CA0"/>
    <w:p w14:paraId="382BD1F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11575964">
    <w:abstractNumId w:val="0"/>
  </w:num>
  <w:num w:numId="2" w16cid:durableId="274561128">
    <w:abstractNumId w:val="2"/>
  </w:num>
  <w:num w:numId="3" w16cid:durableId="208302842">
    <w:abstractNumId w:val="3"/>
  </w:num>
  <w:num w:numId="4" w16cid:durableId="59011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A0"/>
    <w:rsid w:val="00133C59"/>
    <w:rsid w:val="006A34E3"/>
    <w:rsid w:val="006E639D"/>
    <w:rsid w:val="00912AC2"/>
    <w:rsid w:val="009E1E95"/>
    <w:rsid w:val="00A779F1"/>
    <w:rsid w:val="00AF1CA1"/>
    <w:rsid w:val="00DB549E"/>
    <w:rsid w:val="00F90CA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4E16"/>
  <w15:chartTrackingRefBased/>
  <w15:docId w15:val="{A7DC0927-0EEA-490F-97A9-875C4EB3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CA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CA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0CA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0CA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90CA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F90CA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F90C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90CA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90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2023-01-13T12:47:00Z</cp:lastPrinted>
  <dcterms:created xsi:type="dcterms:W3CDTF">2023-01-12T08:42:00Z</dcterms:created>
  <dcterms:modified xsi:type="dcterms:W3CDTF">2023-01-19T11:42:00Z</dcterms:modified>
</cp:coreProperties>
</file>