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4EEC" w14:textId="2968F259" w:rsidR="00CB367A" w:rsidRPr="007250D9" w:rsidRDefault="00CB367A" w:rsidP="00CB367A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94C90">
        <w:rPr>
          <w:rStyle w:val="Pogrubienie"/>
        </w:rPr>
        <w:t>9</w:t>
      </w:r>
      <w:r w:rsidRPr="007250D9">
        <w:rPr>
          <w:rStyle w:val="Pogrubienie"/>
        </w:rPr>
        <w:t>/2</w:t>
      </w:r>
      <w:r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994C90">
        <w:rPr>
          <w:rStyle w:val="Pogrubienie"/>
        </w:rPr>
        <w:t>05</w:t>
      </w:r>
      <w:r>
        <w:rPr>
          <w:rStyle w:val="Pogrubienie"/>
        </w:rPr>
        <w:t xml:space="preserve"> stycznia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 xml:space="preserve">3 </w:t>
      </w:r>
      <w:r w:rsidRPr="007250D9">
        <w:rPr>
          <w:rStyle w:val="Pogrubienie"/>
        </w:rPr>
        <w:t>roku w</w:t>
      </w:r>
      <w:r w:rsidR="00994C90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238D78AC" w14:textId="0A0308C5" w:rsidR="00CB367A" w:rsidRPr="00B671B0" w:rsidRDefault="00CB367A" w:rsidP="00CB367A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 xml:space="preserve">(Dz. U. z 2022 r. poz. 559 z późn. zm.) </w:t>
      </w:r>
      <w:r w:rsidRPr="00B671B0">
        <w:t>art. 13 ust. 1, art. 25 ust. 1, art. 35 ust. 1 i 2 ustawy z dnia 21 sierpnia 1997 r. o gospodarce nieruchomościami</w:t>
      </w:r>
      <w:r>
        <w:t xml:space="preserve"> (Dz. U. z 2021 r. poz. 1899 z późn. zm.),</w:t>
      </w:r>
      <w:r w:rsidRPr="00B671B0">
        <w:t xml:space="preserve"> § 4, § 5 ust. 1</w:t>
      </w:r>
      <w:r>
        <w:t>,</w:t>
      </w:r>
      <w:r w:rsidRPr="00A47EBF">
        <w:t xml:space="preserve"> </w:t>
      </w:r>
      <w:r w:rsidRPr="00B671B0">
        <w:t xml:space="preserve">§ </w:t>
      </w:r>
      <w:r>
        <w:t xml:space="preserve">20 ust. 2 pkt. 5, ust. 5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</w:t>
      </w:r>
      <w:r w:rsidRPr="00B671B0">
        <w:t xml:space="preserve">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E447D9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</w:t>
      </w:r>
      <w:r w:rsidR="00CB367A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A80ABC">
        <w:rPr>
          <w:rFonts w:ascii="Calibri" w:hAnsi="Calibri" w:cs="Calibri"/>
        </w:rPr>
        <w:t>122/4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90F28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D1FA4">
        <w:rPr>
          <w:rFonts w:ascii="Calibri" w:hAnsi="Calibri" w:cs="Calibri"/>
        </w:rPr>
        <w:t>0,</w:t>
      </w:r>
      <w:r w:rsidR="00A80ABC">
        <w:rPr>
          <w:rFonts w:ascii="Calibri" w:hAnsi="Calibri" w:cs="Calibri"/>
        </w:rPr>
        <w:t>2824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B367A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BFCF2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CB367A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90F2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EC957F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80ABC">
        <w:rPr>
          <w:rFonts w:ascii="Calibri" w:hAnsi="Calibri" w:cs="Calibri"/>
        </w:rPr>
        <w:t>56,48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80ABC">
        <w:rPr>
          <w:rFonts w:ascii="Calibri" w:hAnsi="Calibri" w:cs="Calibri"/>
        </w:rPr>
        <w:t xml:space="preserve">pięćdziesiąt sześć złotych </w:t>
      </w:r>
      <w:r w:rsidR="003C62A7">
        <w:rPr>
          <w:rFonts w:ascii="Calibri" w:hAnsi="Calibri" w:cs="Calibri"/>
        </w:rPr>
        <w:t>4</w:t>
      </w:r>
      <w:r w:rsidR="00A80ABC">
        <w:rPr>
          <w:rFonts w:ascii="Calibri" w:hAnsi="Calibri" w:cs="Calibri"/>
        </w:rPr>
        <w:t>8/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B367A">
        <w:rPr>
          <w:rFonts w:ascii="Calibri" w:hAnsi="Calibri" w:cs="Calibri"/>
        </w:rPr>
        <w:t>200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41340B47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56ACFAEC" w14:textId="41C429B2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4F2701">
        <w:rPr>
          <w:rFonts w:ascii="Calibri" w:eastAsia="Calibri" w:hAnsi="Calibri" w:cs="Calibri"/>
        </w:rPr>
        <w:t>4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5B4CCE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F2701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0CC28D6" w:rsidR="00170181" w:rsidRPr="00994C9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94C90">
        <w:rPr>
          <w:rFonts w:cs="Calibri"/>
        </w:rPr>
        <w:tab/>
      </w:r>
      <w:bookmarkStart w:id="1" w:name="_Hlk51660687"/>
      <w:r w:rsidR="001106E3" w:rsidRPr="00994C90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1E1EEC0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994C90">
        <w:t xml:space="preserve"> 9</w:t>
      </w:r>
      <w:r w:rsidRPr="003F30A7">
        <w:t>/2</w:t>
      </w:r>
      <w:r w:rsidR="004F2701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94C90">
        <w:t xml:space="preserve"> 05</w:t>
      </w:r>
      <w:r w:rsidR="004F2701">
        <w:t xml:space="preserve"> stycznia</w:t>
      </w:r>
      <w:r w:rsidRPr="003F30A7">
        <w:t xml:space="preserve"> 202</w:t>
      </w:r>
      <w:r w:rsidR="004F2701">
        <w:t>3</w:t>
      </w:r>
      <w:r w:rsidRPr="003F30A7">
        <w:t xml:space="preserve"> r.</w:t>
      </w:r>
    </w:p>
    <w:p w14:paraId="376E9F52" w14:textId="1C44355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94C90">
        <w:rPr>
          <w:rStyle w:val="Pogrubienie"/>
          <w:rFonts w:asciiTheme="minorHAnsi" w:hAnsiTheme="minorHAnsi" w:cstheme="minorHAnsi"/>
        </w:rPr>
        <w:t>05</w:t>
      </w:r>
      <w:r w:rsidR="004F2701">
        <w:rPr>
          <w:rStyle w:val="Pogrubienie"/>
          <w:rFonts w:asciiTheme="minorHAnsi" w:hAnsiTheme="minorHAnsi" w:cstheme="minorHAnsi"/>
        </w:rPr>
        <w:t xml:space="preserve"> stycznia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4F2701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4F2701">
        <w:rPr>
          <w:rStyle w:val="Pogrubienie"/>
          <w:rFonts w:asciiTheme="minorHAnsi" w:hAnsiTheme="minorHAnsi" w:cstheme="minorHAnsi"/>
        </w:rPr>
        <w:t xml:space="preserve"> </w:t>
      </w:r>
      <w:r w:rsidR="00994C90">
        <w:rPr>
          <w:rStyle w:val="Pogrubienie"/>
          <w:rFonts w:asciiTheme="minorHAnsi" w:hAnsiTheme="minorHAnsi" w:cstheme="minorHAnsi"/>
        </w:rPr>
        <w:t>25</w:t>
      </w:r>
      <w:r w:rsidR="004F2701">
        <w:rPr>
          <w:rStyle w:val="Pogrubienie"/>
          <w:rFonts w:asciiTheme="minorHAnsi" w:hAnsiTheme="minorHAnsi" w:cstheme="minorHAnsi"/>
        </w:rPr>
        <w:t xml:space="preserve"> stycznia 2023</w:t>
      </w:r>
      <w:r w:rsidR="00994C90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2F13CE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F2701">
        <w:rPr>
          <w:rFonts w:ascii="Calibri" w:hAnsi="Calibri" w:cs="Calibri"/>
        </w:rPr>
        <w:t>Świerki</w:t>
      </w:r>
    </w:p>
    <w:p w14:paraId="320B73F1" w14:textId="0DEFB8CC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80ABC">
        <w:rPr>
          <w:rFonts w:ascii="Calibri" w:hAnsi="Calibri" w:cs="Calibri"/>
        </w:rPr>
        <w:t>122/4</w:t>
      </w:r>
    </w:p>
    <w:p w14:paraId="2664925F" w14:textId="281EBE02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4F2701">
        <w:rPr>
          <w:rFonts w:ascii="Calibri" w:hAnsi="Calibri" w:cs="Calibri"/>
        </w:rPr>
        <w:t>19079/6</w:t>
      </w:r>
    </w:p>
    <w:p w14:paraId="353A3E4D" w14:textId="41A46A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A80ABC">
        <w:rPr>
          <w:rFonts w:ascii="Calibri" w:hAnsi="Calibri" w:cs="Calibri"/>
        </w:rPr>
        <w:t>2824</w:t>
      </w:r>
      <w:r w:rsidR="00267E2E">
        <w:rPr>
          <w:rFonts w:ascii="Calibri" w:hAnsi="Calibri" w:cs="Calibri"/>
        </w:rPr>
        <w:t xml:space="preserve"> ha</w:t>
      </w:r>
    </w:p>
    <w:p w14:paraId="7DE7513A" w14:textId="31CB93AA" w:rsidR="00F61A39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 </w:t>
      </w:r>
      <w:r w:rsidR="00A80ABC">
        <w:rPr>
          <w:rFonts w:ascii="Calibri" w:hAnsi="Calibri" w:cs="Calibri"/>
        </w:rPr>
        <w:t>122/4</w:t>
      </w:r>
      <w:r w:rsidR="00880B81">
        <w:rPr>
          <w:rFonts w:ascii="Calibri" w:hAnsi="Calibri" w:cs="Calibri"/>
        </w:rPr>
        <w:t>, AM-1, obręb 00</w:t>
      </w:r>
      <w:r w:rsidR="004F2701">
        <w:rPr>
          <w:rFonts w:ascii="Calibri" w:hAnsi="Calibri" w:cs="Calibri"/>
        </w:rPr>
        <w:t>14 Świerki</w:t>
      </w:r>
      <w:r w:rsidR="00880B81">
        <w:rPr>
          <w:rFonts w:ascii="Calibri" w:hAnsi="Calibri" w:cs="Calibri"/>
        </w:rPr>
        <w:t>, o ogólnej pow. 0,</w:t>
      </w:r>
      <w:r w:rsidR="00A80ABC">
        <w:rPr>
          <w:rFonts w:ascii="Calibri" w:hAnsi="Calibri" w:cs="Calibri"/>
        </w:rPr>
        <w:t>2824</w:t>
      </w:r>
      <w:r w:rsidR="00880B81">
        <w:rPr>
          <w:rFonts w:ascii="Calibri" w:hAnsi="Calibri" w:cs="Calibri"/>
        </w:rPr>
        <w:t xml:space="preserve"> ha sklasyfikowana jako</w:t>
      </w:r>
      <w:r w:rsidR="00A80ABC">
        <w:rPr>
          <w:rFonts w:ascii="Calibri" w:hAnsi="Calibri" w:cs="Calibri"/>
        </w:rPr>
        <w:t xml:space="preserve"> </w:t>
      </w:r>
      <w:proofErr w:type="spellStart"/>
      <w:r w:rsidR="004F2701">
        <w:rPr>
          <w:rFonts w:ascii="Calibri" w:hAnsi="Calibri" w:cs="Calibri"/>
        </w:rPr>
        <w:t>RIVb</w:t>
      </w:r>
      <w:proofErr w:type="spellEnd"/>
      <w:r w:rsidR="00E26612" w:rsidRPr="00880B81">
        <w:rPr>
          <w:rFonts w:ascii="Calibri" w:hAnsi="Calibri" w:cs="Calibri"/>
        </w:rPr>
        <w:t>,</w:t>
      </w:r>
      <w:r w:rsidR="00D76CBA" w:rsidRPr="00880B81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4F2701" w:rsidRPr="00D857B2">
        <w:rPr>
          <w:rFonts w:ascii="Calibri" w:hAnsi="Calibri" w:cs="Calibri"/>
        </w:rPr>
        <w:t xml:space="preserve">Zgodnie z miejscowym planem zagospodarowania przestrzennego </w:t>
      </w:r>
      <w:r w:rsidR="003C62A7">
        <w:rPr>
          <w:rFonts w:ascii="Calibri" w:hAnsi="Calibri" w:cs="Calibri"/>
        </w:rPr>
        <w:t>t</w:t>
      </w:r>
      <w:r w:rsidR="00F61A39">
        <w:rPr>
          <w:rFonts w:ascii="Calibri" w:hAnsi="Calibri" w:cs="Calibri"/>
        </w:rPr>
        <w:t xml:space="preserve">erenu górniczego złoża </w:t>
      </w:r>
      <w:r w:rsidR="003C62A7">
        <w:rPr>
          <w:rFonts w:ascii="Calibri" w:hAnsi="Calibri" w:cs="Calibri"/>
        </w:rPr>
        <w:t>m</w:t>
      </w:r>
      <w:r w:rsidR="00F61A39">
        <w:rPr>
          <w:rFonts w:ascii="Calibri" w:hAnsi="Calibri" w:cs="Calibri"/>
        </w:rPr>
        <w:t xml:space="preserve">elafiru „Świerki” </w:t>
      </w:r>
      <w:r w:rsidR="004F2701" w:rsidRPr="00D857B2">
        <w:rPr>
          <w:rFonts w:ascii="Calibri" w:hAnsi="Calibri" w:cs="Calibri"/>
        </w:rPr>
        <w:t xml:space="preserve">zatwierdzonym uchwałą </w:t>
      </w:r>
      <w:r w:rsidR="00F61A39">
        <w:rPr>
          <w:rFonts w:ascii="Calibri" w:hAnsi="Calibri" w:cs="Calibri"/>
        </w:rPr>
        <w:t>N</w:t>
      </w:r>
      <w:r w:rsidR="004F2701" w:rsidRPr="00D857B2">
        <w:rPr>
          <w:rFonts w:ascii="Calibri" w:hAnsi="Calibri" w:cs="Calibri"/>
        </w:rPr>
        <w:t xml:space="preserve">r </w:t>
      </w:r>
      <w:r w:rsidR="00F61A39">
        <w:rPr>
          <w:rFonts w:ascii="Calibri" w:hAnsi="Calibri" w:cs="Calibri"/>
        </w:rPr>
        <w:t>186</w:t>
      </w:r>
      <w:r w:rsidR="004F2701" w:rsidRPr="00D857B2">
        <w:rPr>
          <w:rFonts w:ascii="Calibri" w:hAnsi="Calibri" w:cs="Calibri"/>
        </w:rPr>
        <w:t>/XXV/</w:t>
      </w:r>
      <w:r w:rsidR="00F61A39">
        <w:rPr>
          <w:rFonts w:ascii="Calibri" w:hAnsi="Calibri" w:cs="Calibri"/>
        </w:rPr>
        <w:t>01</w:t>
      </w:r>
      <w:r w:rsidR="004F2701" w:rsidRPr="00D857B2">
        <w:rPr>
          <w:rFonts w:ascii="Calibri" w:hAnsi="Calibri" w:cs="Calibri"/>
        </w:rPr>
        <w:t xml:space="preserve"> Rady Gminy Nowa Ruda z dnia </w:t>
      </w:r>
      <w:r w:rsidR="00F61A39">
        <w:rPr>
          <w:rFonts w:ascii="Calibri" w:hAnsi="Calibri" w:cs="Calibri"/>
        </w:rPr>
        <w:t>25</w:t>
      </w:r>
      <w:r w:rsidR="004F2701" w:rsidRPr="00D857B2">
        <w:rPr>
          <w:rFonts w:ascii="Calibri" w:hAnsi="Calibri" w:cs="Calibri"/>
        </w:rPr>
        <w:t xml:space="preserve"> czerwca 20</w:t>
      </w:r>
      <w:r w:rsidR="00F61A39">
        <w:rPr>
          <w:rFonts w:ascii="Calibri" w:hAnsi="Calibri" w:cs="Calibri"/>
        </w:rPr>
        <w:t>0</w:t>
      </w:r>
      <w:r w:rsidR="004F2701" w:rsidRPr="00D857B2">
        <w:rPr>
          <w:rFonts w:ascii="Calibri" w:hAnsi="Calibri" w:cs="Calibri"/>
        </w:rPr>
        <w:t xml:space="preserve">1 r. (Dz. U. Województwa Dolnośląskiego </w:t>
      </w:r>
      <w:r w:rsidR="00F61A39">
        <w:rPr>
          <w:rFonts w:ascii="Calibri" w:hAnsi="Calibri" w:cs="Calibri"/>
        </w:rPr>
        <w:t xml:space="preserve">Nr 87 </w:t>
      </w:r>
      <w:r w:rsidR="004F2701" w:rsidRPr="00D857B2">
        <w:rPr>
          <w:rFonts w:ascii="Calibri" w:hAnsi="Calibri" w:cs="Calibri"/>
        </w:rPr>
        <w:t xml:space="preserve">poz. </w:t>
      </w:r>
      <w:r w:rsidR="00F61A39">
        <w:rPr>
          <w:rFonts w:ascii="Calibri" w:hAnsi="Calibri" w:cs="Calibri"/>
        </w:rPr>
        <w:t>1156</w:t>
      </w:r>
      <w:r w:rsidR="004F2701" w:rsidRPr="00D857B2">
        <w:rPr>
          <w:rFonts w:ascii="Calibri" w:hAnsi="Calibri" w:cs="Calibri"/>
        </w:rPr>
        <w:t xml:space="preserve"> z dnia </w:t>
      </w:r>
      <w:r w:rsidR="00F61A39">
        <w:rPr>
          <w:rFonts w:ascii="Calibri" w:hAnsi="Calibri" w:cs="Calibri"/>
        </w:rPr>
        <w:t>31.07.2001</w:t>
      </w:r>
      <w:r w:rsidR="004F2701" w:rsidRPr="00D857B2">
        <w:rPr>
          <w:rFonts w:ascii="Calibri" w:hAnsi="Calibri" w:cs="Calibri"/>
        </w:rPr>
        <w:t xml:space="preserve"> r.) działk</w:t>
      </w:r>
      <w:r w:rsidR="00F61A39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nr</w:t>
      </w:r>
      <w:r w:rsidR="00F61A39">
        <w:rPr>
          <w:rFonts w:ascii="Calibri" w:hAnsi="Calibri" w:cs="Calibri"/>
        </w:rPr>
        <w:t xml:space="preserve"> </w:t>
      </w:r>
      <w:r w:rsidR="00A80ABC">
        <w:rPr>
          <w:rFonts w:ascii="Calibri" w:hAnsi="Calibri" w:cs="Calibri"/>
        </w:rPr>
        <w:t>122</w:t>
      </w:r>
      <w:r w:rsidR="00F61A39">
        <w:rPr>
          <w:rFonts w:ascii="Calibri" w:hAnsi="Calibri" w:cs="Calibri"/>
        </w:rPr>
        <w:t>/4</w:t>
      </w:r>
      <w:r w:rsidR="004F2701" w:rsidRPr="00D857B2">
        <w:rPr>
          <w:rFonts w:ascii="Calibri" w:hAnsi="Calibri" w:cs="Calibri"/>
        </w:rPr>
        <w:t xml:space="preserve"> </w:t>
      </w:r>
      <w:r w:rsidR="00F61A39">
        <w:rPr>
          <w:rFonts w:ascii="Calibri" w:hAnsi="Calibri" w:cs="Calibri"/>
        </w:rPr>
        <w:t>po</w:t>
      </w:r>
      <w:r w:rsidR="004F2701" w:rsidRPr="00D857B2">
        <w:rPr>
          <w:rFonts w:ascii="Calibri" w:hAnsi="Calibri" w:cs="Calibri"/>
        </w:rPr>
        <w:t>łożon</w:t>
      </w:r>
      <w:r w:rsidR="00F61A39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w </w:t>
      </w:r>
      <w:r w:rsidR="00F61A39">
        <w:rPr>
          <w:rFonts w:ascii="Calibri" w:hAnsi="Calibri" w:cs="Calibri"/>
        </w:rPr>
        <w:t xml:space="preserve">Świerkach </w:t>
      </w:r>
      <w:r w:rsidR="004F2701" w:rsidRPr="00D857B2">
        <w:rPr>
          <w:rFonts w:ascii="Calibri" w:hAnsi="Calibri" w:cs="Calibri"/>
        </w:rPr>
        <w:t>przeznaczon</w:t>
      </w:r>
      <w:r w:rsidR="008E291C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</w:t>
      </w:r>
      <w:r w:rsidR="00F61A39">
        <w:rPr>
          <w:rFonts w:ascii="Calibri" w:hAnsi="Calibri" w:cs="Calibri"/>
        </w:rPr>
        <w:t>jest:</w:t>
      </w:r>
    </w:p>
    <w:p w14:paraId="54AF3790" w14:textId="1228D771" w:rsidR="00CF30B5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usług oraz produkcji, leży w granicach terenu oznaczonego na rysunku ww. planu symbolem 2.U</w:t>
      </w:r>
      <w:r w:rsidR="008E291C">
        <w:rPr>
          <w:rFonts w:ascii="Calibri" w:hAnsi="Calibri" w:cs="Calibri"/>
        </w:rPr>
        <w:t>,</w:t>
      </w:r>
      <w:r>
        <w:rPr>
          <w:rFonts w:ascii="Calibri" w:hAnsi="Calibri" w:cs="Calibri"/>
        </w:rPr>
        <w:t>P,</w:t>
      </w:r>
    </w:p>
    <w:p w14:paraId="777E86D4" w14:textId="77777777" w:rsidR="00CF30B5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rolniczej przestrzeni produkcyjnej, leży w granicach terenu oznaczonego na rysunku ww. planu symbolem 9.R,</w:t>
      </w:r>
    </w:p>
    <w:p w14:paraId="2711EA65" w14:textId="0CDA372D" w:rsidR="00D77178" w:rsidRPr="006E27A7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powierzchniowej eksploatacji </w:t>
      </w:r>
      <w:r w:rsidR="008E291C">
        <w:rPr>
          <w:rFonts w:ascii="Calibri" w:hAnsi="Calibri" w:cs="Calibri"/>
        </w:rPr>
        <w:t>złoża melafiru, leży w granicach terenu oznaczonego na rysunku ww. planu symbolem 1.E</w:t>
      </w:r>
      <w:r w:rsidR="00D77178" w:rsidRPr="006E27A7">
        <w:rPr>
          <w:rFonts w:ascii="Calibri" w:hAnsi="Calibri" w:cs="Calibri"/>
        </w:rPr>
        <w:t>.</w:t>
      </w:r>
    </w:p>
    <w:p w14:paraId="3DDC89E6" w14:textId="4A49C98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8E291C">
        <w:rPr>
          <w:rFonts w:ascii="Calibri" w:hAnsi="Calibri" w:cs="Calibri"/>
        </w:rPr>
        <w:t xml:space="preserve">zawarcia umowy </w:t>
      </w:r>
      <w:r w:rsidRPr="000477B6">
        <w:rPr>
          <w:rFonts w:ascii="Calibri" w:hAnsi="Calibri" w:cs="Calibri"/>
        </w:rPr>
        <w:t>do dnia 30.11.202</w:t>
      </w:r>
      <w:r w:rsidR="006E27A7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81181E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F4851">
        <w:rPr>
          <w:rFonts w:ascii="Calibri" w:hAnsi="Calibri" w:cs="Calibri"/>
        </w:rPr>
        <w:t>56,48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428EEA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440A15C3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8E291C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roku. </w:t>
      </w:r>
    </w:p>
    <w:p w14:paraId="7116F0F0" w14:textId="2BB8B356" w:rsidR="007F5B19" w:rsidRPr="00994C9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94C90">
        <w:rPr>
          <w:rFonts w:cs="Calibri"/>
        </w:rPr>
        <w:tab/>
        <w:t>/</w:t>
      </w:r>
      <w:r w:rsidR="00994C90">
        <w:rPr>
          <w:rFonts w:cs="Calibri"/>
        </w:rPr>
        <w:t>Z up. Wójta Anna Zawiślak - Zastępca Wójta</w:t>
      </w:r>
      <w:r w:rsidRPr="00994C90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9C0" w14:textId="77777777" w:rsidR="00AF0432" w:rsidRDefault="00AF0432" w:rsidP="00091E21">
      <w:pPr>
        <w:spacing w:line="240" w:lineRule="auto"/>
      </w:pPr>
      <w:r>
        <w:separator/>
      </w:r>
    </w:p>
  </w:endnote>
  <w:endnote w:type="continuationSeparator" w:id="0">
    <w:p w14:paraId="64190AC6" w14:textId="77777777" w:rsidR="00AF0432" w:rsidRDefault="00AF043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01CD" w14:textId="77777777" w:rsidR="00AF0432" w:rsidRDefault="00AF0432" w:rsidP="00091E21">
      <w:pPr>
        <w:spacing w:line="240" w:lineRule="auto"/>
      </w:pPr>
      <w:r>
        <w:separator/>
      </w:r>
    </w:p>
  </w:footnote>
  <w:footnote w:type="continuationSeparator" w:id="0">
    <w:p w14:paraId="53A4FDDF" w14:textId="77777777" w:rsidR="00AF0432" w:rsidRDefault="00AF043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55F94"/>
    <w:multiLevelType w:val="hybridMultilevel"/>
    <w:tmpl w:val="DCA2E272"/>
    <w:lvl w:ilvl="0" w:tplc="1CC4F43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4E5CA1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59C69C94"/>
    <w:lvl w:ilvl="0" w:tplc="98E872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CAD25DA4"/>
    <w:lvl w:ilvl="0" w:tplc="480C683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31421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87F85"/>
    <w:rsid w:val="00091E21"/>
    <w:rsid w:val="00097A7F"/>
    <w:rsid w:val="000A3058"/>
    <w:rsid w:val="000A33A3"/>
    <w:rsid w:val="000C0179"/>
    <w:rsid w:val="00105BA8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20567"/>
    <w:rsid w:val="0036734F"/>
    <w:rsid w:val="0037273B"/>
    <w:rsid w:val="003C62A7"/>
    <w:rsid w:val="003F30A7"/>
    <w:rsid w:val="003F6D24"/>
    <w:rsid w:val="00417FD7"/>
    <w:rsid w:val="0048559D"/>
    <w:rsid w:val="00490F28"/>
    <w:rsid w:val="004A4D62"/>
    <w:rsid w:val="004B5DE8"/>
    <w:rsid w:val="004D493B"/>
    <w:rsid w:val="004F2701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2D1A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291C"/>
    <w:rsid w:val="008E5460"/>
    <w:rsid w:val="00985085"/>
    <w:rsid w:val="00986A39"/>
    <w:rsid w:val="00994C90"/>
    <w:rsid w:val="009D18AE"/>
    <w:rsid w:val="009F71AF"/>
    <w:rsid w:val="00A162CD"/>
    <w:rsid w:val="00A77DF9"/>
    <w:rsid w:val="00A80ABC"/>
    <w:rsid w:val="00A93970"/>
    <w:rsid w:val="00AA1160"/>
    <w:rsid w:val="00AA7B3C"/>
    <w:rsid w:val="00AB586B"/>
    <w:rsid w:val="00AF0432"/>
    <w:rsid w:val="00AF4851"/>
    <w:rsid w:val="00B25D2F"/>
    <w:rsid w:val="00B671B0"/>
    <w:rsid w:val="00C1360F"/>
    <w:rsid w:val="00C81CE8"/>
    <w:rsid w:val="00CB367A"/>
    <w:rsid w:val="00CD1FA4"/>
    <w:rsid w:val="00CD7536"/>
    <w:rsid w:val="00CF30B5"/>
    <w:rsid w:val="00D01CE9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61A39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2023-01-05T07:35:00Z</cp:lastPrinted>
  <dcterms:created xsi:type="dcterms:W3CDTF">2023-01-05T10:41:00Z</dcterms:created>
  <dcterms:modified xsi:type="dcterms:W3CDTF">2023-01-05T10:41:00Z</dcterms:modified>
</cp:coreProperties>
</file>