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C8" w:rsidRDefault="0038218F" w:rsidP="00EF6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</w:rPr>
      </w:pPr>
      <w:r w:rsidRPr="00783822">
        <w:rPr>
          <w:rFonts w:ascii="Palatino Linotype" w:hAnsi="Palatino Linotype" w:cs="Palatino Linotype"/>
          <w:b/>
        </w:rPr>
        <w:t xml:space="preserve">Zarządzenie Nr </w:t>
      </w:r>
      <w:r w:rsidR="00B5225A">
        <w:rPr>
          <w:rFonts w:ascii="Palatino Linotype" w:hAnsi="Palatino Linotype" w:cs="Palatino Linotype"/>
          <w:b/>
        </w:rPr>
        <w:t>62</w:t>
      </w:r>
      <w:r w:rsidR="0059472F">
        <w:rPr>
          <w:rFonts w:ascii="Palatino Linotype" w:hAnsi="Palatino Linotype" w:cs="Palatino Linotype"/>
          <w:b/>
        </w:rPr>
        <w:t>9</w:t>
      </w:r>
      <w:r w:rsidR="00E920C3">
        <w:rPr>
          <w:rFonts w:ascii="Palatino Linotype" w:hAnsi="Palatino Linotype" w:cs="Palatino Linotype"/>
          <w:b/>
        </w:rPr>
        <w:t>/22</w:t>
      </w:r>
    </w:p>
    <w:p w:rsidR="0038218F" w:rsidRPr="00783822" w:rsidRDefault="0038218F" w:rsidP="00382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Wójta Gminy Nowa Ruda</w:t>
      </w:r>
      <w:r w:rsidRPr="00783822">
        <w:rPr>
          <w:rFonts w:ascii="Palatino Linotype" w:hAnsi="Palatino Linotype" w:cs="Palatino Linotype"/>
          <w:b/>
        </w:rPr>
        <w:br/>
        <w:t xml:space="preserve">z dnia </w:t>
      </w:r>
      <w:r w:rsidR="0044704C">
        <w:rPr>
          <w:rFonts w:ascii="Palatino Linotype" w:hAnsi="Palatino Linotype" w:cs="Palatino Linotype"/>
          <w:b/>
        </w:rPr>
        <w:t>2</w:t>
      </w:r>
      <w:r w:rsidR="00B5225A">
        <w:rPr>
          <w:rFonts w:ascii="Palatino Linotype" w:hAnsi="Palatino Linotype" w:cs="Palatino Linotype"/>
          <w:b/>
        </w:rPr>
        <w:t>4 listopada</w:t>
      </w:r>
      <w:r w:rsidR="00555A76">
        <w:rPr>
          <w:rFonts w:ascii="Palatino Linotype" w:hAnsi="Palatino Linotype" w:cs="Palatino Linotype"/>
          <w:b/>
        </w:rPr>
        <w:t xml:space="preserve"> </w:t>
      </w:r>
      <w:r w:rsidRPr="00783822">
        <w:rPr>
          <w:rFonts w:ascii="Palatino Linotype" w:hAnsi="Palatino Linotype" w:cs="Palatino Linotype"/>
          <w:b/>
        </w:rPr>
        <w:t>202</w:t>
      </w:r>
      <w:r>
        <w:rPr>
          <w:rFonts w:ascii="Palatino Linotype" w:hAnsi="Palatino Linotype" w:cs="Palatino Linotype"/>
          <w:b/>
        </w:rPr>
        <w:t xml:space="preserve">2 </w:t>
      </w:r>
      <w:r w:rsidRPr="00783822">
        <w:rPr>
          <w:rFonts w:ascii="Palatino Linotype" w:hAnsi="Palatino Linotype" w:cs="Palatino Linotype"/>
          <w:b/>
        </w:rPr>
        <w:t>r.</w:t>
      </w:r>
    </w:p>
    <w:p w:rsidR="00E920C3" w:rsidRPr="007218BA" w:rsidRDefault="0038218F" w:rsidP="00E92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sz w:val="20"/>
          <w:szCs w:val="20"/>
        </w:rPr>
      </w:pPr>
      <w:r w:rsidRPr="00783822">
        <w:rPr>
          <w:rFonts w:ascii="Palatino Linotype" w:hAnsi="Palatino Linotype" w:cs="Palatino Linotype"/>
          <w:b/>
        </w:rPr>
        <w:br/>
      </w:r>
      <w:r w:rsidR="00E920C3" w:rsidRPr="007218BA">
        <w:rPr>
          <w:rFonts w:ascii="Palatino Linotype" w:hAnsi="Palatino Linotype" w:cs="Palatino Linotype"/>
          <w:b/>
          <w:sz w:val="20"/>
          <w:szCs w:val="20"/>
        </w:rPr>
        <w:t>w sprawie zmiany zarządzenia nr 306/22 z dnia 18 lipca 2022 w sprawie wydzielonego rachunku dochodów i wydatków przeznaczonych na wydatki przeznaczone na rzecz pomocy Ukrainie w szczególności obywatelom Ukrainy dotkniętych konflikte</w:t>
      </w:r>
      <w:bookmarkStart w:id="0" w:name="_GoBack"/>
      <w:bookmarkEnd w:id="0"/>
      <w:r w:rsidR="00E920C3" w:rsidRPr="007218BA">
        <w:rPr>
          <w:rFonts w:ascii="Palatino Linotype" w:hAnsi="Palatino Linotype" w:cs="Palatino Linotype"/>
          <w:b/>
          <w:sz w:val="20"/>
          <w:szCs w:val="20"/>
        </w:rPr>
        <w:t>m zbrojnym na terytorium Ukrainy, w tym zadań realizowanych na terytorium Rzeczpospolitej Polskiej, jak i poza nim</w:t>
      </w:r>
    </w:p>
    <w:p w:rsidR="0038218F" w:rsidRDefault="0038218F" w:rsidP="00E92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hd w:val="clear" w:color="auto" w:fill="FFFFFF"/>
        </w:rPr>
      </w:pPr>
      <w:r w:rsidRPr="00783822">
        <w:rPr>
          <w:rFonts w:ascii="Palatino Linotype" w:hAnsi="Palatino Linotype" w:cs="Palatino Linotype"/>
        </w:rPr>
        <w:br/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Na podstawie art. 30 ust. </w:t>
      </w:r>
      <w:r>
        <w:rPr>
          <w:rFonts w:ascii="Palatino Linotype" w:hAnsi="Palatino Linotype" w:cs="Palatino Linotype"/>
          <w:shd w:val="clear" w:color="auto" w:fill="FFFFFF"/>
        </w:rPr>
        <w:t>1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 ustawy z dnia 8 marca 1990 r. o samorządzie gminnym </w:t>
      </w:r>
      <w:r w:rsidRPr="00783822">
        <w:rPr>
          <w:rFonts w:ascii="Palatino Linotype" w:hAnsi="Palatino Linotype" w:cs="Palatino Linotype"/>
        </w:rPr>
        <w:t>( Dz. U. z 202</w:t>
      </w:r>
      <w:r>
        <w:rPr>
          <w:rFonts w:ascii="Palatino Linotype" w:hAnsi="Palatino Linotype" w:cs="Palatino Linotype"/>
        </w:rPr>
        <w:t>2</w:t>
      </w:r>
      <w:r w:rsidRPr="00783822">
        <w:rPr>
          <w:rFonts w:ascii="Palatino Linotype" w:hAnsi="Palatino Linotype" w:cs="Palatino Linotype"/>
        </w:rPr>
        <w:t xml:space="preserve"> r. poz. </w:t>
      </w:r>
      <w:r>
        <w:rPr>
          <w:rFonts w:ascii="Palatino Linotype" w:hAnsi="Palatino Linotype" w:cs="Palatino Linotype"/>
        </w:rPr>
        <w:t>559 ze zm.</w:t>
      </w:r>
      <w:r w:rsidRPr="00783822">
        <w:rPr>
          <w:rFonts w:ascii="Palatino Linotype" w:hAnsi="Palatino Linotype" w:cs="Palatino Linotype"/>
        </w:rPr>
        <w:t>)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 oraz art. </w:t>
      </w:r>
      <w:r>
        <w:rPr>
          <w:rFonts w:ascii="Palatino Linotype" w:hAnsi="Palatino Linotype" w:cs="Palatino Linotype"/>
          <w:shd w:val="clear" w:color="auto" w:fill="FFFFFF"/>
        </w:rPr>
        <w:t xml:space="preserve">14 ust. 9-16 ustawy 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z dnia  </w:t>
      </w:r>
      <w:r>
        <w:rPr>
          <w:rFonts w:ascii="Palatino Linotype" w:hAnsi="Palatino Linotype" w:cs="Palatino Linotype"/>
          <w:shd w:val="clear" w:color="auto" w:fill="FFFFFF"/>
        </w:rPr>
        <w:t xml:space="preserve">12 marca 2022 r. 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o </w:t>
      </w:r>
      <w:r>
        <w:rPr>
          <w:rFonts w:ascii="Palatino Linotype" w:hAnsi="Palatino Linotype" w:cs="Palatino Linotype"/>
          <w:shd w:val="clear" w:color="auto" w:fill="FFFFFF"/>
        </w:rPr>
        <w:t>pomocy obywatelom Ukrainy w związku z konfliktem zbrojnym na terytorium tego państwa (Dz.U. z 2022 r. poz. 583 ze zm.)</w:t>
      </w:r>
      <w:r w:rsidRPr="00783822">
        <w:rPr>
          <w:rFonts w:ascii="Palatino Linotype" w:hAnsi="Palatino Linotype"/>
        </w:rPr>
        <w:t xml:space="preserve"> </w:t>
      </w:r>
      <w:r w:rsidR="00A4190C">
        <w:rPr>
          <w:rFonts w:ascii="Palatino Linotype" w:hAnsi="Palatino Linotype"/>
        </w:rPr>
        <w:t xml:space="preserve">w związku z § 2 Rozporządzenia Ministra Finansów z dnia 15 lipca 2022 roku zmieniającego rozporządzenie w sprawie szczegółowej klasyfikacji dochodów, wydatków, przychodów i rozchodów oraz środków pochodzących ze źródeł zagranicznych (Dz.U. z 2022 r. poz. 1571), </w:t>
      </w:r>
      <w:r>
        <w:rPr>
          <w:rFonts w:ascii="Palatino Linotype" w:hAnsi="Palatino Linotype" w:cs="Palatino Linotype"/>
          <w:shd w:val="clear" w:color="auto" w:fill="FFFFFF"/>
        </w:rPr>
        <w:t>W</w:t>
      </w:r>
      <w:r w:rsidR="00291FC8">
        <w:rPr>
          <w:rFonts w:ascii="Palatino Linotype" w:hAnsi="Palatino Linotype" w:cs="Palatino Linotype"/>
          <w:shd w:val="clear" w:color="auto" w:fill="FFFFFF"/>
        </w:rPr>
        <w:t>ó</w:t>
      </w:r>
      <w:r w:rsidRPr="00783822">
        <w:rPr>
          <w:rFonts w:ascii="Palatino Linotype" w:hAnsi="Palatino Linotype" w:cs="Palatino Linotype"/>
          <w:shd w:val="clear" w:color="auto" w:fill="FFFFFF"/>
        </w:rPr>
        <w:t>j</w:t>
      </w:r>
      <w:r w:rsidR="00291FC8">
        <w:rPr>
          <w:rFonts w:ascii="Palatino Linotype" w:hAnsi="Palatino Linotype" w:cs="Palatino Linotype"/>
          <w:shd w:val="clear" w:color="auto" w:fill="FFFFFF"/>
        </w:rPr>
        <w:t>t Gminy Nowa Ruda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 zarządza, co następuje:</w:t>
      </w:r>
    </w:p>
    <w:p w:rsidR="00291FC8" w:rsidRPr="00783822" w:rsidRDefault="00291FC8" w:rsidP="00382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hd w:val="clear" w:color="auto" w:fill="FFFFFF"/>
        </w:rPr>
      </w:pPr>
    </w:p>
    <w:p w:rsidR="0038218F" w:rsidRPr="003C49FE" w:rsidRDefault="0038218F" w:rsidP="00291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hd w:val="clear" w:color="auto" w:fill="FFFFFF"/>
        </w:rPr>
      </w:pPr>
      <w:r w:rsidRPr="00291FC8">
        <w:rPr>
          <w:rFonts w:ascii="Palatino Linotype" w:hAnsi="Palatino Linotype" w:cs="Palatino Linotype"/>
          <w:b/>
          <w:shd w:val="clear" w:color="auto" w:fill="FFFFFF"/>
        </w:rPr>
        <w:t>§ 1.</w:t>
      </w:r>
      <w:r w:rsidR="00291FC8">
        <w:rPr>
          <w:rFonts w:ascii="Palatino Linotype" w:hAnsi="Palatino Linotype" w:cs="Palatino Linotype"/>
          <w:shd w:val="clear" w:color="auto" w:fill="FFFFFF"/>
        </w:rPr>
        <w:t xml:space="preserve"> 1. </w:t>
      </w:r>
      <w:r>
        <w:rPr>
          <w:rFonts w:ascii="Palatino Linotype" w:hAnsi="Palatino Linotype" w:cs="Palatino Linotype"/>
        </w:rPr>
        <w:t xml:space="preserve">W związku z realizacją zadań związanych z pomocą obywatelom Ukrainy w związku z konfliktem zbrojnym na terytorium tego państwa </w:t>
      </w:r>
      <w:r w:rsidR="00A4190C">
        <w:rPr>
          <w:rFonts w:ascii="Palatino Linotype" w:hAnsi="Palatino Linotype" w:cs="Palatino Linotype"/>
        </w:rPr>
        <w:t>dokonuje się zmian w</w:t>
      </w:r>
      <w:r>
        <w:rPr>
          <w:rFonts w:ascii="Palatino Linotype" w:hAnsi="Palatino Linotype" w:cs="Palatino Linotype"/>
        </w:rPr>
        <w:t xml:space="preserve"> plan</w:t>
      </w:r>
      <w:r w:rsidR="00A4190C">
        <w:rPr>
          <w:rFonts w:ascii="Palatino Linotype" w:hAnsi="Palatino Linotype" w:cs="Palatino Linotype"/>
        </w:rPr>
        <w:t>ie</w:t>
      </w:r>
      <w:r>
        <w:rPr>
          <w:rFonts w:ascii="Palatino Linotype" w:hAnsi="Palatino Linotype" w:cs="Palatino Linotype"/>
        </w:rPr>
        <w:t xml:space="preserve"> finansowy</w:t>
      </w:r>
      <w:r w:rsidR="00A4190C">
        <w:rPr>
          <w:rFonts w:ascii="Palatino Linotype" w:hAnsi="Palatino Linotype" w:cs="Palatino Linotype"/>
        </w:rPr>
        <w:t>m</w:t>
      </w:r>
      <w:r>
        <w:rPr>
          <w:rFonts w:ascii="Palatino Linotype" w:hAnsi="Palatino Linotype" w:cs="Palatino Linotype"/>
        </w:rPr>
        <w:t xml:space="preserve"> dla rachunku nr </w:t>
      </w:r>
      <w:r>
        <w:rPr>
          <w:rFonts w:ascii="Palatino Linotype" w:hAnsi="Palatino Linotype" w:cs="Palatino Linotype"/>
          <w:b/>
          <w:bCs/>
        </w:rPr>
        <w:t>85 9536 0001 2001 0006 7351 0121</w:t>
      </w:r>
      <w:r>
        <w:rPr>
          <w:rFonts w:ascii="Palatino Linotype" w:hAnsi="Palatino Linotype" w:cs="Palatino Linotype"/>
        </w:rPr>
        <w:t xml:space="preserve"> dotyczącego realizacji ww. celów.</w:t>
      </w:r>
    </w:p>
    <w:p w:rsidR="0038218F" w:rsidRPr="00291FC8" w:rsidRDefault="00291FC8" w:rsidP="00291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hd w:val="clear" w:color="auto" w:fill="FFFFFF"/>
        </w:rPr>
      </w:pPr>
      <w:r>
        <w:rPr>
          <w:rFonts w:ascii="Palatino Linotype" w:hAnsi="Palatino Linotype" w:cs="Palatino Linotype"/>
        </w:rPr>
        <w:t>2</w:t>
      </w:r>
      <w:r w:rsidR="00A4190C">
        <w:rPr>
          <w:rFonts w:ascii="Palatino Linotype" w:hAnsi="Palatino Linotype" w:cs="Palatino Linotype"/>
        </w:rPr>
        <w:t>. Zmiany dotyczą</w:t>
      </w:r>
      <w:r w:rsidR="0038218F" w:rsidRPr="00291FC8">
        <w:rPr>
          <w:rFonts w:ascii="Palatino Linotype" w:hAnsi="Palatino Linotype" w:cs="Palatino Linotype"/>
        </w:rPr>
        <w:t xml:space="preserve"> planu finansowego w zakresie dochodów i wydatków.</w:t>
      </w:r>
    </w:p>
    <w:p w:rsidR="0038218F" w:rsidRPr="00BE7744" w:rsidRDefault="0038218F" w:rsidP="0038218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rPr>
          <w:rFonts w:ascii="Palatino Linotype" w:hAnsi="Palatino Linotype" w:cs="Palatino Linotype"/>
          <w:color w:val="FF0000"/>
        </w:rPr>
      </w:pPr>
    </w:p>
    <w:p w:rsidR="0038218F" w:rsidRDefault="0038218F" w:rsidP="00291FC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rPr>
          <w:rFonts w:ascii="Palatino Linotype" w:hAnsi="Palatino Linotype" w:cs="Palatino Linotype"/>
        </w:rPr>
      </w:pPr>
      <w:r w:rsidRPr="00291FC8">
        <w:rPr>
          <w:rFonts w:ascii="Palatino Linotype" w:hAnsi="Palatino Linotype" w:cs="Palatino Linotype"/>
          <w:b/>
        </w:rPr>
        <w:t>§ 2.</w:t>
      </w:r>
      <w:r w:rsidR="00291FC8">
        <w:rPr>
          <w:rFonts w:ascii="Palatino Linotype" w:hAnsi="Palatino Linotype" w:cs="Palatino Linotype"/>
        </w:rPr>
        <w:t xml:space="preserve"> 1. </w:t>
      </w:r>
      <w:r>
        <w:rPr>
          <w:rFonts w:ascii="Palatino Linotype" w:hAnsi="Palatino Linotype" w:cs="Palatino Linotype"/>
        </w:rPr>
        <w:t>Plan finansowy w zakresie dochodów</w:t>
      </w:r>
      <w:r w:rsidR="00A4190C">
        <w:rPr>
          <w:rFonts w:ascii="Palatino Linotype" w:hAnsi="Palatino Linotype" w:cs="Palatino Linotype"/>
        </w:rPr>
        <w:t xml:space="preserve"> otrzymuje brzmienie</w:t>
      </w:r>
      <w:r>
        <w:rPr>
          <w:rFonts w:ascii="Palatino Linotype" w:hAnsi="Palatino Linotype" w:cs="Palatino Linotype"/>
        </w:rPr>
        <w:t>:</w:t>
      </w:r>
    </w:p>
    <w:p w:rsidR="00FC29AC" w:rsidRDefault="00FC29AC" w:rsidP="00FC29AC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846"/>
        <w:gridCol w:w="1016"/>
        <w:gridCol w:w="1048"/>
        <w:gridCol w:w="1371"/>
        <w:gridCol w:w="4442"/>
      </w:tblGrid>
      <w:tr w:rsidR="0038218F" w:rsidTr="00A370D5">
        <w:tc>
          <w:tcPr>
            <w:tcW w:w="565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l.p.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dział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rozdział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paragraf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kwota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Szczegółowe przeznaczenie</w:t>
            </w:r>
          </w:p>
        </w:tc>
      </w:tr>
      <w:tr w:rsidR="00A370D5" w:rsidTr="00A370D5">
        <w:tc>
          <w:tcPr>
            <w:tcW w:w="565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</w:p>
        </w:tc>
        <w:tc>
          <w:tcPr>
            <w:tcW w:w="846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758</w:t>
            </w:r>
          </w:p>
        </w:tc>
        <w:tc>
          <w:tcPr>
            <w:tcW w:w="1016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75814</w:t>
            </w:r>
          </w:p>
        </w:tc>
        <w:tc>
          <w:tcPr>
            <w:tcW w:w="1048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371" w:type="dxa"/>
          </w:tcPr>
          <w:p w:rsidR="00A370D5" w:rsidRDefault="00067171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138 010,00</w:t>
            </w:r>
          </w:p>
        </w:tc>
        <w:tc>
          <w:tcPr>
            <w:tcW w:w="4442" w:type="dxa"/>
          </w:tcPr>
          <w:p w:rsidR="00A370D5" w:rsidRPr="007218BA" w:rsidRDefault="00A370D5" w:rsidP="0038218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218BA">
              <w:rPr>
                <w:sz w:val="20"/>
                <w:szCs w:val="20"/>
                <w:lang w:eastAsia="pl-PL"/>
              </w:rPr>
              <w:t>dodatkowe środki z tytułu wsparcia jednostek samorządu terytorialnego w realizacji dodatkowych zadań oświatowych związanych z kształceniem, wychowaniem i opieka nad dziećmi i uczniami będącymi obywatelami Ukrainy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:rsidR="00A370D5" w:rsidRDefault="00777D4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138 010</w:t>
            </w:r>
            <w:r w:rsidR="00A370D5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:rsidR="00A370D5" w:rsidRPr="00A370D5" w:rsidRDefault="00A370D5" w:rsidP="0038218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lang w:eastAsia="pl-PL"/>
              </w:rPr>
            </w:pPr>
            <w:r w:rsidRPr="00A370D5">
              <w:rPr>
                <w:lang w:eastAsia="pl-PL"/>
              </w:rPr>
              <w:t>RAZEM</w:t>
            </w:r>
          </w:p>
        </w:tc>
      </w:tr>
      <w:tr w:rsidR="00A370D5" w:rsidTr="00A370D5">
        <w:trPr>
          <w:trHeight w:val="496"/>
        </w:trPr>
        <w:tc>
          <w:tcPr>
            <w:tcW w:w="565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</w:p>
        </w:tc>
        <w:tc>
          <w:tcPr>
            <w:tcW w:w="846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1048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371" w:type="dxa"/>
          </w:tcPr>
          <w:p w:rsidR="00A370D5" w:rsidRDefault="00B5225A" w:rsidP="00BA20AE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119 576,00</w:t>
            </w:r>
          </w:p>
        </w:tc>
        <w:tc>
          <w:tcPr>
            <w:tcW w:w="4442" w:type="dxa"/>
          </w:tcPr>
          <w:p w:rsidR="00A370D5" w:rsidRPr="001865F2" w:rsidRDefault="00A370D5" w:rsidP="001A0EC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65F2">
              <w:rPr>
                <w:rFonts w:asciiTheme="minorHAnsi" w:hAnsiTheme="minorHAnsi" w:cstheme="minorHAnsi"/>
                <w:sz w:val="20"/>
                <w:szCs w:val="20"/>
              </w:rPr>
              <w:t>Art. 13 - pobyt i zakwaterowanie obywateli Ukrainy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Default="00BA20AE" w:rsidP="00CF386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B5225A">
              <w:rPr>
                <w:rFonts w:ascii="Palatino Linotype" w:hAnsi="Palatino Linotype" w:cs="Palatino Linotype"/>
              </w:rPr>
              <w:t xml:space="preserve"> 166 </w:t>
            </w:r>
            <w:r w:rsidR="00CF3865">
              <w:rPr>
                <w:rFonts w:ascii="Palatino Linotype" w:hAnsi="Palatino Linotype" w:cs="Palatino Linotype"/>
              </w:rPr>
              <w:t>306</w:t>
            </w:r>
            <w:r w:rsidR="00A370D5">
              <w:rPr>
                <w:rFonts w:ascii="Palatino Linotype" w:hAnsi="Palatino Linotype" w:cs="Palatino Linotype"/>
              </w:rPr>
              <w:t xml:space="preserve">,00 </w:t>
            </w:r>
          </w:p>
        </w:tc>
        <w:tc>
          <w:tcPr>
            <w:tcW w:w="4442" w:type="dxa"/>
          </w:tcPr>
          <w:p w:rsidR="00A370D5" w:rsidRPr="001865F2" w:rsidRDefault="00A370D5" w:rsidP="001A0EC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65F2">
              <w:rPr>
                <w:rFonts w:asciiTheme="minorHAnsi" w:hAnsiTheme="minorHAnsi" w:cstheme="minorHAnsi"/>
                <w:sz w:val="20"/>
                <w:szCs w:val="20"/>
              </w:rPr>
              <w:t>Art. 12 - pobyt i zakwaterowanie obywateli Ukrainy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Default="00DB0DB1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18 643,00</w:t>
            </w:r>
          </w:p>
        </w:tc>
        <w:tc>
          <w:tcPr>
            <w:tcW w:w="4442" w:type="dxa"/>
          </w:tcPr>
          <w:p w:rsidR="00A370D5" w:rsidRPr="001865F2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65F2">
              <w:rPr>
                <w:rFonts w:asciiTheme="minorHAnsi" w:hAnsiTheme="minorHAnsi" w:cstheme="minorHAnsi"/>
                <w:sz w:val="20"/>
                <w:szCs w:val="20"/>
              </w:rPr>
              <w:t>świadczenia rodzinne plus obsługa tego zadania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Default="00D643E1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60 588</w:t>
            </w:r>
            <w:r w:rsidR="00BA20AE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442" w:type="dxa"/>
          </w:tcPr>
          <w:p w:rsidR="00A370D5" w:rsidRPr="001865F2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65F2">
              <w:rPr>
                <w:rFonts w:asciiTheme="minorHAnsi" w:hAnsiTheme="minorHAnsi" w:cstheme="minorHAnsi"/>
                <w:bCs/>
                <w:sz w:val="20"/>
                <w:szCs w:val="20"/>
              </w:rPr>
              <w:t>świadczenie pieniężne w wysokości 300 zł na osobę plus obsługa tego zadania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19 200,00</w:t>
            </w:r>
          </w:p>
        </w:tc>
        <w:tc>
          <w:tcPr>
            <w:tcW w:w="4442" w:type="dxa"/>
          </w:tcPr>
          <w:p w:rsidR="00A370D5" w:rsidRPr="001865F2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65F2">
              <w:rPr>
                <w:rFonts w:asciiTheme="minorHAnsi" w:hAnsiTheme="minorHAnsi" w:cstheme="minorHAnsi"/>
                <w:sz w:val="20"/>
                <w:szCs w:val="20"/>
              </w:rPr>
              <w:t>posiłek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2 390,00</w:t>
            </w:r>
          </w:p>
        </w:tc>
        <w:tc>
          <w:tcPr>
            <w:tcW w:w="4442" w:type="dxa"/>
          </w:tcPr>
          <w:p w:rsidR="00A370D5" w:rsidRPr="001865F2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65F2">
              <w:rPr>
                <w:rFonts w:asciiTheme="minorHAnsi" w:hAnsiTheme="minorHAnsi" w:cstheme="minorHAnsi"/>
                <w:sz w:val="20"/>
                <w:szCs w:val="20"/>
              </w:rPr>
              <w:t>pochówek obywatela Ukrainy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:rsidR="00A370D5" w:rsidRDefault="00D643E1" w:rsidP="00CF386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B5225A">
              <w:rPr>
                <w:rFonts w:ascii="Palatino Linotype" w:hAnsi="Palatino Linotype" w:cs="Palatino Linotype"/>
              </w:rPr>
              <w:t xml:space="preserve"> 386 </w:t>
            </w:r>
            <w:r w:rsidR="00CF3865">
              <w:rPr>
                <w:rFonts w:ascii="Palatino Linotype" w:hAnsi="Palatino Linotype" w:cs="Palatino Linotype"/>
              </w:rPr>
              <w:t>703</w:t>
            </w:r>
            <w:r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RAZEM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 w:val="restart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  <w:vMerge w:val="restart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75095</w:t>
            </w:r>
          </w:p>
        </w:tc>
        <w:tc>
          <w:tcPr>
            <w:tcW w:w="1048" w:type="dxa"/>
            <w:vMerge w:val="restart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371" w:type="dxa"/>
          </w:tcPr>
          <w:p w:rsidR="00A370D5" w:rsidRDefault="00BE7DAB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4 960</w:t>
            </w:r>
            <w:r w:rsidR="00A370D5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442" w:type="dxa"/>
          </w:tcPr>
          <w:p w:rsidR="00A370D5" w:rsidRPr="007218BA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218BA">
              <w:rPr>
                <w:rFonts w:cstheme="minorHAnsi"/>
                <w:bCs/>
                <w:sz w:val="20"/>
                <w:szCs w:val="20"/>
              </w:rPr>
              <w:t>wykonanie zdjęcia osobie ubiegającej się o wydanie numeru PESEL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  <w:shd w:val="clear" w:color="auto" w:fill="auto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555,38</w:t>
            </w:r>
          </w:p>
        </w:tc>
        <w:tc>
          <w:tcPr>
            <w:tcW w:w="4442" w:type="dxa"/>
            <w:shd w:val="clear" w:color="auto" w:fill="auto"/>
          </w:tcPr>
          <w:p w:rsidR="00A370D5" w:rsidRPr="007218BA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8BA">
              <w:rPr>
                <w:rFonts w:asciiTheme="minorHAnsi" w:hAnsiTheme="minorHAnsi" w:cstheme="minorHAnsi"/>
                <w:sz w:val="20"/>
                <w:szCs w:val="20"/>
              </w:rPr>
              <w:t>paliwo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:rsidR="00A370D5" w:rsidRDefault="00BE7DAB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5 515,38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RAZEM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75011</w:t>
            </w:r>
          </w:p>
        </w:tc>
        <w:tc>
          <w:tcPr>
            <w:tcW w:w="1048" w:type="dxa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Default="00BE7DAB" w:rsidP="001A0EC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2 928,93</w:t>
            </w:r>
          </w:p>
        </w:tc>
        <w:tc>
          <w:tcPr>
            <w:tcW w:w="4442" w:type="dxa"/>
          </w:tcPr>
          <w:p w:rsidR="00A370D5" w:rsidRPr="007218BA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218BA">
              <w:rPr>
                <w:rFonts w:cstheme="minorHAnsi"/>
                <w:bCs/>
                <w:sz w:val="20"/>
                <w:szCs w:val="20"/>
              </w:rPr>
              <w:t>usługę nadania numeru PESEL na wniosek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:rsidR="00A370D5" w:rsidRDefault="00A370D5" w:rsidP="00BE7DAB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  <w:r w:rsidR="00BE7DAB">
              <w:rPr>
                <w:rFonts w:ascii="Palatino Linotype" w:hAnsi="Palatino Linotype" w:cs="Palatino Linotype"/>
              </w:rPr>
              <w:t> 928,93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RAZEM</w:t>
            </w:r>
          </w:p>
        </w:tc>
      </w:tr>
    </w:tbl>
    <w:p w:rsidR="0038218F" w:rsidRPr="00291FC8" w:rsidRDefault="00291FC8" w:rsidP="00291FC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 xml:space="preserve">2. </w:t>
      </w:r>
      <w:r w:rsidR="0038218F" w:rsidRPr="00291FC8">
        <w:rPr>
          <w:rFonts w:ascii="Palatino Linotype" w:hAnsi="Palatino Linotype" w:cs="Palatino Linotype"/>
        </w:rPr>
        <w:t>Plan finansowy w zakresie wydatków</w:t>
      </w:r>
      <w:r w:rsidR="002C302E">
        <w:rPr>
          <w:rFonts w:ascii="Palatino Linotype" w:hAnsi="Palatino Linotype" w:cs="Palatino Linotype"/>
        </w:rPr>
        <w:t xml:space="preserve"> otrzymuje brzmienie </w:t>
      </w:r>
      <w:r w:rsidR="0038218F" w:rsidRPr="00291FC8">
        <w:rPr>
          <w:rFonts w:ascii="Palatino Linotype" w:hAnsi="Palatino Linotype" w:cs="Palatino Linotype"/>
        </w:rPr>
        <w:t>:</w:t>
      </w:r>
    </w:p>
    <w:p w:rsidR="0038218F" w:rsidRDefault="0038218F" w:rsidP="0038218F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</w:p>
    <w:tbl>
      <w:tblPr>
        <w:tblStyle w:val="Tabela-Siatka"/>
        <w:tblW w:w="9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1284"/>
        <w:gridCol w:w="1016"/>
        <w:gridCol w:w="848"/>
        <w:gridCol w:w="1406"/>
        <w:gridCol w:w="4252"/>
      </w:tblGrid>
      <w:tr w:rsidR="00FC29AC" w:rsidTr="008B34FE">
        <w:tc>
          <w:tcPr>
            <w:tcW w:w="708" w:type="dxa"/>
          </w:tcPr>
          <w:p w:rsidR="00FC29AC" w:rsidRDefault="00FC29AC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l.p.</w:t>
            </w:r>
          </w:p>
        </w:tc>
        <w:tc>
          <w:tcPr>
            <w:tcW w:w="1284" w:type="dxa"/>
          </w:tcPr>
          <w:p w:rsidR="00FC29AC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dział</w:t>
            </w:r>
          </w:p>
        </w:tc>
        <w:tc>
          <w:tcPr>
            <w:tcW w:w="1016" w:type="dxa"/>
          </w:tcPr>
          <w:p w:rsidR="00FC29AC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rozdział</w:t>
            </w:r>
          </w:p>
        </w:tc>
        <w:tc>
          <w:tcPr>
            <w:tcW w:w="848" w:type="dxa"/>
          </w:tcPr>
          <w:p w:rsidR="00FC29AC" w:rsidRDefault="008B34FE" w:rsidP="008B34FE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§</w:t>
            </w:r>
          </w:p>
        </w:tc>
        <w:tc>
          <w:tcPr>
            <w:tcW w:w="1406" w:type="dxa"/>
          </w:tcPr>
          <w:p w:rsidR="00FC29AC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kwota</w:t>
            </w:r>
          </w:p>
        </w:tc>
        <w:tc>
          <w:tcPr>
            <w:tcW w:w="4252" w:type="dxa"/>
          </w:tcPr>
          <w:p w:rsidR="00FC29AC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Jednostka realizująca</w:t>
            </w:r>
          </w:p>
        </w:tc>
      </w:tr>
      <w:tr w:rsidR="00FC29AC" w:rsidTr="009507D7">
        <w:tc>
          <w:tcPr>
            <w:tcW w:w="708" w:type="dxa"/>
            <w:shd w:val="clear" w:color="auto" w:fill="FFFFCC"/>
          </w:tcPr>
          <w:p w:rsidR="00FC29AC" w:rsidRDefault="00FC29AC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FC29AC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Wypłata jednorazowego świadczenia 300 zł oraz koszty obsługi </w:t>
            </w:r>
          </w:p>
        </w:tc>
      </w:tr>
      <w:tr w:rsidR="00067500" w:rsidRPr="00067500" w:rsidTr="008B34FE">
        <w:tc>
          <w:tcPr>
            <w:tcW w:w="708" w:type="dxa"/>
          </w:tcPr>
          <w:p w:rsidR="00FC29AC" w:rsidRPr="00067500" w:rsidRDefault="00FC29AC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</w:t>
            </w:r>
          </w:p>
        </w:tc>
        <w:tc>
          <w:tcPr>
            <w:tcW w:w="1284" w:type="dxa"/>
          </w:tcPr>
          <w:p w:rsidR="00FC29AC" w:rsidRPr="00067500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FC29AC" w:rsidRPr="00067500" w:rsidRDefault="00FC29AC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  <w:r w:rsidR="00A370D5">
              <w:rPr>
                <w:rFonts w:ascii="Palatino Linotype" w:hAnsi="Palatino Linotype" w:cs="Palatino Linotype"/>
              </w:rPr>
              <w:t>95</w:t>
            </w:r>
          </w:p>
        </w:tc>
        <w:tc>
          <w:tcPr>
            <w:tcW w:w="848" w:type="dxa"/>
          </w:tcPr>
          <w:p w:rsidR="00FC29AC" w:rsidRPr="00067500" w:rsidRDefault="002B3B66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406" w:type="dxa"/>
          </w:tcPr>
          <w:p w:rsidR="00FC29AC" w:rsidRPr="00067500" w:rsidRDefault="00C90437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59 400,00</w:t>
            </w:r>
          </w:p>
        </w:tc>
        <w:tc>
          <w:tcPr>
            <w:tcW w:w="4252" w:type="dxa"/>
          </w:tcPr>
          <w:p w:rsidR="00FC29AC" w:rsidRPr="00067500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067500" w:rsidRPr="00067500" w:rsidTr="008B34FE">
        <w:tc>
          <w:tcPr>
            <w:tcW w:w="708" w:type="dxa"/>
          </w:tcPr>
          <w:p w:rsidR="009507D7" w:rsidRPr="00067500" w:rsidRDefault="009507D7" w:rsidP="009507D7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3.</w:t>
            </w:r>
          </w:p>
        </w:tc>
        <w:tc>
          <w:tcPr>
            <w:tcW w:w="1284" w:type="dxa"/>
          </w:tcPr>
          <w:p w:rsidR="009507D7" w:rsidRPr="00067500" w:rsidRDefault="009507D7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9507D7" w:rsidRPr="00067500" w:rsidRDefault="00A370D5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9507D7" w:rsidRPr="00067500" w:rsidRDefault="00067500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9507D7" w:rsidRPr="00067500" w:rsidRDefault="00067500" w:rsidP="00DB0DB1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1 </w:t>
            </w:r>
            <w:r w:rsidR="00DB0DB1">
              <w:rPr>
                <w:rFonts w:ascii="Palatino Linotype" w:hAnsi="Palatino Linotype" w:cs="Palatino Linotype"/>
              </w:rPr>
              <w:t>18</w:t>
            </w:r>
            <w:r w:rsidRPr="00067500">
              <w:rPr>
                <w:rFonts w:ascii="Palatino Linotype" w:hAnsi="Palatino Linotype" w:cs="Palatino Linotype"/>
              </w:rPr>
              <w:t>8,00</w:t>
            </w:r>
          </w:p>
        </w:tc>
        <w:tc>
          <w:tcPr>
            <w:tcW w:w="4252" w:type="dxa"/>
          </w:tcPr>
          <w:p w:rsidR="009507D7" w:rsidRPr="00067500" w:rsidRDefault="00154AC9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FC29AC" w:rsidTr="009507D7">
        <w:tc>
          <w:tcPr>
            <w:tcW w:w="708" w:type="dxa"/>
            <w:shd w:val="clear" w:color="auto" w:fill="FFFFCC"/>
          </w:tcPr>
          <w:p w:rsidR="00FC29AC" w:rsidRDefault="00FC29AC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II.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FC29AC" w:rsidRPr="00A422C2" w:rsidRDefault="00FC29AC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Koszty zakwaterowania </w:t>
            </w:r>
            <w:r w:rsidR="009507D7">
              <w:rPr>
                <w:rFonts w:ascii="Palatino Linotype" w:hAnsi="Palatino Linotype" w:cs="Palatino Linotype"/>
              </w:rPr>
              <w:t>obywateli Ukrainy</w:t>
            </w:r>
          </w:p>
        </w:tc>
      </w:tr>
      <w:tr w:rsidR="009507D7" w:rsidTr="008B34FE">
        <w:tc>
          <w:tcPr>
            <w:tcW w:w="708" w:type="dxa"/>
          </w:tcPr>
          <w:p w:rsidR="009507D7" w:rsidRDefault="009507D7" w:rsidP="009507D7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9507D7" w:rsidRDefault="009507D7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9507D7" w:rsidRDefault="00A370D5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9507D7" w:rsidRDefault="002B3B66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3280</w:t>
            </w:r>
          </w:p>
        </w:tc>
        <w:tc>
          <w:tcPr>
            <w:tcW w:w="1406" w:type="dxa"/>
          </w:tcPr>
          <w:p w:rsidR="009507D7" w:rsidRDefault="00661BC5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202 350,00</w:t>
            </w:r>
          </w:p>
        </w:tc>
        <w:tc>
          <w:tcPr>
            <w:tcW w:w="4252" w:type="dxa"/>
          </w:tcPr>
          <w:p w:rsidR="009507D7" w:rsidRPr="00A422C2" w:rsidRDefault="009507D7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2.</w:t>
            </w:r>
          </w:p>
        </w:tc>
        <w:tc>
          <w:tcPr>
            <w:tcW w:w="1284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406" w:type="dxa"/>
          </w:tcPr>
          <w:p w:rsidR="002B3B66" w:rsidRDefault="00DB0DB1" w:rsidP="00661BC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661BC5">
              <w:rPr>
                <w:rFonts w:ascii="Palatino Linotype" w:hAnsi="Palatino Linotype" w:cs="Palatino Linotype"/>
              </w:rPr>
              <w:t> 179 710</w:t>
            </w:r>
            <w:r w:rsidR="008B34FE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252" w:type="dxa"/>
          </w:tcPr>
          <w:p w:rsidR="002B3B66" w:rsidRPr="00A422C2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DB0DB1" w:rsidTr="008B34FE">
        <w:tc>
          <w:tcPr>
            <w:tcW w:w="708" w:type="dxa"/>
          </w:tcPr>
          <w:p w:rsidR="00DB0DB1" w:rsidRDefault="00DB0DB1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3.</w:t>
            </w:r>
          </w:p>
        </w:tc>
        <w:tc>
          <w:tcPr>
            <w:tcW w:w="1284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406" w:type="dxa"/>
          </w:tcPr>
          <w:p w:rsidR="00DB0DB1" w:rsidRDefault="00661BC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562,11</w:t>
            </w:r>
          </w:p>
        </w:tc>
        <w:tc>
          <w:tcPr>
            <w:tcW w:w="4252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DB0DB1" w:rsidTr="008B34FE">
        <w:tc>
          <w:tcPr>
            <w:tcW w:w="708" w:type="dxa"/>
          </w:tcPr>
          <w:p w:rsidR="00DB0DB1" w:rsidRDefault="00DB0DB1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4.</w:t>
            </w:r>
          </w:p>
        </w:tc>
        <w:tc>
          <w:tcPr>
            <w:tcW w:w="1284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406" w:type="dxa"/>
          </w:tcPr>
          <w:p w:rsidR="00DB0DB1" w:rsidRDefault="00661BC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109,89</w:t>
            </w:r>
          </w:p>
        </w:tc>
        <w:tc>
          <w:tcPr>
            <w:tcW w:w="4252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3.</w:t>
            </w:r>
          </w:p>
        </w:tc>
        <w:tc>
          <w:tcPr>
            <w:tcW w:w="1284" w:type="dxa"/>
          </w:tcPr>
          <w:p w:rsidR="002B3B66" w:rsidRDefault="004340EB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:rsidR="002B3B66" w:rsidRDefault="004340EB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75095</w:t>
            </w:r>
          </w:p>
        </w:tc>
        <w:tc>
          <w:tcPr>
            <w:tcW w:w="848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4350</w:t>
            </w:r>
          </w:p>
        </w:tc>
        <w:tc>
          <w:tcPr>
            <w:tcW w:w="1406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555,38</w:t>
            </w:r>
          </w:p>
        </w:tc>
        <w:tc>
          <w:tcPr>
            <w:tcW w:w="4252" w:type="dxa"/>
          </w:tcPr>
          <w:p w:rsidR="002B3B66" w:rsidRPr="00A422C2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6D5400">
        <w:trPr>
          <w:trHeight w:val="381"/>
        </w:trPr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III.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Wypłata świadczeń rodzinnych i koszty obsługi zadania </w:t>
            </w:r>
          </w:p>
        </w:tc>
      </w:tr>
      <w:tr w:rsidR="002B3B66" w:rsidRPr="00067500" w:rsidTr="008B34FE">
        <w:tc>
          <w:tcPr>
            <w:tcW w:w="708" w:type="dxa"/>
          </w:tcPr>
          <w:p w:rsidR="002B3B66" w:rsidRPr="00067500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Pr="00067500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406" w:type="dxa"/>
          </w:tcPr>
          <w:p w:rsidR="002B3B66" w:rsidRPr="00067500" w:rsidRDefault="00745ACF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18 250</w:t>
            </w:r>
            <w:r w:rsidR="008B34FE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252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2B3B66" w:rsidRPr="00067500" w:rsidTr="008B34FE">
        <w:tc>
          <w:tcPr>
            <w:tcW w:w="708" w:type="dxa"/>
          </w:tcPr>
          <w:p w:rsidR="002B3B66" w:rsidRPr="00067500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  <w:r w:rsidRPr="00067500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Pr="00067500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2B3B66" w:rsidRPr="00067500" w:rsidRDefault="00745ACF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363</w:t>
            </w:r>
            <w:r w:rsidR="008B34FE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252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2B3B66" w:rsidRPr="00067500" w:rsidTr="008B34FE">
        <w:tc>
          <w:tcPr>
            <w:tcW w:w="708" w:type="dxa"/>
          </w:tcPr>
          <w:p w:rsidR="002B3B66" w:rsidRPr="00067500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</w:t>
            </w:r>
            <w:r w:rsidRPr="00067500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Pr="00067500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406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30,00</w:t>
            </w:r>
          </w:p>
        </w:tc>
        <w:tc>
          <w:tcPr>
            <w:tcW w:w="4252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2B3B66" w:rsidTr="00DF1135">
        <w:trPr>
          <w:trHeight w:val="381"/>
        </w:trPr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IV.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Pochówek</w:t>
            </w:r>
          </w:p>
        </w:tc>
      </w:tr>
      <w:tr w:rsidR="002B3B66" w:rsidRPr="00067500" w:rsidTr="008B34FE">
        <w:tc>
          <w:tcPr>
            <w:tcW w:w="708" w:type="dxa"/>
          </w:tcPr>
          <w:p w:rsidR="002B3B66" w:rsidRPr="00067500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Pr="00067500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2 390,00</w:t>
            </w:r>
          </w:p>
        </w:tc>
        <w:tc>
          <w:tcPr>
            <w:tcW w:w="4252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2B3B66" w:rsidTr="009507D7"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V.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Nadawanie nr pesel</w:t>
            </w:r>
          </w:p>
        </w:tc>
      </w:tr>
      <w:tr w:rsidR="002B3B66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:rsidR="002B3B66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75011</w:t>
            </w:r>
          </w:p>
        </w:tc>
        <w:tc>
          <w:tcPr>
            <w:tcW w:w="848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406" w:type="dxa"/>
          </w:tcPr>
          <w:p w:rsidR="002B3B66" w:rsidRDefault="00745ACF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2 474,75</w:t>
            </w:r>
          </w:p>
        </w:tc>
        <w:tc>
          <w:tcPr>
            <w:tcW w:w="4252" w:type="dxa"/>
          </w:tcPr>
          <w:p w:rsidR="002B3B66" w:rsidRPr="00A422C2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2.</w:t>
            </w:r>
          </w:p>
        </w:tc>
        <w:tc>
          <w:tcPr>
            <w:tcW w:w="1284" w:type="dxa"/>
          </w:tcPr>
          <w:p w:rsidR="002B3B66" w:rsidRDefault="001865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:rsidR="002B3B66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75011</w:t>
            </w:r>
          </w:p>
        </w:tc>
        <w:tc>
          <w:tcPr>
            <w:tcW w:w="848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406" w:type="dxa"/>
          </w:tcPr>
          <w:p w:rsidR="002B3B66" w:rsidRDefault="00745ACF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454,18</w:t>
            </w:r>
          </w:p>
        </w:tc>
        <w:tc>
          <w:tcPr>
            <w:tcW w:w="4252" w:type="dxa"/>
          </w:tcPr>
          <w:p w:rsidR="002B3B66" w:rsidRPr="00A422C2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684135"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VI.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Pr="001A5648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 w:rsidRPr="001A5648">
              <w:rPr>
                <w:rFonts w:ascii="Palatino Linotype" w:hAnsi="Palatino Linotype" w:cstheme="minorHAnsi"/>
                <w:bCs/>
              </w:rPr>
              <w:t>Wykonanie zdjęcia osobie ubiegającej się o wydanie numeru PESEL</w:t>
            </w:r>
          </w:p>
        </w:tc>
      </w:tr>
      <w:tr w:rsidR="002B3B66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Default="001865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:rsidR="002B3B66" w:rsidRDefault="001865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75095</w:t>
            </w:r>
          </w:p>
        </w:tc>
        <w:tc>
          <w:tcPr>
            <w:tcW w:w="848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2B3B66" w:rsidRDefault="00745ACF" w:rsidP="00745AC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4 960,00</w:t>
            </w:r>
          </w:p>
        </w:tc>
        <w:tc>
          <w:tcPr>
            <w:tcW w:w="4252" w:type="dxa"/>
          </w:tcPr>
          <w:p w:rsidR="002B3B66" w:rsidRPr="00A422C2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9507D7"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VII.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Pr="000677E9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Zapewnienie posiłku dla dzieci i młodzieży z Ukrainy</w:t>
            </w:r>
          </w:p>
        </w:tc>
      </w:tr>
      <w:tr w:rsidR="002B3B66" w:rsidRPr="00067500" w:rsidTr="008B34FE">
        <w:tc>
          <w:tcPr>
            <w:tcW w:w="708" w:type="dxa"/>
          </w:tcPr>
          <w:p w:rsidR="002B3B66" w:rsidRPr="00067500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Pr="00067500" w:rsidRDefault="001865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406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19 200,00</w:t>
            </w:r>
          </w:p>
        </w:tc>
        <w:tc>
          <w:tcPr>
            <w:tcW w:w="4252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2B3B66" w:rsidTr="009507D7"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VIII.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Dodatkowe zadania oświatowe związane z kształceniem dzieci z Ukrainy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4350</w:t>
            </w:r>
          </w:p>
        </w:tc>
        <w:tc>
          <w:tcPr>
            <w:tcW w:w="1406" w:type="dxa"/>
          </w:tcPr>
          <w:p w:rsidR="002B3B66" w:rsidRPr="000010CF" w:rsidRDefault="00B20F5C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249,55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2B3B66" w:rsidRPr="000010CF" w:rsidRDefault="00B20F5C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600,13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406" w:type="dxa"/>
          </w:tcPr>
          <w:p w:rsidR="002B3B66" w:rsidRPr="000010CF" w:rsidRDefault="001B5215" w:rsidP="00B20F5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9 989,53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4750</w:t>
            </w:r>
          </w:p>
        </w:tc>
        <w:tc>
          <w:tcPr>
            <w:tcW w:w="1406" w:type="dxa"/>
          </w:tcPr>
          <w:p w:rsidR="002B3B66" w:rsidRPr="000010CF" w:rsidRDefault="001B521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52 777,51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406" w:type="dxa"/>
          </w:tcPr>
          <w:p w:rsidR="002B3B66" w:rsidRPr="000010CF" w:rsidRDefault="001B521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10 385,53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4860</w:t>
            </w:r>
          </w:p>
        </w:tc>
        <w:tc>
          <w:tcPr>
            <w:tcW w:w="1406" w:type="dxa"/>
          </w:tcPr>
          <w:p w:rsidR="002B3B66" w:rsidRPr="000010CF" w:rsidRDefault="001B521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4 767,68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4350</w:t>
            </w:r>
          </w:p>
        </w:tc>
        <w:tc>
          <w:tcPr>
            <w:tcW w:w="1406" w:type="dxa"/>
          </w:tcPr>
          <w:p w:rsidR="002B3B66" w:rsidRPr="000010CF" w:rsidRDefault="00B20F5C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1 334,78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B20F5C" w:rsidRPr="000010CF" w:rsidTr="00A4674F">
        <w:tc>
          <w:tcPr>
            <w:tcW w:w="708" w:type="dxa"/>
          </w:tcPr>
          <w:p w:rsidR="00B20F5C" w:rsidRPr="000010CF" w:rsidRDefault="00B20F5C" w:rsidP="00A4674F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lastRenderedPageBreak/>
              <w:t>8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B20F5C" w:rsidRPr="000010CF" w:rsidRDefault="00B20F5C" w:rsidP="00A4674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B20F5C" w:rsidRPr="000010CF" w:rsidRDefault="00B20F5C" w:rsidP="00A4674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B20F5C" w:rsidRPr="000010CF" w:rsidRDefault="00B20F5C" w:rsidP="00B20F5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</w:t>
            </w:r>
            <w:r>
              <w:rPr>
                <w:rFonts w:ascii="Palatino Linotype" w:hAnsi="Palatino Linotype" w:cs="Palatino Linotype"/>
              </w:rPr>
              <w:t>37</w:t>
            </w:r>
            <w:r w:rsidRPr="000010CF">
              <w:rPr>
                <w:rFonts w:ascii="Palatino Linotype" w:hAnsi="Palatino Linotype" w:cs="Palatino Linotype"/>
              </w:rPr>
              <w:t>0</w:t>
            </w:r>
          </w:p>
        </w:tc>
        <w:tc>
          <w:tcPr>
            <w:tcW w:w="1406" w:type="dxa"/>
          </w:tcPr>
          <w:p w:rsidR="00B20F5C" w:rsidRPr="000010CF" w:rsidRDefault="00B20F5C" w:rsidP="00A4674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3,75</w:t>
            </w:r>
          </w:p>
        </w:tc>
        <w:tc>
          <w:tcPr>
            <w:tcW w:w="4252" w:type="dxa"/>
          </w:tcPr>
          <w:p w:rsidR="00B20F5C" w:rsidRPr="000010CF" w:rsidRDefault="00B20F5C" w:rsidP="00A4674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7218BA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</w:t>
            </w:r>
            <w:r w:rsidR="002B3B66"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406" w:type="dxa"/>
          </w:tcPr>
          <w:p w:rsidR="002B3B66" w:rsidRPr="000010CF" w:rsidRDefault="001B521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10 777,83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7218BA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10</w:t>
            </w:r>
            <w:r w:rsidR="002B3B66"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4750</w:t>
            </w:r>
          </w:p>
        </w:tc>
        <w:tc>
          <w:tcPr>
            <w:tcW w:w="1406" w:type="dxa"/>
          </w:tcPr>
          <w:p w:rsidR="002B3B66" w:rsidRPr="000010CF" w:rsidRDefault="0006717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18 561,77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7218BA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11</w:t>
            </w:r>
            <w:r w:rsidR="002B3B66"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406" w:type="dxa"/>
          </w:tcPr>
          <w:p w:rsidR="002B3B66" w:rsidRPr="000010CF" w:rsidRDefault="001B521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4 802,46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7218BA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12</w:t>
            </w:r>
            <w:r w:rsidR="002B3B66"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4860</w:t>
            </w:r>
          </w:p>
        </w:tc>
        <w:tc>
          <w:tcPr>
            <w:tcW w:w="1406" w:type="dxa"/>
          </w:tcPr>
          <w:p w:rsidR="002B3B66" w:rsidRPr="000010CF" w:rsidRDefault="001B521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2 820,21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1</w:t>
            </w:r>
            <w:r w:rsidR="007218BA">
              <w:rPr>
                <w:rFonts w:ascii="Palatino Linotype" w:hAnsi="Palatino Linotype" w:cs="Palatino Linotype"/>
              </w:rPr>
              <w:t>3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80107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4750</w:t>
            </w:r>
          </w:p>
        </w:tc>
        <w:tc>
          <w:tcPr>
            <w:tcW w:w="140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964,27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7218BA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14</w:t>
            </w:r>
            <w:r w:rsidR="002B3B66"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80113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2B3B66" w:rsidRPr="000010CF" w:rsidRDefault="0006717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19 975,00</w:t>
            </w:r>
          </w:p>
        </w:tc>
        <w:tc>
          <w:tcPr>
            <w:tcW w:w="4252" w:type="dxa"/>
          </w:tcPr>
          <w:p w:rsidR="002B3B66" w:rsidRPr="000010CF" w:rsidRDefault="002B3B66" w:rsidP="0028485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Urz</w:t>
            </w:r>
            <w:r w:rsidR="0028485F">
              <w:rPr>
                <w:rFonts w:ascii="Palatino Linotype" w:hAnsi="Palatino Linotype" w:cs="Palatino Linotype"/>
              </w:rPr>
              <w:t>ą</w:t>
            </w:r>
            <w:r w:rsidRPr="000010CF">
              <w:rPr>
                <w:rFonts w:ascii="Palatino Linotype" w:hAnsi="Palatino Linotype" w:cs="Palatino Linotype"/>
              </w:rPr>
              <w:t xml:space="preserve">d Gminy Nowa Ruda </w:t>
            </w:r>
          </w:p>
        </w:tc>
      </w:tr>
      <w:tr w:rsidR="002B3B66" w:rsidRPr="000010CF" w:rsidTr="008B34FE">
        <w:tc>
          <w:tcPr>
            <w:tcW w:w="3856" w:type="dxa"/>
            <w:gridSpan w:val="4"/>
            <w:shd w:val="clear" w:color="auto" w:fill="D9D9D9" w:themeFill="background1" w:themeFillShade="D9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SUMA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2B3B66" w:rsidRDefault="00777D4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138 010</w:t>
            </w:r>
            <w:r w:rsidR="00F1351F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</w:tr>
    </w:tbl>
    <w:p w:rsidR="00FC29AC" w:rsidRDefault="00FC29AC" w:rsidP="00382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Palatino Linotype" w:hAnsi="Palatino Linotype" w:cs="Palatino Linotype"/>
          <w:shd w:val="clear" w:color="auto" w:fill="FFFFFF"/>
        </w:rPr>
      </w:pPr>
    </w:p>
    <w:p w:rsidR="0038218F" w:rsidRDefault="0038218F" w:rsidP="00382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rPr>
          <w:rFonts w:ascii="Palatino Linotype" w:hAnsi="Palatino Linotype" w:cs="Palatino Linotype"/>
          <w:shd w:val="clear" w:color="auto" w:fill="FFFFFF"/>
        </w:rPr>
      </w:pPr>
      <w:r w:rsidRPr="009C7625">
        <w:rPr>
          <w:rFonts w:ascii="Palatino Linotype" w:hAnsi="Palatino Linotype" w:cs="Palatino Linotype"/>
          <w:b/>
          <w:shd w:val="clear" w:color="auto" w:fill="FFFFFF"/>
        </w:rPr>
        <w:t>§ 3</w:t>
      </w:r>
      <w:r w:rsidRPr="00C87266">
        <w:rPr>
          <w:rFonts w:ascii="Palatino Linotype" w:hAnsi="Palatino Linotype" w:cs="Palatino Linotype"/>
          <w:shd w:val="clear" w:color="auto" w:fill="FFFFFF"/>
        </w:rPr>
        <w:t>.</w:t>
      </w:r>
      <w:r w:rsidR="00686578">
        <w:rPr>
          <w:rFonts w:ascii="Palatino Linotype" w:hAnsi="Palatino Linotype" w:cs="Palatino Linotype"/>
          <w:shd w:val="clear" w:color="auto" w:fill="FFFFFF"/>
        </w:rPr>
        <w:t xml:space="preserve"> </w:t>
      </w:r>
      <w:r>
        <w:rPr>
          <w:rFonts w:ascii="Palatino Linotype" w:hAnsi="Palatino Linotype" w:cs="Palatino Linotype"/>
          <w:shd w:val="clear" w:color="auto" w:fill="FFFFFF"/>
        </w:rPr>
        <w:t>Wyko</w:t>
      </w:r>
      <w:r w:rsidR="00836B26">
        <w:rPr>
          <w:rFonts w:ascii="Palatino Linotype" w:hAnsi="Palatino Linotype" w:cs="Palatino Linotype"/>
          <w:shd w:val="clear" w:color="auto" w:fill="FFFFFF"/>
        </w:rPr>
        <w:t>nanie zarządzenia powierza się S</w:t>
      </w:r>
      <w:r>
        <w:rPr>
          <w:rFonts w:ascii="Palatino Linotype" w:hAnsi="Palatino Linotype" w:cs="Palatino Linotype"/>
          <w:shd w:val="clear" w:color="auto" w:fill="FFFFFF"/>
        </w:rPr>
        <w:t xml:space="preserve">karbnikowi Gminy </w:t>
      </w:r>
      <w:r w:rsidR="00F027C5">
        <w:rPr>
          <w:rFonts w:ascii="Palatino Linotype" w:hAnsi="Palatino Linotype" w:cs="Palatino Linotype"/>
          <w:shd w:val="clear" w:color="auto" w:fill="FFFFFF"/>
        </w:rPr>
        <w:t>Nowa Ruda.</w:t>
      </w:r>
    </w:p>
    <w:p w:rsidR="0038218F" w:rsidRPr="00BE7744" w:rsidRDefault="0038218F" w:rsidP="006865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rPr>
          <w:rFonts w:ascii="Palatino Linotype" w:hAnsi="Palatino Linotype" w:cs="Palatino Linotype"/>
          <w:b/>
          <w:bCs/>
          <w:color w:val="FF0000"/>
        </w:rPr>
      </w:pPr>
      <w:r w:rsidRPr="009C7625">
        <w:rPr>
          <w:rFonts w:ascii="Palatino Linotype" w:hAnsi="Palatino Linotype" w:cs="Palatino Linotype"/>
          <w:b/>
          <w:shd w:val="clear" w:color="auto" w:fill="FFFFFF"/>
        </w:rPr>
        <w:t>§ 4</w:t>
      </w:r>
      <w:r w:rsidR="00686578">
        <w:rPr>
          <w:rFonts w:ascii="Palatino Linotype" w:hAnsi="Palatino Linotype" w:cs="Palatino Linotype"/>
          <w:shd w:val="clear" w:color="auto" w:fill="FFFFFF"/>
        </w:rPr>
        <w:t xml:space="preserve">. </w:t>
      </w:r>
      <w:r w:rsidRPr="00C87266">
        <w:rPr>
          <w:rFonts w:ascii="Palatino Linotype" w:hAnsi="Palatino Linotype" w:cs="Palatino Linotype"/>
          <w:shd w:val="clear" w:color="auto" w:fill="FFFFFF"/>
        </w:rPr>
        <w:t>Zarządzenie wchodzi w życie z dniem podpisania.</w:t>
      </w:r>
    </w:p>
    <w:p w:rsidR="0038218F" w:rsidRPr="00BE7744" w:rsidRDefault="0038218F" w:rsidP="0038218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  <w:color w:val="FF0000"/>
        </w:rPr>
      </w:pPr>
    </w:p>
    <w:p w:rsidR="0038218F" w:rsidRPr="00BE7744" w:rsidRDefault="0038218F" w:rsidP="0038218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  <w:color w:val="FF0000"/>
        </w:rPr>
      </w:pPr>
    </w:p>
    <w:p w:rsidR="0038218F" w:rsidRPr="00BE7744" w:rsidRDefault="0038218F" w:rsidP="0038218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  <w:color w:val="FF0000"/>
        </w:rPr>
      </w:pPr>
    </w:p>
    <w:p w:rsidR="0038218F" w:rsidRPr="00BE7744" w:rsidRDefault="0038218F" w:rsidP="0038218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  <w:color w:val="FF0000"/>
        </w:rPr>
      </w:pPr>
    </w:p>
    <w:p w:rsidR="00E63CDB" w:rsidRDefault="00E63CDB"/>
    <w:sectPr w:rsidR="00E63CDB" w:rsidSect="006C0C2E">
      <w:footerReference w:type="default" r:id="rId8"/>
      <w:pgSz w:w="12240" w:h="15840"/>
      <w:pgMar w:top="993" w:right="1417" w:bottom="1135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CB8" w:rsidRDefault="00893CB8">
      <w:pPr>
        <w:spacing w:after="0" w:line="240" w:lineRule="auto"/>
      </w:pPr>
      <w:r>
        <w:separator/>
      </w:r>
    </w:p>
  </w:endnote>
  <w:endnote w:type="continuationSeparator" w:id="0">
    <w:p w:rsidR="00893CB8" w:rsidRDefault="0089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B0" w:rsidRDefault="00893CB8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CB8" w:rsidRDefault="00893CB8">
      <w:pPr>
        <w:spacing w:after="0" w:line="240" w:lineRule="auto"/>
      </w:pPr>
      <w:r>
        <w:separator/>
      </w:r>
    </w:p>
  </w:footnote>
  <w:footnote w:type="continuationSeparator" w:id="0">
    <w:p w:rsidR="00893CB8" w:rsidRDefault="00893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ABF"/>
    <w:multiLevelType w:val="hybridMultilevel"/>
    <w:tmpl w:val="755242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7D1F"/>
    <w:multiLevelType w:val="hybridMultilevel"/>
    <w:tmpl w:val="E8E41856"/>
    <w:lvl w:ilvl="0" w:tplc="CD5E3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9453BA"/>
    <w:multiLevelType w:val="hybridMultilevel"/>
    <w:tmpl w:val="654A4D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54BBA"/>
    <w:multiLevelType w:val="hybridMultilevel"/>
    <w:tmpl w:val="82929666"/>
    <w:lvl w:ilvl="0" w:tplc="1EA28ED2">
      <w:start w:val="1"/>
      <w:numFmt w:val="decimal"/>
      <w:lvlText w:val="%1."/>
      <w:lvlJc w:val="left"/>
      <w:pPr>
        <w:ind w:left="360" w:hanging="360"/>
      </w:pPr>
      <w:rPr>
        <w:rFonts w:ascii="Palatino Linotype" w:eastAsia="MS Mincho" w:hAnsi="Palatino Linotype" w:cs="Palatino Linotyp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8F"/>
    <w:rsid w:val="000010CF"/>
    <w:rsid w:val="000020BE"/>
    <w:rsid w:val="00042E8C"/>
    <w:rsid w:val="00046A87"/>
    <w:rsid w:val="00053A11"/>
    <w:rsid w:val="00067171"/>
    <w:rsid w:val="00067500"/>
    <w:rsid w:val="001336F7"/>
    <w:rsid w:val="00146AD4"/>
    <w:rsid w:val="00154AC9"/>
    <w:rsid w:val="001865F2"/>
    <w:rsid w:val="00187120"/>
    <w:rsid w:val="001A0EC8"/>
    <w:rsid w:val="001A5648"/>
    <w:rsid w:val="001B0554"/>
    <w:rsid w:val="001B5215"/>
    <w:rsid w:val="00213BF7"/>
    <w:rsid w:val="00230F3F"/>
    <w:rsid w:val="0028485F"/>
    <w:rsid w:val="00291FC8"/>
    <w:rsid w:val="002A4D96"/>
    <w:rsid w:val="002B3B66"/>
    <w:rsid w:val="002C302E"/>
    <w:rsid w:val="00306452"/>
    <w:rsid w:val="0038218F"/>
    <w:rsid w:val="003C0E9F"/>
    <w:rsid w:val="00416C29"/>
    <w:rsid w:val="0042567D"/>
    <w:rsid w:val="004340EB"/>
    <w:rsid w:val="0044704C"/>
    <w:rsid w:val="004844BE"/>
    <w:rsid w:val="004F5CEA"/>
    <w:rsid w:val="004F749E"/>
    <w:rsid w:val="0050022B"/>
    <w:rsid w:val="00555A76"/>
    <w:rsid w:val="0059117E"/>
    <w:rsid w:val="0059472F"/>
    <w:rsid w:val="006267AC"/>
    <w:rsid w:val="00661BC5"/>
    <w:rsid w:val="00686578"/>
    <w:rsid w:val="006944F7"/>
    <w:rsid w:val="006A15F4"/>
    <w:rsid w:val="006B20A1"/>
    <w:rsid w:val="006D5400"/>
    <w:rsid w:val="00710536"/>
    <w:rsid w:val="00714592"/>
    <w:rsid w:val="007218BA"/>
    <w:rsid w:val="00745ACF"/>
    <w:rsid w:val="00777D45"/>
    <w:rsid w:val="00810374"/>
    <w:rsid w:val="00836B26"/>
    <w:rsid w:val="00893CB8"/>
    <w:rsid w:val="008B2796"/>
    <w:rsid w:val="008B34FE"/>
    <w:rsid w:val="008C6B2D"/>
    <w:rsid w:val="0093112D"/>
    <w:rsid w:val="00937669"/>
    <w:rsid w:val="009507D7"/>
    <w:rsid w:val="009C7625"/>
    <w:rsid w:val="009D394D"/>
    <w:rsid w:val="009E52E8"/>
    <w:rsid w:val="00A02F4E"/>
    <w:rsid w:val="00A12675"/>
    <w:rsid w:val="00A16C08"/>
    <w:rsid w:val="00A370D5"/>
    <w:rsid w:val="00A4190C"/>
    <w:rsid w:val="00A95E67"/>
    <w:rsid w:val="00B20F5C"/>
    <w:rsid w:val="00B509A7"/>
    <w:rsid w:val="00B5225A"/>
    <w:rsid w:val="00BA20AE"/>
    <w:rsid w:val="00BC468A"/>
    <w:rsid w:val="00BE7DAB"/>
    <w:rsid w:val="00C66C31"/>
    <w:rsid w:val="00C90437"/>
    <w:rsid w:val="00CA6108"/>
    <w:rsid w:val="00CB5B30"/>
    <w:rsid w:val="00CE59C1"/>
    <w:rsid w:val="00CF3865"/>
    <w:rsid w:val="00D33871"/>
    <w:rsid w:val="00D43B57"/>
    <w:rsid w:val="00D63076"/>
    <w:rsid w:val="00D643E1"/>
    <w:rsid w:val="00DB0DB1"/>
    <w:rsid w:val="00DC747B"/>
    <w:rsid w:val="00E204FF"/>
    <w:rsid w:val="00E338C9"/>
    <w:rsid w:val="00E53C37"/>
    <w:rsid w:val="00E63CDB"/>
    <w:rsid w:val="00E920C3"/>
    <w:rsid w:val="00E925D5"/>
    <w:rsid w:val="00ED6D89"/>
    <w:rsid w:val="00ED772F"/>
    <w:rsid w:val="00EF64A7"/>
    <w:rsid w:val="00F027C5"/>
    <w:rsid w:val="00F1351F"/>
    <w:rsid w:val="00FA56AE"/>
    <w:rsid w:val="00FB6CD3"/>
    <w:rsid w:val="00FC29AC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225D"/>
  <w15:chartTrackingRefBased/>
  <w15:docId w15:val="{24E1A452-4992-4E93-9507-A27F60F2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18F"/>
    <w:pPr>
      <w:spacing w:after="160" w:line="259" w:lineRule="auto"/>
      <w:ind w:left="0"/>
      <w:jc w:val="left"/>
    </w:pPr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8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218F"/>
    <w:rPr>
      <w:rFonts w:eastAsia="MS Mincho"/>
    </w:rPr>
  </w:style>
  <w:style w:type="paragraph" w:styleId="Akapitzlist">
    <w:name w:val="List Paragraph"/>
    <w:basedOn w:val="Normalny"/>
    <w:uiPriority w:val="34"/>
    <w:qFormat/>
    <w:rsid w:val="003821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8218F"/>
    <w:pPr>
      <w:ind w:left="0"/>
      <w:jc w:val="lef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3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71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8DB49-7D11-49A2-A54B-826B7513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46</cp:revision>
  <cp:lastPrinted>2022-10-18T09:11:00Z</cp:lastPrinted>
  <dcterms:created xsi:type="dcterms:W3CDTF">2022-09-09T08:58:00Z</dcterms:created>
  <dcterms:modified xsi:type="dcterms:W3CDTF">2022-12-07T06:59:00Z</dcterms:modified>
</cp:coreProperties>
</file>