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AEB6" w14:textId="1F1F8030" w:rsidR="00617490" w:rsidRPr="005C7CD3" w:rsidRDefault="00617490" w:rsidP="00617490">
      <w:pPr>
        <w:pStyle w:val="Nagwek2"/>
        <w:rPr>
          <w:color w:val="auto"/>
        </w:rPr>
      </w:pPr>
      <w:r w:rsidRPr="005C7CD3">
        <w:rPr>
          <w:color w:val="auto"/>
        </w:rPr>
        <w:t xml:space="preserve">Zarządzenie Wójta Gminy Nowa Ruda nr </w:t>
      </w:r>
      <w:r w:rsidR="006A63A2">
        <w:rPr>
          <w:color w:val="auto"/>
        </w:rPr>
        <w:t>662</w:t>
      </w:r>
      <w:r w:rsidRPr="005C7CD3">
        <w:rPr>
          <w:color w:val="auto"/>
        </w:rPr>
        <w:t>/2</w:t>
      </w:r>
      <w:r w:rsidR="00C70B12">
        <w:rPr>
          <w:color w:val="auto"/>
        </w:rPr>
        <w:t>2</w:t>
      </w:r>
      <w:r w:rsidRPr="005C7CD3">
        <w:rPr>
          <w:color w:val="auto"/>
        </w:rPr>
        <w:t xml:space="preserve"> z dnia </w:t>
      </w:r>
      <w:r w:rsidR="006A63A2">
        <w:rPr>
          <w:color w:val="auto"/>
        </w:rPr>
        <w:t xml:space="preserve">5 </w:t>
      </w:r>
      <w:r w:rsidR="00B91D5F">
        <w:rPr>
          <w:color w:val="auto"/>
        </w:rPr>
        <w:t>grudnia</w:t>
      </w:r>
      <w:r w:rsidR="00E006DB">
        <w:rPr>
          <w:color w:val="auto"/>
        </w:rPr>
        <w:t xml:space="preserve"> </w:t>
      </w:r>
      <w:r w:rsidRPr="005C7CD3">
        <w:rPr>
          <w:color w:val="auto"/>
        </w:rPr>
        <w:t>202</w:t>
      </w:r>
      <w:r w:rsidR="00C70B12">
        <w:rPr>
          <w:color w:val="auto"/>
        </w:rPr>
        <w:t>2</w:t>
      </w:r>
      <w:r w:rsidRPr="005C7CD3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3BD7367" w14:textId="1538A629" w:rsidR="00617490" w:rsidRPr="005C7CD3" w:rsidRDefault="00617490" w:rsidP="00E6069E">
      <w:pPr>
        <w:pStyle w:val="Nagwek1"/>
        <w:rPr>
          <w:b/>
          <w:bCs/>
          <w:color w:val="auto"/>
        </w:rPr>
      </w:pPr>
      <w:r w:rsidRPr="005C7CD3">
        <w:rPr>
          <w:color w:val="auto"/>
        </w:rPr>
        <w:t>Na podstawie art. 30 ust. 2 pkt 3 ustawy z dnia 8 marca 1990 roku o samorządzie gminnym (</w:t>
      </w:r>
      <w:proofErr w:type="spellStart"/>
      <w:r w:rsidRPr="005C7CD3">
        <w:rPr>
          <w:color w:val="auto"/>
        </w:rPr>
        <w:t>t.j</w:t>
      </w:r>
      <w:proofErr w:type="spellEnd"/>
      <w:r w:rsidRPr="005C7CD3">
        <w:rPr>
          <w:color w:val="auto"/>
        </w:rPr>
        <w:t>. Dz. U. z 2020 r. poz. 713</w:t>
      </w:r>
      <w:r w:rsidR="00DB75A8" w:rsidRPr="005C7CD3">
        <w:rPr>
          <w:color w:val="auto"/>
        </w:rPr>
        <w:t>, zm. poz. 1378</w:t>
      </w:r>
      <w:r w:rsidRPr="005C7CD3">
        <w:rPr>
          <w:color w:val="auto"/>
        </w:rPr>
        <w:t xml:space="preserve">) art. 13 ust. 1, art. 25 ust. 1, art. 34 ust.1, pkt 1,2, art. 35 ust. 1,2 art. 37 ust. </w:t>
      </w:r>
      <w:r w:rsidR="009D7CB7">
        <w:rPr>
          <w:color w:val="auto"/>
        </w:rPr>
        <w:t>1</w:t>
      </w:r>
      <w:r w:rsidRPr="005C7CD3">
        <w:rPr>
          <w:color w:val="auto"/>
        </w:rPr>
        <w:t xml:space="preserve"> </w:t>
      </w:r>
      <w:r w:rsidR="009D7CB7">
        <w:rPr>
          <w:color w:val="auto"/>
        </w:rPr>
        <w:t>, art. 40 ust. 1 pkt 1</w:t>
      </w:r>
      <w:r w:rsidRPr="005C7CD3">
        <w:rPr>
          <w:color w:val="auto"/>
        </w:rPr>
        <w:t xml:space="preserve"> ustawy z dnia 21 sierpnia 1997 r. o gospodarce nieruchomościami (</w:t>
      </w:r>
      <w:proofErr w:type="spellStart"/>
      <w:r w:rsidRPr="005C7CD3">
        <w:rPr>
          <w:color w:val="auto"/>
        </w:rPr>
        <w:t>t.j</w:t>
      </w:r>
      <w:proofErr w:type="spellEnd"/>
      <w:r w:rsidRPr="005C7CD3">
        <w:rPr>
          <w:color w:val="auto"/>
        </w:rPr>
        <w:t>. Dz. U. z 202</w:t>
      </w:r>
      <w:r w:rsidR="009D7CB7">
        <w:rPr>
          <w:color w:val="auto"/>
        </w:rPr>
        <w:t>1</w:t>
      </w:r>
      <w:r w:rsidRPr="005C7CD3">
        <w:rPr>
          <w:color w:val="auto"/>
        </w:rPr>
        <w:t xml:space="preserve"> r. poz. </w:t>
      </w:r>
      <w:r w:rsidR="00DB75A8" w:rsidRPr="005C7CD3">
        <w:rPr>
          <w:color w:val="auto"/>
        </w:rPr>
        <w:t>1</w:t>
      </w:r>
      <w:r w:rsidR="009D7CB7">
        <w:rPr>
          <w:color w:val="auto"/>
        </w:rPr>
        <w:t>8</w:t>
      </w:r>
      <w:r w:rsidR="00DB75A8" w:rsidRPr="005C7CD3">
        <w:rPr>
          <w:color w:val="auto"/>
        </w:rPr>
        <w:t>9</w:t>
      </w:r>
      <w:r w:rsidR="009D7CB7">
        <w:rPr>
          <w:color w:val="auto"/>
        </w:rPr>
        <w:t>9 ze</w:t>
      </w:r>
      <w:r w:rsidR="00E6069E">
        <w:rPr>
          <w:color w:val="auto"/>
        </w:rPr>
        <w:t xml:space="preserve"> zm. </w:t>
      </w:r>
      <w:r w:rsidRPr="005C7CD3"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</w:t>
      </w:r>
      <w:r w:rsidR="00C70B12">
        <w:rPr>
          <w:color w:val="auto"/>
        </w:rPr>
        <w:t>e z</w:t>
      </w:r>
      <w:r w:rsidRPr="005C7CD3">
        <w:rPr>
          <w:color w:val="auto"/>
        </w:rPr>
        <w:t xml:space="preserve">m.), </w:t>
      </w:r>
      <w:r w:rsidRPr="005C7CD3">
        <w:rPr>
          <w:b/>
          <w:bCs/>
          <w:color w:val="auto"/>
        </w:rPr>
        <w:t>zarządzam, co następuje:</w:t>
      </w:r>
    </w:p>
    <w:p w14:paraId="260116DA" w14:textId="4D89CF7A" w:rsidR="00617490" w:rsidRPr="005C7CD3" w:rsidRDefault="00617490" w:rsidP="00617490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 w:rsidRPr="005C7CD3">
        <w:rPr>
          <w:sz w:val="24"/>
        </w:rPr>
        <w:t xml:space="preserve"> Przeznacza się do sprzedaży w drodze </w:t>
      </w:r>
      <w:r w:rsidR="00C70B12">
        <w:rPr>
          <w:sz w:val="24"/>
        </w:rPr>
        <w:t>p</w:t>
      </w:r>
      <w:r w:rsidR="00B86B29">
        <w:rPr>
          <w:sz w:val="24"/>
        </w:rPr>
        <w:t>rzetarg</w:t>
      </w:r>
      <w:r w:rsidR="00C70B12">
        <w:rPr>
          <w:sz w:val="24"/>
        </w:rPr>
        <w:t>u</w:t>
      </w:r>
      <w:r w:rsidRPr="005C7CD3">
        <w:rPr>
          <w:sz w:val="24"/>
        </w:rPr>
        <w:t xml:space="preserve"> </w:t>
      </w:r>
      <w:r w:rsidR="00114F2A" w:rsidRPr="005C7CD3">
        <w:rPr>
          <w:sz w:val="24"/>
        </w:rPr>
        <w:t xml:space="preserve">lokal mieszkalny nr </w:t>
      </w:r>
      <w:r w:rsidR="00B91D5F">
        <w:rPr>
          <w:sz w:val="24"/>
        </w:rPr>
        <w:t>8</w:t>
      </w:r>
      <w:r w:rsidR="00114F2A" w:rsidRPr="005C7CD3">
        <w:rPr>
          <w:sz w:val="24"/>
        </w:rPr>
        <w:t>,</w:t>
      </w:r>
      <w:r w:rsidRPr="005C7CD3">
        <w:rPr>
          <w:sz w:val="24"/>
        </w:rPr>
        <w:t xml:space="preserve"> położon</w:t>
      </w:r>
      <w:r w:rsidR="00114F2A" w:rsidRPr="005C7CD3">
        <w:rPr>
          <w:sz w:val="24"/>
        </w:rPr>
        <w:t>y</w:t>
      </w:r>
      <w:r w:rsidRPr="005C7CD3">
        <w:rPr>
          <w:sz w:val="24"/>
        </w:rPr>
        <w:t xml:space="preserve"> w</w:t>
      </w:r>
      <w:r w:rsidR="00B91D5F">
        <w:rPr>
          <w:sz w:val="24"/>
        </w:rPr>
        <w:t>e</w:t>
      </w:r>
      <w:r w:rsidRPr="005C7CD3">
        <w:rPr>
          <w:sz w:val="24"/>
        </w:rPr>
        <w:t xml:space="preserve"> </w:t>
      </w:r>
      <w:r w:rsidR="00B91D5F">
        <w:rPr>
          <w:sz w:val="24"/>
        </w:rPr>
        <w:t>Włodowicach</w:t>
      </w:r>
      <w:r w:rsidR="00114F2A" w:rsidRPr="005C7CD3">
        <w:rPr>
          <w:sz w:val="24"/>
        </w:rPr>
        <w:t xml:space="preserve"> nr </w:t>
      </w:r>
      <w:r w:rsidR="00C70B12">
        <w:rPr>
          <w:sz w:val="24"/>
        </w:rPr>
        <w:t>8</w:t>
      </w:r>
      <w:r w:rsidRPr="005C7CD3">
        <w:rPr>
          <w:sz w:val="24"/>
        </w:rPr>
        <w:t xml:space="preserve">, w granicach działki nr </w:t>
      </w:r>
      <w:r w:rsidR="00B91D5F">
        <w:rPr>
          <w:sz w:val="24"/>
        </w:rPr>
        <w:t>211/6</w:t>
      </w:r>
      <w:r w:rsidRPr="005C7CD3">
        <w:rPr>
          <w:sz w:val="24"/>
        </w:rPr>
        <w:t xml:space="preserve"> o pow</w:t>
      </w:r>
      <w:r w:rsidR="00B86B29">
        <w:rPr>
          <w:sz w:val="24"/>
        </w:rPr>
        <w:t>.</w:t>
      </w:r>
      <w:r w:rsidRPr="005C7CD3">
        <w:rPr>
          <w:sz w:val="24"/>
        </w:rPr>
        <w:t xml:space="preserve"> </w:t>
      </w:r>
      <w:r w:rsidR="00B91D5F">
        <w:rPr>
          <w:sz w:val="24"/>
        </w:rPr>
        <w:t>1437</w:t>
      </w:r>
      <w:r w:rsidR="00FF6B2A">
        <w:rPr>
          <w:sz w:val="24"/>
        </w:rPr>
        <w:t>m</w:t>
      </w:r>
      <w:r w:rsidR="00FF6B2A">
        <w:rPr>
          <w:sz w:val="24"/>
          <w:vertAlign w:val="superscript"/>
        </w:rPr>
        <w:t>2</w:t>
      </w:r>
      <w:r w:rsidRPr="005C7CD3">
        <w:rPr>
          <w:sz w:val="24"/>
        </w:rPr>
        <w:t>,</w:t>
      </w:r>
      <w:r w:rsidR="00B86B29">
        <w:rPr>
          <w:sz w:val="24"/>
        </w:rPr>
        <w:t xml:space="preserve"> </w:t>
      </w:r>
      <w:r w:rsidRPr="005C7CD3">
        <w:rPr>
          <w:sz w:val="24"/>
        </w:rPr>
        <w:t>KW</w:t>
      </w:r>
      <w:r w:rsidR="00B86B29">
        <w:rPr>
          <w:sz w:val="24"/>
        </w:rPr>
        <w:t xml:space="preserve"> </w:t>
      </w:r>
      <w:r w:rsidR="00D9444E">
        <w:rPr>
          <w:sz w:val="24"/>
        </w:rPr>
        <w:t>n</w:t>
      </w:r>
      <w:r w:rsidRPr="005C7CD3">
        <w:rPr>
          <w:sz w:val="24"/>
        </w:rPr>
        <w:t>r</w:t>
      </w:r>
      <w:r w:rsidR="008077FC">
        <w:rPr>
          <w:sz w:val="24"/>
        </w:rPr>
        <w:t xml:space="preserve"> </w:t>
      </w:r>
      <w:r w:rsidR="00FF6B2A">
        <w:rPr>
          <w:sz w:val="24"/>
        </w:rPr>
        <w:t>S</w:t>
      </w:r>
      <w:r w:rsidRPr="005C7CD3">
        <w:rPr>
          <w:sz w:val="24"/>
        </w:rPr>
        <w:t>W2K/000</w:t>
      </w:r>
      <w:r w:rsidR="00B91D5F">
        <w:rPr>
          <w:sz w:val="24"/>
        </w:rPr>
        <w:t>18583</w:t>
      </w:r>
      <w:r w:rsidR="00FF6B2A">
        <w:rPr>
          <w:sz w:val="24"/>
        </w:rPr>
        <w:t>/</w:t>
      </w:r>
      <w:r w:rsidR="00B91D5F">
        <w:rPr>
          <w:sz w:val="24"/>
        </w:rPr>
        <w:t>5</w:t>
      </w:r>
      <w:r w:rsidR="00B86B29">
        <w:rPr>
          <w:sz w:val="24"/>
        </w:rPr>
        <w:t>.</w:t>
      </w:r>
    </w:p>
    <w:p w14:paraId="12D67A45" w14:textId="40A890A5" w:rsidR="00617490" w:rsidRPr="005C7CD3" w:rsidRDefault="00617490" w:rsidP="00617490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5C7CD3">
        <w:rPr>
          <w:sz w:val="24"/>
        </w:rPr>
        <w:t xml:space="preserve"> Podaje się do publicznej wiadomości wykaz nieruchomości przeznaczon</w:t>
      </w:r>
      <w:r w:rsidR="002910DD">
        <w:rPr>
          <w:sz w:val="24"/>
        </w:rPr>
        <w:t>ej</w:t>
      </w:r>
      <w:r w:rsidRPr="005C7CD3">
        <w:rPr>
          <w:sz w:val="24"/>
        </w:rPr>
        <w:t xml:space="preserve"> do sprzedaży, dotyczący nieruchomości opisanej w § 1, stanowiący załącznik do zarządzenia.</w:t>
      </w:r>
    </w:p>
    <w:p w14:paraId="491D7113" w14:textId="527F587D" w:rsidR="00617490" w:rsidRPr="005C7CD3" w:rsidRDefault="00617490" w:rsidP="00617490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 w:rsidRPr="005C7CD3">
        <w:rPr>
          <w:sz w:val="24"/>
        </w:rPr>
        <w:t xml:space="preserve"> 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B91D5F">
        <w:rPr>
          <w:sz w:val="24"/>
        </w:rPr>
        <w:t>Włodowice</w:t>
      </w:r>
      <w:r w:rsidRPr="005C7CD3">
        <w:rPr>
          <w:sz w:val="24"/>
        </w:rPr>
        <w:t>, a informację o zamieszczeniu wykazu podaje się w prasie lokalnej.</w:t>
      </w:r>
    </w:p>
    <w:p w14:paraId="0987AEBC" w14:textId="77777777" w:rsidR="00617490" w:rsidRPr="005C7CD3" w:rsidRDefault="00617490" w:rsidP="0061749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7CD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5472B0E" w14:textId="77777777" w:rsidR="00617490" w:rsidRPr="005C7CD3" w:rsidRDefault="00617490" w:rsidP="0061749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7CD3">
        <w:rPr>
          <w:rFonts w:cs="Calibri"/>
          <w:sz w:val="24"/>
          <w:szCs w:val="24"/>
        </w:rPr>
        <w:t xml:space="preserve"> Zarządzenie wchodzi w życie z dniem wydania.</w:t>
      </w:r>
    </w:p>
    <w:p w14:paraId="6B1D6EB9" w14:textId="5A7145C4" w:rsidR="004468A2" w:rsidRPr="0034734D" w:rsidRDefault="00774487" w:rsidP="00774487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  <w:r w:rsidRPr="006A63A2">
        <w:rPr>
          <w:rFonts w:cs="Calibri"/>
        </w:rPr>
        <w:t>/Z up. Wójta Anna Zawiślak – Zastępca Wójta/</w:t>
      </w:r>
    </w:p>
    <w:p w14:paraId="6695F02B" w14:textId="77777777" w:rsidR="004468A2" w:rsidRPr="00432936" w:rsidRDefault="004468A2" w:rsidP="00FD3EA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1F652A6D" w14:textId="77777777" w:rsidR="004468A2" w:rsidRDefault="004468A2" w:rsidP="00FD3EA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188F4C49" w14:textId="72CC0FB1" w:rsidR="00617490" w:rsidRPr="005C7CD3" w:rsidRDefault="00617490" w:rsidP="00FD3EA4">
      <w:pPr>
        <w:tabs>
          <w:tab w:val="right" w:pos="8931"/>
        </w:tabs>
        <w:spacing w:before="240" w:after="0" w:line="360" w:lineRule="auto"/>
      </w:pPr>
      <w:r w:rsidRPr="005C7CD3">
        <w:br w:type="column"/>
      </w:r>
      <w:r w:rsidRPr="005C7CD3">
        <w:lastRenderedPageBreak/>
        <w:t xml:space="preserve">Załącznik do Zarządzenia </w:t>
      </w:r>
      <w:r w:rsidRPr="005C7CD3">
        <w:br/>
        <w:t xml:space="preserve">Wójta Gminy Nowa Ruda Nr </w:t>
      </w:r>
      <w:r w:rsidR="006A63A2">
        <w:t>662</w:t>
      </w:r>
      <w:r w:rsidRPr="005C7CD3">
        <w:t>/2</w:t>
      </w:r>
      <w:r w:rsidR="00432936">
        <w:t>2</w:t>
      </w:r>
      <w:r w:rsidRPr="005C7CD3">
        <w:br/>
        <w:t xml:space="preserve">z dnia </w:t>
      </w:r>
      <w:r w:rsidR="006A63A2">
        <w:t>05</w:t>
      </w:r>
      <w:r w:rsidR="00B91D5F">
        <w:t>.</w:t>
      </w:r>
      <w:r w:rsidR="00432936">
        <w:t>1</w:t>
      </w:r>
      <w:r w:rsidR="00B91D5F">
        <w:t>2</w:t>
      </w:r>
      <w:r w:rsidR="00F533A8">
        <w:t>.</w:t>
      </w:r>
      <w:r w:rsidRPr="005C7CD3">
        <w:t>202</w:t>
      </w:r>
      <w:r w:rsidR="00432936">
        <w:t>2</w:t>
      </w:r>
      <w:r w:rsidRPr="005C7CD3">
        <w:t xml:space="preserve"> roku</w:t>
      </w:r>
    </w:p>
    <w:p w14:paraId="4C6E520D" w14:textId="30B852BE" w:rsidR="00617490" w:rsidRPr="005C7CD3" w:rsidRDefault="00617490" w:rsidP="00617490">
      <w:pPr>
        <w:pStyle w:val="Nagwek2"/>
        <w:rPr>
          <w:color w:val="auto"/>
        </w:rPr>
      </w:pPr>
      <w:r w:rsidRPr="005C7CD3">
        <w:rPr>
          <w:color w:val="auto"/>
        </w:rPr>
        <w:t>Wykaz nieruchomości przeznaczon</w:t>
      </w:r>
      <w:r w:rsidR="00E6069E">
        <w:rPr>
          <w:color w:val="auto"/>
        </w:rPr>
        <w:t>ej</w:t>
      </w:r>
      <w:r w:rsidRPr="005C7CD3">
        <w:rPr>
          <w:color w:val="auto"/>
        </w:rPr>
        <w:t xml:space="preserve"> do sprzedaży</w:t>
      </w:r>
    </w:p>
    <w:p w14:paraId="3F4EAC24" w14:textId="710ADB98" w:rsidR="00617490" w:rsidRDefault="00617490" w:rsidP="00617490">
      <w:pPr>
        <w:rPr>
          <w:sz w:val="24"/>
          <w:szCs w:val="24"/>
        </w:rPr>
      </w:pPr>
      <w:r w:rsidRPr="005C7CD3">
        <w:rPr>
          <w:sz w:val="24"/>
          <w:szCs w:val="24"/>
        </w:rPr>
        <w:t xml:space="preserve">Wykaz wywiesza się na okres od dnia </w:t>
      </w:r>
      <w:r w:rsidR="006A63A2">
        <w:rPr>
          <w:sz w:val="24"/>
          <w:szCs w:val="24"/>
        </w:rPr>
        <w:t>05.</w:t>
      </w:r>
      <w:r w:rsidR="00CA2934">
        <w:rPr>
          <w:sz w:val="24"/>
          <w:szCs w:val="24"/>
        </w:rPr>
        <w:t>1</w:t>
      </w:r>
      <w:r w:rsidR="00B91D5F">
        <w:rPr>
          <w:sz w:val="24"/>
          <w:szCs w:val="24"/>
        </w:rPr>
        <w:t>2</w:t>
      </w:r>
      <w:r w:rsidR="00CA2934">
        <w:rPr>
          <w:sz w:val="24"/>
          <w:szCs w:val="24"/>
        </w:rPr>
        <w:t>.</w:t>
      </w:r>
      <w:r w:rsidRPr="005C7CD3">
        <w:rPr>
          <w:sz w:val="24"/>
          <w:szCs w:val="24"/>
        </w:rPr>
        <w:t>202</w:t>
      </w:r>
      <w:r w:rsidR="00432936">
        <w:rPr>
          <w:sz w:val="24"/>
          <w:szCs w:val="24"/>
        </w:rPr>
        <w:t>2</w:t>
      </w:r>
      <w:r w:rsidRPr="005C7CD3">
        <w:rPr>
          <w:sz w:val="24"/>
          <w:szCs w:val="24"/>
        </w:rPr>
        <w:t xml:space="preserve"> r. do dnia </w:t>
      </w:r>
      <w:r w:rsidR="006A63A2">
        <w:rPr>
          <w:sz w:val="24"/>
          <w:szCs w:val="24"/>
        </w:rPr>
        <w:t>25</w:t>
      </w:r>
      <w:r w:rsidR="00CA2934">
        <w:rPr>
          <w:sz w:val="24"/>
          <w:szCs w:val="24"/>
        </w:rPr>
        <w:t>.12</w:t>
      </w:r>
      <w:r w:rsidR="00F533A8">
        <w:rPr>
          <w:sz w:val="24"/>
          <w:szCs w:val="24"/>
        </w:rPr>
        <w:t>.</w:t>
      </w:r>
      <w:r w:rsidRPr="005C7CD3">
        <w:rPr>
          <w:sz w:val="24"/>
          <w:szCs w:val="24"/>
        </w:rPr>
        <w:t>202</w:t>
      </w:r>
      <w:r w:rsidR="00432936">
        <w:rPr>
          <w:sz w:val="24"/>
          <w:szCs w:val="24"/>
        </w:rPr>
        <w:t>2</w:t>
      </w:r>
      <w:r w:rsidRPr="005C7CD3">
        <w:rPr>
          <w:sz w:val="24"/>
          <w:szCs w:val="24"/>
        </w:rPr>
        <w:t xml:space="preserve"> r.</w:t>
      </w:r>
    </w:p>
    <w:p w14:paraId="7B005C31" w14:textId="77777777" w:rsidR="00BF2157" w:rsidRPr="005C7CD3" w:rsidRDefault="00BF2157" w:rsidP="00617490">
      <w:pPr>
        <w:rPr>
          <w:sz w:val="24"/>
          <w:szCs w:val="24"/>
        </w:rPr>
      </w:pPr>
    </w:p>
    <w:p w14:paraId="482EBEBD" w14:textId="77777777" w:rsidR="00617490" w:rsidRPr="005C7CD3" w:rsidRDefault="00617490" w:rsidP="00617490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C7CD3">
        <w:rPr>
          <w:b/>
          <w:bCs/>
          <w:sz w:val="24"/>
          <w:szCs w:val="24"/>
        </w:rPr>
        <w:t>Oznaczenie nieruchomości:</w:t>
      </w:r>
    </w:p>
    <w:p w14:paraId="5689D9E5" w14:textId="7170091B" w:rsidR="00432936" w:rsidRPr="008C3B49" w:rsidRDefault="00617490" w:rsidP="008C3B49">
      <w:pPr>
        <w:pStyle w:val="Akapitzlist"/>
        <w:numPr>
          <w:ilvl w:val="1"/>
          <w:numId w:val="5"/>
        </w:numPr>
        <w:spacing w:before="160" w:line="360" w:lineRule="auto"/>
        <w:rPr>
          <w:sz w:val="24"/>
        </w:rPr>
      </w:pPr>
      <w:r w:rsidRPr="008C3B49">
        <w:rPr>
          <w:sz w:val="24"/>
          <w:szCs w:val="24"/>
        </w:rPr>
        <w:t xml:space="preserve">nr księgi wieczystej: </w:t>
      </w:r>
      <w:r w:rsidR="00432936" w:rsidRPr="008C3B49">
        <w:rPr>
          <w:sz w:val="24"/>
        </w:rPr>
        <w:t>SW2K/000</w:t>
      </w:r>
      <w:r w:rsidR="00B91D5F">
        <w:rPr>
          <w:sz w:val="24"/>
        </w:rPr>
        <w:t>18583</w:t>
      </w:r>
      <w:r w:rsidR="00432936" w:rsidRPr="008C3B49">
        <w:rPr>
          <w:sz w:val="24"/>
        </w:rPr>
        <w:t>/</w:t>
      </w:r>
      <w:r w:rsidR="00B91D5F">
        <w:rPr>
          <w:sz w:val="24"/>
        </w:rPr>
        <w:t>5</w:t>
      </w:r>
      <w:r w:rsidR="00432936" w:rsidRPr="008C3B49">
        <w:rPr>
          <w:sz w:val="24"/>
        </w:rPr>
        <w:t>.</w:t>
      </w:r>
    </w:p>
    <w:p w14:paraId="06E0E6D0" w14:textId="73E3E6A1" w:rsidR="00617490" w:rsidRPr="005C7CD3" w:rsidRDefault="00617490" w:rsidP="0061749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według katastru nieruchomości</w:t>
      </w:r>
      <w:r w:rsidRPr="005C7CD3">
        <w:rPr>
          <w:b/>
          <w:bCs/>
          <w:sz w:val="24"/>
          <w:szCs w:val="24"/>
        </w:rPr>
        <w:t xml:space="preserve">: </w:t>
      </w:r>
      <w:r w:rsidR="008C3B49" w:rsidRPr="008C3B49">
        <w:rPr>
          <w:sz w:val="24"/>
          <w:szCs w:val="24"/>
        </w:rPr>
        <w:t xml:space="preserve">dz. nr </w:t>
      </w:r>
      <w:r w:rsidR="00B91D5F">
        <w:rPr>
          <w:sz w:val="24"/>
          <w:szCs w:val="24"/>
        </w:rPr>
        <w:t>211/6</w:t>
      </w:r>
      <w:r w:rsidRPr="005C7CD3">
        <w:rPr>
          <w:sz w:val="24"/>
          <w:szCs w:val="24"/>
        </w:rPr>
        <w:t xml:space="preserve"> , obręb 00</w:t>
      </w:r>
      <w:r w:rsidR="00B91D5F">
        <w:rPr>
          <w:sz w:val="24"/>
          <w:szCs w:val="24"/>
        </w:rPr>
        <w:t>15</w:t>
      </w:r>
      <w:r w:rsidRPr="005C7CD3">
        <w:rPr>
          <w:sz w:val="24"/>
          <w:szCs w:val="24"/>
        </w:rPr>
        <w:t xml:space="preserve"> </w:t>
      </w:r>
      <w:r w:rsidR="00B91D5F">
        <w:rPr>
          <w:sz w:val="24"/>
          <w:szCs w:val="24"/>
        </w:rPr>
        <w:t>Włodowice</w:t>
      </w:r>
    </w:p>
    <w:p w14:paraId="7D037487" w14:textId="5649962E" w:rsidR="00617490" w:rsidRPr="008C3B49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C3B49">
        <w:rPr>
          <w:sz w:val="24"/>
          <w:szCs w:val="24"/>
        </w:rPr>
        <w:t xml:space="preserve">Powierzchnia nieruchomości : </w:t>
      </w:r>
      <w:r w:rsidR="00B91D5F">
        <w:rPr>
          <w:sz w:val="24"/>
          <w:szCs w:val="24"/>
        </w:rPr>
        <w:t>1437</w:t>
      </w:r>
      <w:r w:rsidR="00FF6B2A" w:rsidRPr="008C3B49">
        <w:rPr>
          <w:sz w:val="24"/>
          <w:szCs w:val="24"/>
        </w:rPr>
        <w:t>m</w:t>
      </w:r>
      <w:r w:rsidR="00FF6B2A" w:rsidRPr="008C3B49">
        <w:rPr>
          <w:sz w:val="24"/>
          <w:szCs w:val="24"/>
          <w:vertAlign w:val="superscript"/>
        </w:rPr>
        <w:t>2</w:t>
      </w:r>
    </w:p>
    <w:p w14:paraId="089A5D60" w14:textId="17D3A7E0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Opis nieruchomości, przeznaczenie i sposób zagospodarowania: </w:t>
      </w:r>
      <w:r w:rsidR="00114F2A" w:rsidRPr="005C7CD3">
        <w:rPr>
          <w:sz w:val="24"/>
          <w:szCs w:val="24"/>
        </w:rPr>
        <w:t xml:space="preserve">lokal mieszkalny nr </w:t>
      </w:r>
      <w:r w:rsidR="00B91D5F">
        <w:rPr>
          <w:sz w:val="24"/>
          <w:szCs w:val="24"/>
        </w:rPr>
        <w:t>8</w:t>
      </w:r>
      <w:r w:rsidR="00114F2A" w:rsidRPr="005C7CD3">
        <w:rPr>
          <w:sz w:val="24"/>
          <w:szCs w:val="24"/>
        </w:rPr>
        <w:t>, położony w</w:t>
      </w:r>
      <w:r w:rsidR="00B91D5F">
        <w:rPr>
          <w:sz w:val="24"/>
          <w:szCs w:val="24"/>
        </w:rPr>
        <w:t>e</w:t>
      </w:r>
      <w:r w:rsidR="00114F2A" w:rsidRPr="005C7CD3">
        <w:rPr>
          <w:sz w:val="24"/>
          <w:szCs w:val="24"/>
        </w:rPr>
        <w:t xml:space="preserve"> </w:t>
      </w:r>
      <w:r w:rsidR="00B91D5F">
        <w:rPr>
          <w:sz w:val="24"/>
          <w:szCs w:val="24"/>
        </w:rPr>
        <w:t>Włodowicach</w:t>
      </w:r>
      <w:r w:rsidR="006C6461">
        <w:rPr>
          <w:sz w:val="24"/>
          <w:szCs w:val="24"/>
        </w:rPr>
        <w:t xml:space="preserve"> nr </w:t>
      </w:r>
      <w:r w:rsidR="008C3B49">
        <w:rPr>
          <w:sz w:val="24"/>
          <w:szCs w:val="24"/>
        </w:rPr>
        <w:t>8</w:t>
      </w:r>
      <w:r w:rsidRPr="005C7CD3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 xml:space="preserve">, na </w:t>
      </w:r>
      <w:r w:rsidR="00BB7094">
        <w:rPr>
          <w:sz w:val="24"/>
          <w:szCs w:val="24"/>
        </w:rPr>
        <w:t xml:space="preserve">II </w:t>
      </w:r>
      <w:r w:rsidR="00C0214E" w:rsidRPr="005C7CD3">
        <w:rPr>
          <w:sz w:val="24"/>
          <w:szCs w:val="24"/>
        </w:rPr>
        <w:t>p</w:t>
      </w:r>
      <w:r w:rsidR="00BB7094">
        <w:rPr>
          <w:sz w:val="24"/>
          <w:szCs w:val="24"/>
        </w:rPr>
        <w:t>ię</w:t>
      </w:r>
      <w:r w:rsidR="00C0214E" w:rsidRPr="005C7CD3">
        <w:rPr>
          <w:sz w:val="24"/>
          <w:szCs w:val="24"/>
        </w:rPr>
        <w:t>trze budynku mieszkaln</w:t>
      </w:r>
      <w:r w:rsidR="00FF6B2A">
        <w:rPr>
          <w:sz w:val="24"/>
          <w:szCs w:val="24"/>
        </w:rPr>
        <w:t>ego</w:t>
      </w:r>
      <w:r w:rsidR="00167D71">
        <w:rPr>
          <w:sz w:val="24"/>
          <w:szCs w:val="24"/>
        </w:rPr>
        <w:t>,</w:t>
      </w:r>
      <w:r w:rsidR="00C0214E" w:rsidRPr="005C7CD3">
        <w:rPr>
          <w:sz w:val="24"/>
          <w:szCs w:val="24"/>
        </w:rPr>
        <w:t xml:space="preserve"> </w:t>
      </w:r>
      <w:r w:rsidR="00B00117">
        <w:rPr>
          <w:sz w:val="24"/>
          <w:szCs w:val="24"/>
        </w:rPr>
        <w:t>trzy</w:t>
      </w:r>
      <w:r w:rsidR="00C0214E" w:rsidRPr="005C7CD3">
        <w:rPr>
          <w:sz w:val="24"/>
          <w:szCs w:val="24"/>
        </w:rPr>
        <w:t>kondygnacyjn</w:t>
      </w:r>
      <w:r w:rsidR="00FF6B2A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 xml:space="preserve">,  </w:t>
      </w:r>
      <w:r w:rsidR="00FF6B2A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>podpiwniczon</w:t>
      </w:r>
      <w:r w:rsidR="00397904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>, wybudowan</w:t>
      </w:r>
      <w:r w:rsidR="00E91D65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 xml:space="preserve"> przed 19</w:t>
      </w:r>
      <w:r w:rsidR="00A96AD2">
        <w:rPr>
          <w:sz w:val="24"/>
          <w:szCs w:val="24"/>
        </w:rPr>
        <w:t>45</w:t>
      </w:r>
      <w:r w:rsidR="00C0214E" w:rsidRPr="005C7CD3">
        <w:rPr>
          <w:sz w:val="24"/>
          <w:szCs w:val="24"/>
        </w:rPr>
        <w:t xml:space="preserve"> rokiem. Lokal składa się z: poko</w:t>
      </w:r>
      <w:r w:rsidR="008C3B49">
        <w:rPr>
          <w:sz w:val="24"/>
          <w:szCs w:val="24"/>
        </w:rPr>
        <w:t>ju</w:t>
      </w:r>
      <w:r w:rsidR="00EC023B">
        <w:rPr>
          <w:sz w:val="24"/>
          <w:szCs w:val="24"/>
        </w:rPr>
        <w:t>,</w:t>
      </w:r>
      <w:r w:rsidR="00FF6B2A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 xml:space="preserve"> kuchn</w:t>
      </w:r>
      <w:r w:rsidR="00FF6B2A">
        <w:rPr>
          <w:sz w:val="24"/>
          <w:szCs w:val="24"/>
        </w:rPr>
        <w:t>i</w:t>
      </w:r>
      <w:r w:rsidR="00EC023B">
        <w:rPr>
          <w:sz w:val="24"/>
          <w:szCs w:val="24"/>
        </w:rPr>
        <w:t xml:space="preserve">, </w:t>
      </w:r>
      <w:r w:rsidR="00A96AD2">
        <w:rPr>
          <w:sz w:val="24"/>
          <w:szCs w:val="24"/>
        </w:rPr>
        <w:t xml:space="preserve">strychu </w:t>
      </w:r>
      <w:r w:rsidR="00C0214E" w:rsidRPr="005C7CD3">
        <w:rPr>
          <w:sz w:val="24"/>
          <w:szCs w:val="24"/>
        </w:rPr>
        <w:t xml:space="preserve">o powierzchni użytkowej </w:t>
      </w:r>
      <w:r w:rsidR="00EC023B">
        <w:rPr>
          <w:sz w:val="24"/>
          <w:szCs w:val="24"/>
        </w:rPr>
        <w:t>3</w:t>
      </w:r>
      <w:r w:rsidR="008C3B49">
        <w:rPr>
          <w:sz w:val="24"/>
          <w:szCs w:val="24"/>
        </w:rPr>
        <w:t>3,2</w:t>
      </w:r>
      <w:r w:rsidR="00A96AD2">
        <w:rPr>
          <w:sz w:val="24"/>
          <w:szCs w:val="24"/>
        </w:rPr>
        <w:t>0</w:t>
      </w:r>
      <w:r w:rsidR="00C0214E" w:rsidRPr="005C7CD3">
        <w:rPr>
          <w:sz w:val="24"/>
          <w:szCs w:val="24"/>
        </w:rPr>
        <w:t>m</w:t>
      </w:r>
      <w:r w:rsidR="00C0214E" w:rsidRPr="005C7CD3">
        <w:rPr>
          <w:sz w:val="24"/>
          <w:szCs w:val="24"/>
          <w:vertAlign w:val="superscript"/>
        </w:rPr>
        <w:t>2</w:t>
      </w:r>
      <w:r w:rsidR="00A96AD2">
        <w:rPr>
          <w:sz w:val="24"/>
          <w:szCs w:val="24"/>
        </w:rPr>
        <w:t>. Do pomieszczeń przynależnych</w:t>
      </w:r>
      <w:r w:rsidR="00C0214E" w:rsidRPr="005C7CD3">
        <w:rPr>
          <w:sz w:val="24"/>
          <w:szCs w:val="24"/>
        </w:rPr>
        <w:t xml:space="preserve"> zaliczono:</w:t>
      </w:r>
      <w:r w:rsidR="00722B0C">
        <w:rPr>
          <w:sz w:val="24"/>
          <w:szCs w:val="24"/>
        </w:rPr>
        <w:t xml:space="preserve"> </w:t>
      </w:r>
      <w:r w:rsidR="00A96AD2">
        <w:rPr>
          <w:sz w:val="24"/>
          <w:szCs w:val="24"/>
        </w:rPr>
        <w:t xml:space="preserve">piwnicę </w:t>
      </w:r>
      <w:r w:rsidR="007A150B">
        <w:rPr>
          <w:sz w:val="24"/>
          <w:szCs w:val="24"/>
        </w:rPr>
        <w:t>o pow. 2,99</w:t>
      </w:r>
      <w:r w:rsidR="0044128E">
        <w:rPr>
          <w:sz w:val="24"/>
          <w:szCs w:val="24"/>
        </w:rPr>
        <w:t>m</w:t>
      </w:r>
      <w:r w:rsidR="0044128E">
        <w:rPr>
          <w:sz w:val="24"/>
          <w:szCs w:val="24"/>
          <w:vertAlign w:val="superscript"/>
        </w:rPr>
        <w:t>2</w:t>
      </w:r>
      <w:r w:rsidR="0044128E">
        <w:rPr>
          <w:sz w:val="24"/>
          <w:szCs w:val="24"/>
        </w:rPr>
        <w:t xml:space="preserve"> </w:t>
      </w:r>
      <w:r w:rsidR="00722B0C">
        <w:rPr>
          <w:sz w:val="24"/>
          <w:szCs w:val="24"/>
        </w:rPr>
        <w:t>oraz  komórk</w:t>
      </w:r>
      <w:r w:rsidR="007A150B">
        <w:rPr>
          <w:sz w:val="24"/>
          <w:szCs w:val="24"/>
        </w:rPr>
        <w:t>ę</w:t>
      </w:r>
      <w:r w:rsidR="00722B0C">
        <w:rPr>
          <w:sz w:val="24"/>
          <w:szCs w:val="24"/>
        </w:rPr>
        <w:t xml:space="preserve"> w budynku gospodarczym na posesji o pow. </w:t>
      </w:r>
      <w:r w:rsidR="007A150B">
        <w:rPr>
          <w:sz w:val="24"/>
          <w:szCs w:val="24"/>
        </w:rPr>
        <w:t>2</w:t>
      </w:r>
      <w:r w:rsidR="00722B0C">
        <w:rPr>
          <w:sz w:val="24"/>
          <w:szCs w:val="24"/>
        </w:rPr>
        <w:t>,</w:t>
      </w:r>
      <w:r w:rsidR="007A150B">
        <w:rPr>
          <w:sz w:val="24"/>
          <w:szCs w:val="24"/>
        </w:rPr>
        <w:t>20</w:t>
      </w:r>
      <w:r w:rsidR="00722B0C">
        <w:rPr>
          <w:sz w:val="24"/>
          <w:szCs w:val="24"/>
        </w:rPr>
        <w:t>m</w:t>
      </w:r>
      <w:r w:rsidR="00722B0C">
        <w:rPr>
          <w:sz w:val="24"/>
          <w:szCs w:val="24"/>
          <w:vertAlign w:val="superscript"/>
        </w:rPr>
        <w:t>2</w:t>
      </w:r>
      <w:r w:rsidR="0051299E">
        <w:rPr>
          <w:sz w:val="24"/>
          <w:szCs w:val="24"/>
        </w:rPr>
        <w:t xml:space="preserve"> </w:t>
      </w:r>
      <w:r w:rsidR="00722B0C">
        <w:rPr>
          <w:sz w:val="24"/>
          <w:szCs w:val="24"/>
        </w:rPr>
        <w:t xml:space="preserve">. </w:t>
      </w:r>
      <w:r w:rsidR="00452454" w:rsidRPr="005C7CD3">
        <w:rPr>
          <w:sz w:val="24"/>
          <w:szCs w:val="24"/>
        </w:rPr>
        <w:t xml:space="preserve"> Udział w nieruchomości wspólnej</w:t>
      </w:r>
      <w:r w:rsidR="00C0214E" w:rsidRPr="005C7CD3">
        <w:rPr>
          <w:sz w:val="24"/>
          <w:szCs w:val="24"/>
        </w:rPr>
        <w:t xml:space="preserve"> </w:t>
      </w:r>
      <w:bookmarkStart w:id="0" w:name="_Hlk56505632"/>
      <w:r w:rsidR="00452454" w:rsidRPr="005C7CD3">
        <w:rPr>
          <w:sz w:val="24"/>
          <w:szCs w:val="24"/>
        </w:rPr>
        <w:t xml:space="preserve">wynosi </w:t>
      </w:r>
      <w:r w:rsidR="007A150B">
        <w:rPr>
          <w:sz w:val="24"/>
          <w:szCs w:val="24"/>
        </w:rPr>
        <w:t>74</w:t>
      </w:r>
      <w:r w:rsidR="00452454" w:rsidRPr="005C7CD3">
        <w:rPr>
          <w:sz w:val="24"/>
          <w:szCs w:val="24"/>
        </w:rPr>
        <w:t>/100</w:t>
      </w:r>
      <w:r w:rsidR="00FF6B2A">
        <w:rPr>
          <w:sz w:val="24"/>
          <w:szCs w:val="24"/>
        </w:rPr>
        <w:t>0</w:t>
      </w:r>
      <w:r w:rsidR="00452454" w:rsidRPr="005C7CD3">
        <w:rPr>
          <w:sz w:val="24"/>
          <w:szCs w:val="24"/>
        </w:rPr>
        <w:t>cz. Lokal wyposażony jest w instalację: elektryczną, wodn</w:t>
      </w:r>
      <w:r w:rsidR="007A150B">
        <w:rPr>
          <w:sz w:val="24"/>
          <w:szCs w:val="24"/>
        </w:rPr>
        <w:t>ą</w:t>
      </w:r>
      <w:r w:rsidR="00FF6B2A">
        <w:rPr>
          <w:sz w:val="24"/>
          <w:szCs w:val="24"/>
        </w:rPr>
        <w:t xml:space="preserve"> i</w:t>
      </w:r>
      <w:r w:rsidR="00C0214E" w:rsidRPr="005C7CD3">
        <w:rPr>
          <w:sz w:val="24"/>
          <w:szCs w:val="24"/>
        </w:rPr>
        <w:t xml:space="preserve"> </w:t>
      </w:r>
      <w:bookmarkEnd w:id="0"/>
      <w:r w:rsidR="00452454" w:rsidRPr="005C7CD3">
        <w:rPr>
          <w:sz w:val="24"/>
          <w:szCs w:val="24"/>
        </w:rPr>
        <w:t>kanaliz</w:t>
      </w:r>
      <w:r w:rsidR="009E4F3F" w:rsidRPr="005C7CD3">
        <w:rPr>
          <w:sz w:val="24"/>
          <w:szCs w:val="24"/>
        </w:rPr>
        <w:t>acyjn</w:t>
      </w:r>
      <w:r w:rsidR="00EC023B">
        <w:rPr>
          <w:sz w:val="24"/>
          <w:szCs w:val="24"/>
        </w:rPr>
        <w:t>ą</w:t>
      </w:r>
      <w:r w:rsidR="0044128E">
        <w:rPr>
          <w:sz w:val="24"/>
          <w:szCs w:val="24"/>
        </w:rPr>
        <w:t xml:space="preserve"> </w:t>
      </w:r>
      <w:r w:rsidR="009E4F3F" w:rsidRPr="005C7CD3">
        <w:rPr>
          <w:sz w:val="24"/>
          <w:szCs w:val="24"/>
        </w:rPr>
        <w:t xml:space="preserve">, ogrzewanie </w:t>
      </w:r>
      <w:r w:rsidR="007A150B">
        <w:rPr>
          <w:sz w:val="24"/>
          <w:szCs w:val="24"/>
        </w:rPr>
        <w:t>piecowe</w:t>
      </w:r>
      <w:r w:rsidR="009E4F3F" w:rsidRPr="005C7CD3">
        <w:rPr>
          <w:sz w:val="24"/>
          <w:szCs w:val="24"/>
        </w:rPr>
        <w:t xml:space="preserve">. </w:t>
      </w:r>
      <w:r w:rsidRPr="005C7CD3">
        <w:rPr>
          <w:sz w:val="24"/>
          <w:szCs w:val="24"/>
        </w:rPr>
        <w:t>Zgodnie z</w:t>
      </w:r>
      <w:r w:rsidR="009E4F3F" w:rsidRPr="005C7CD3">
        <w:rPr>
          <w:sz w:val="24"/>
          <w:szCs w:val="24"/>
        </w:rPr>
        <w:t>e</w:t>
      </w:r>
      <w:r w:rsidRPr="005C7CD3">
        <w:rPr>
          <w:sz w:val="24"/>
          <w:szCs w:val="24"/>
        </w:rPr>
        <w:t xml:space="preserve"> </w:t>
      </w:r>
      <w:r w:rsidR="009E4F3F" w:rsidRPr="005C7CD3">
        <w:rPr>
          <w:sz w:val="24"/>
          <w:szCs w:val="24"/>
        </w:rPr>
        <w:t>Studium uwarunkowań i</w:t>
      </w:r>
      <w:r w:rsidRPr="005C7CD3">
        <w:rPr>
          <w:sz w:val="24"/>
          <w:szCs w:val="24"/>
        </w:rPr>
        <w:t xml:space="preserve"> zagospodarowania przestrzennego</w:t>
      </w:r>
      <w:r w:rsidR="009E4F3F" w:rsidRPr="005C7CD3">
        <w:rPr>
          <w:sz w:val="24"/>
          <w:szCs w:val="24"/>
        </w:rPr>
        <w:t xml:space="preserve"> Gminy Nowa Ruda</w:t>
      </w:r>
      <w:r w:rsidRPr="005C7CD3">
        <w:rPr>
          <w:sz w:val="24"/>
          <w:szCs w:val="24"/>
        </w:rPr>
        <w:t xml:space="preserve"> działka</w:t>
      </w:r>
      <w:r w:rsidR="009E4F3F" w:rsidRPr="005C7CD3">
        <w:rPr>
          <w:sz w:val="24"/>
          <w:szCs w:val="24"/>
        </w:rPr>
        <w:t xml:space="preserve"> nr </w:t>
      </w:r>
      <w:r w:rsidR="0034734D">
        <w:rPr>
          <w:sz w:val="24"/>
          <w:szCs w:val="24"/>
        </w:rPr>
        <w:t>211/6</w:t>
      </w:r>
      <w:r w:rsidR="009E4F3F" w:rsidRPr="005C7CD3">
        <w:rPr>
          <w:sz w:val="24"/>
          <w:szCs w:val="24"/>
        </w:rPr>
        <w:t xml:space="preserve"> o pow. </w:t>
      </w:r>
      <w:r w:rsidR="0034734D">
        <w:rPr>
          <w:sz w:val="24"/>
          <w:szCs w:val="24"/>
        </w:rPr>
        <w:t>1437</w:t>
      </w:r>
      <w:r w:rsidR="0044128E">
        <w:rPr>
          <w:sz w:val="24"/>
          <w:szCs w:val="24"/>
        </w:rPr>
        <w:t>m</w:t>
      </w:r>
      <w:r w:rsidR="0044128E">
        <w:rPr>
          <w:sz w:val="24"/>
          <w:szCs w:val="24"/>
          <w:vertAlign w:val="superscript"/>
        </w:rPr>
        <w:t>2</w:t>
      </w:r>
      <w:r w:rsidRPr="005C7CD3">
        <w:rPr>
          <w:sz w:val="24"/>
          <w:szCs w:val="24"/>
        </w:rPr>
        <w:t xml:space="preserve"> przeznaczona jest </w:t>
      </w:r>
      <w:r w:rsidR="0034734D">
        <w:rPr>
          <w:sz w:val="24"/>
          <w:szCs w:val="24"/>
        </w:rPr>
        <w:t xml:space="preserve">w części </w:t>
      </w:r>
      <w:r w:rsidRPr="005C7CD3">
        <w:rPr>
          <w:sz w:val="24"/>
          <w:szCs w:val="24"/>
        </w:rPr>
        <w:t>na cele zabudowy mieszkaniowej</w:t>
      </w:r>
      <w:r w:rsidR="009970BD">
        <w:rPr>
          <w:sz w:val="24"/>
          <w:szCs w:val="24"/>
        </w:rPr>
        <w:t xml:space="preserve"> </w:t>
      </w:r>
      <w:r w:rsidR="004924EE">
        <w:rPr>
          <w:sz w:val="24"/>
          <w:szCs w:val="24"/>
        </w:rPr>
        <w:t>i</w:t>
      </w:r>
      <w:r w:rsidR="009970BD">
        <w:rPr>
          <w:sz w:val="24"/>
          <w:szCs w:val="24"/>
        </w:rPr>
        <w:t xml:space="preserve"> </w:t>
      </w:r>
      <w:r w:rsidRPr="005C7CD3">
        <w:rPr>
          <w:sz w:val="24"/>
          <w:szCs w:val="24"/>
        </w:rPr>
        <w:t>usług</w:t>
      </w:r>
      <w:r w:rsidR="004924EE">
        <w:rPr>
          <w:sz w:val="24"/>
          <w:szCs w:val="24"/>
        </w:rPr>
        <w:t xml:space="preserve">, w części </w:t>
      </w:r>
      <w:r w:rsidR="0034734D">
        <w:rPr>
          <w:sz w:val="24"/>
          <w:szCs w:val="24"/>
        </w:rPr>
        <w:t xml:space="preserve">posiada status </w:t>
      </w:r>
      <w:r w:rsidR="004924EE">
        <w:rPr>
          <w:sz w:val="24"/>
          <w:szCs w:val="24"/>
        </w:rPr>
        <w:t>drog</w:t>
      </w:r>
      <w:r w:rsidR="0034734D">
        <w:rPr>
          <w:sz w:val="24"/>
          <w:szCs w:val="24"/>
        </w:rPr>
        <w:t>i</w:t>
      </w:r>
      <w:r w:rsidR="004924EE">
        <w:rPr>
          <w:sz w:val="24"/>
          <w:szCs w:val="24"/>
        </w:rPr>
        <w:t xml:space="preserve"> publiczn</w:t>
      </w:r>
      <w:r w:rsidR="0034734D">
        <w:rPr>
          <w:sz w:val="24"/>
          <w:szCs w:val="24"/>
        </w:rPr>
        <w:t>ej</w:t>
      </w:r>
      <w:r w:rsidR="004468A2">
        <w:rPr>
          <w:sz w:val="24"/>
          <w:szCs w:val="24"/>
        </w:rPr>
        <w:t xml:space="preserve"> </w:t>
      </w:r>
      <w:r w:rsidRPr="005C7CD3">
        <w:rPr>
          <w:sz w:val="24"/>
          <w:szCs w:val="24"/>
        </w:rPr>
        <w:t>.</w:t>
      </w:r>
      <w:r w:rsidR="009E4F3F" w:rsidRPr="005C7CD3">
        <w:rPr>
          <w:sz w:val="24"/>
          <w:szCs w:val="24"/>
        </w:rPr>
        <w:t xml:space="preserve"> W ewidencji gruntów i budynków Starosty Kłodzkiego sklasyfikowana jako B</w:t>
      </w:r>
      <w:r w:rsidR="00BF2157">
        <w:rPr>
          <w:sz w:val="24"/>
          <w:szCs w:val="24"/>
        </w:rPr>
        <w:t xml:space="preserve"> tereny mieszkaniowe</w:t>
      </w:r>
      <w:r w:rsidR="009E4F3F" w:rsidRPr="005C7CD3">
        <w:rPr>
          <w:sz w:val="24"/>
          <w:szCs w:val="24"/>
        </w:rPr>
        <w:t>.</w:t>
      </w:r>
    </w:p>
    <w:p w14:paraId="24FCE8F2" w14:textId="19B3806D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Forma przeznaczenia do sprzedaży: </w:t>
      </w:r>
      <w:r w:rsidR="00BF2157">
        <w:rPr>
          <w:b/>
          <w:bCs/>
          <w:sz w:val="24"/>
          <w:szCs w:val="24"/>
        </w:rPr>
        <w:t>tryb przetargowy</w:t>
      </w:r>
      <w:r w:rsidRPr="005C7CD3">
        <w:rPr>
          <w:sz w:val="24"/>
          <w:szCs w:val="24"/>
        </w:rPr>
        <w:t>.</w:t>
      </w:r>
    </w:p>
    <w:p w14:paraId="78092435" w14:textId="58BA1568" w:rsidR="009E4F3F" w:rsidRDefault="00617490" w:rsidP="001E3A6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Cena nieruchomości: </w:t>
      </w:r>
      <w:r w:rsidR="0034734D">
        <w:rPr>
          <w:b/>
          <w:bCs/>
          <w:sz w:val="24"/>
          <w:szCs w:val="24"/>
        </w:rPr>
        <w:t>3</w:t>
      </w:r>
      <w:r w:rsidR="00E41BEB">
        <w:rPr>
          <w:b/>
          <w:bCs/>
          <w:sz w:val="24"/>
          <w:szCs w:val="24"/>
        </w:rPr>
        <w:t>0 000</w:t>
      </w:r>
      <w:r w:rsidRPr="005C7CD3">
        <w:rPr>
          <w:b/>
          <w:bCs/>
          <w:sz w:val="24"/>
          <w:szCs w:val="24"/>
        </w:rPr>
        <w:t>,00 zł</w:t>
      </w:r>
      <w:r w:rsidR="008476C7">
        <w:rPr>
          <w:b/>
          <w:bCs/>
          <w:sz w:val="24"/>
          <w:szCs w:val="24"/>
        </w:rPr>
        <w:br/>
      </w:r>
      <w:r w:rsidR="008476C7" w:rsidRPr="008476C7">
        <w:rPr>
          <w:sz w:val="24"/>
          <w:szCs w:val="24"/>
        </w:rPr>
        <w:t>Sprzedaż zwolniona jest z podatku VAT na podstawie art. 43 ust. 1 pkt 10</w:t>
      </w:r>
      <w:r w:rsidR="00E91D65">
        <w:rPr>
          <w:sz w:val="24"/>
          <w:szCs w:val="24"/>
        </w:rPr>
        <w:t xml:space="preserve"> ustawy o podatku od towarów i usług.</w:t>
      </w:r>
    </w:p>
    <w:p w14:paraId="6E70B1AB" w14:textId="77777777" w:rsidR="00BF2157" w:rsidRDefault="00BF2157" w:rsidP="00BF2157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1AA04E8C" w14:textId="1E45D500" w:rsidR="00617490" w:rsidRPr="005C7CD3" w:rsidRDefault="00617490" w:rsidP="009E4F3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C7CD3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2F20251" w14:textId="77777777" w:rsidR="00617490" w:rsidRPr="005C7CD3" w:rsidRDefault="00617490" w:rsidP="00617490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94F8C67" w14:textId="77777777" w:rsidR="00617490" w:rsidRPr="005C7CD3" w:rsidRDefault="00617490" w:rsidP="00617490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0F5502F9" w14:textId="77777777" w:rsidR="00BA750D" w:rsidRDefault="00617490" w:rsidP="005C7CD3">
      <w:p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korzystają z tego pierwszeństwa, jeżeli złożą wniosek o nabycie w ciągu 6 tygodni licząc od dnia wywieszenia wykazu.</w:t>
      </w:r>
    </w:p>
    <w:p w14:paraId="2421AD0D" w14:textId="77777777" w:rsidR="004468A2" w:rsidRDefault="004468A2" w:rsidP="00475EBB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  <w:bookmarkStart w:id="1" w:name="_Hlk57123694"/>
    </w:p>
    <w:p w14:paraId="2EB62130" w14:textId="6DF8804A" w:rsidR="0034734D" w:rsidRPr="0034734D" w:rsidRDefault="00CA2934" w:rsidP="00F533A8">
      <w:pPr>
        <w:spacing w:before="240" w:after="0" w:line="360" w:lineRule="auto"/>
        <w:ind w:left="2832"/>
        <w:rPr>
          <w:rFonts w:cs="Calibri"/>
          <w:color w:val="FFFFFF" w:themeColor="background1"/>
          <w:sz w:val="24"/>
          <w:szCs w:val="24"/>
        </w:rPr>
      </w:pPr>
      <w:r w:rsidRPr="0034734D">
        <w:rPr>
          <w:rFonts w:cs="Calibri"/>
          <w:color w:val="FFFFFF" w:themeColor="background1"/>
          <w:sz w:val="24"/>
          <w:szCs w:val="24"/>
        </w:rPr>
        <w:t xml:space="preserve">                          </w:t>
      </w:r>
      <w:r w:rsidR="006A63A2" w:rsidRPr="006A63A2">
        <w:rPr>
          <w:rFonts w:cs="Calibri"/>
          <w:sz w:val="24"/>
          <w:szCs w:val="24"/>
        </w:rPr>
        <w:t>/</w:t>
      </w:r>
      <w:r w:rsidRPr="0034734D">
        <w:rPr>
          <w:rFonts w:cs="Calibri"/>
          <w:color w:val="FFFFFF" w:themeColor="background1"/>
          <w:sz w:val="24"/>
          <w:szCs w:val="24"/>
        </w:rPr>
        <w:t xml:space="preserve"> </w:t>
      </w:r>
      <w:r w:rsidR="00774487" w:rsidRPr="006A63A2">
        <w:rPr>
          <w:rFonts w:cs="Calibri"/>
          <w:sz w:val="24"/>
          <w:szCs w:val="24"/>
        </w:rPr>
        <w:t>Z up. Wójta Anna Zawiślak</w:t>
      </w:r>
      <w:r w:rsidR="00396BE8" w:rsidRPr="0034734D">
        <w:rPr>
          <w:rFonts w:cs="Calibri"/>
          <w:color w:val="FFFFFF" w:themeColor="background1"/>
          <w:sz w:val="24"/>
          <w:szCs w:val="24"/>
        </w:rPr>
        <w:t xml:space="preserve"> </w:t>
      </w:r>
      <w:r w:rsidR="00774487" w:rsidRPr="006A63A2">
        <w:rPr>
          <w:rFonts w:cs="Calibri"/>
          <w:sz w:val="24"/>
          <w:szCs w:val="24"/>
        </w:rPr>
        <w:t xml:space="preserve">– Zastępca </w:t>
      </w:r>
      <w:r w:rsidR="00987DEC" w:rsidRPr="006A63A2">
        <w:rPr>
          <w:rFonts w:cs="Calibri"/>
          <w:sz w:val="24"/>
          <w:szCs w:val="24"/>
        </w:rPr>
        <w:t xml:space="preserve"> Wójt</w:t>
      </w:r>
      <w:r w:rsidR="00774487" w:rsidRPr="006A63A2">
        <w:rPr>
          <w:rFonts w:cs="Calibri"/>
          <w:sz w:val="24"/>
          <w:szCs w:val="24"/>
        </w:rPr>
        <w:t>a</w:t>
      </w:r>
      <w:r w:rsidR="00987DEC" w:rsidRPr="0034734D">
        <w:rPr>
          <w:rFonts w:cs="Calibri"/>
          <w:color w:val="FFFFFF" w:themeColor="background1"/>
          <w:sz w:val="24"/>
          <w:szCs w:val="24"/>
        </w:rPr>
        <w:t xml:space="preserve"> </w:t>
      </w:r>
      <w:bookmarkEnd w:id="1"/>
      <w:r w:rsidRPr="006A63A2">
        <w:rPr>
          <w:rFonts w:cs="Calibri"/>
          <w:sz w:val="24"/>
          <w:szCs w:val="24"/>
        </w:rPr>
        <w:t>/</w:t>
      </w:r>
    </w:p>
    <w:p w14:paraId="297EAA15" w14:textId="77777777" w:rsidR="0034734D" w:rsidRDefault="0034734D" w:rsidP="00F533A8">
      <w:pPr>
        <w:spacing w:before="240" w:after="0" w:line="360" w:lineRule="auto"/>
        <w:ind w:left="2832"/>
        <w:rPr>
          <w:rFonts w:cs="Calibri"/>
          <w:color w:val="FFFFFF" w:themeColor="background1"/>
          <w:sz w:val="24"/>
          <w:szCs w:val="24"/>
        </w:rPr>
      </w:pPr>
    </w:p>
    <w:p w14:paraId="3E05C708" w14:textId="77777777" w:rsidR="0034734D" w:rsidRDefault="0034734D" w:rsidP="00F533A8">
      <w:pPr>
        <w:spacing w:before="240" w:after="0" w:line="360" w:lineRule="auto"/>
        <w:ind w:left="2832"/>
        <w:rPr>
          <w:rFonts w:cs="Calibri"/>
          <w:color w:val="FFFFFF" w:themeColor="background1"/>
          <w:sz w:val="24"/>
          <w:szCs w:val="24"/>
        </w:rPr>
      </w:pPr>
    </w:p>
    <w:p w14:paraId="56F6458D" w14:textId="4897432A" w:rsidR="00FD3EA4" w:rsidRPr="00E41BEB" w:rsidRDefault="00FD3EA4" w:rsidP="00F533A8">
      <w:pPr>
        <w:spacing w:before="240" w:after="0" w:line="360" w:lineRule="auto"/>
        <w:ind w:left="2832"/>
        <w:rPr>
          <w:rFonts w:cs="Calibri"/>
          <w:color w:val="FFFFFF" w:themeColor="background1"/>
          <w:sz w:val="24"/>
          <w:szCs w:val="24"/>
        </w:rPr>
      </w:pPr>
    </w:p>
    <w:p w14:paraId="0A200BCF" w14:textId="40D70D56" w:rsidR="00617490" w:rsidRPr="005C7CD3" w:rsidRDefault="00617490" w:rsidP="00396BE8">
      <w:pPr>
        <w:spacing w:before="240"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>Otrzymują:</w:t>
      </w:r>
    </w:p>
    <w:p w14:paraId="0A71BBF3" w14:textId="7A6BEB1F" w:rsidR="00617490" w:rsidRPr="005C7CD3" w:rsidRDefault="00617490" w:rsidP="00617490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 xml:space="preserve">Sołtys wsi </w:t>
      </w:r>
      <w:r w:rsidR="0034734D">
        <w:rPr>
          <w:sz w:val="24"/>
          <w:szCs w:val="24"/>
        </w:rPr>
        <w:t>Włodowice</w:t>
      </w:r>
      <w:r w:rsidRPr="005C7CD3">
        <w:rPr>
          <w:sz w:val="24"/>
          <w:szCs w:val="24"/>
        </w:rPr>
        <w:t xml:space="preserve"> – do ogłoszenia na tablicy ogłoszeń</w:t>
      </w:r>
    </w:p>
    <w:p w14:paraId="48441226" w14:textId="77777777" w:rsidR="00617490" w:rsidRPr="005C7CD3" w:rsidRDefault="00617490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Prasa lokalna – www.otoprzetargi.pl</w:t>
      </w:r>
    </w:p>
    <w:p w14:paraId="76791078" w14:textId="10F2B6CC" w:rsidR="00617490" w:rsidRPr="005C7CD3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Tablica ogłoszeń siedziby Wójta Gminy Nowa Ruda</w:t>
      </w:r>
    </w:p>
    <w:p w14:paraId="4A5B5D37" w14:textId="345A73CC" w:rsidR="00BF164F" w:rsidRPr="005C7CD3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BIP</w:t>
      </w:r>
    </w:p>
    <w:p w14:paraId="0D1917D4" w14:textId="290EB3AF" w:rsidR="00BF164F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Strona internetowa Urzędu Gminy Nowa Ruda</w:t>
      </w:r>
    </w:p>
    <w:p w14:paraId="34100309" w14:textId="06A38C8F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4B540DD5" w14:textId="72A393F2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086F9684" w14:textId="3BEDF323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2954D7F" w14:textId="24CADB6D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550B9B8" w14:textId="54F18882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5883BB2A" w14:textId="5CFCE622" w:rsidR="00E41BEB" w:rsidRPr="00E41BEB" w:rsidRDefault="00E41BEB" w:rsidP="00E41BEB">
      <w:pPr>
        <w:spacing w:after="0" w:line="240" w:lineRule="auto"/>
      </w:pPr>
    </w:p>
    <w:p w14:paraId="0A19328E" w14:textId="77777777" w:rsidR="00E41BEB" w:rsidRDefault="00E41BEB" w:rsidP="00F936EC">
      <w:pPr>
        <w:spacing w:before="240" w:after="0" w:line="360" w:lineRule="auto"/>
        <w:rPr>
          <w:sz w:val="24"/>
          <w:szCs w:val="24"/>
        </w:rPr>
      </w:pPr>
    </w:p>
    <w:p w14:paraId="1D39EDB3" w14:textId="77777777" w:rsidR="00BF2157" w:rsidRDefault="00BF2157" w:rsidP="00F936EC">
      <w:pPr>
        <w:spacing w:before="240" w:after="0" w:line="360" w:lineRule="auto"/>
        <w:rPr>
          <w:sz w:val="24"/>
          <w:szCs w:val="24"/>
        </w:rPr>
      </w:pPr>
    </w:p>
    <w:p w14:paraId="6EF809DA" w14:textId="3C9EE575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6D59DAF" w14:textId="3C0F16CB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29EA49E1" w14:textId="1C21184E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44D8128" w14:textId="7C60A316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225D6EBE" w14:textId="756E2A4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E594CB9" w14:textId="62E12827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72CE3CED" w14:textId="6D044B5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58CBB441" w14:textId="77777777" w:rsidR="00F936EC" w:rsidRPr="00F936EC" w:rsidRDefault="00F936EC" w:rsidP="00F936EC">
      <w:pPr>
        <w:spacing w:before="240" w:after="0" w:line="360" w:lineRule="auto"/>
        <w:rPr>
          <w:sz w:val="24"/>
          <w:szCs w:val="24"/>
        </w:rPr>
      </w:pPr>
    </w:p>
    <w:sectPr w:rsidR="00F936EC" w:rsidRPr="00F9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6152113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50546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754489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19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314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457606">
    <w:abstractNumId w:val="0"/>
  </w:num>
  <w:num w:numId="7" w16cid:durableId="1273779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3D"/>
    <w:rsid w:val="00007A59"/>
    <w:rsid w:val="000374F4"/>
    <w:rsid w:val="000E303D"/>
    <w:rsid w:val="00114F2A"/>
    <w:rsid w:val="00167D71"/>
    <w:rsid w:val="00236F82"/>
    <w:rsid w:val="00274052"/>
    <w:rsid w:val="002910DD"/>
    <w:rsid w:val="0034734D"/>
    <w:rsid w:val="00396BE8"/>
    <w:rsid w:val="00397904"/>
    <w:rsid w:val="004263CA"/>
    <w:rsid w:val="00432936"/>
    <w:rsid w:val="0044128E"/>
    <w:rsid w:val="004468A2"/>
    <w:rsid w:val="00452454"/>
    <w:rsid w:val="00475EBB"/>
    <w:rsid w:val="004924EE"/>
    <w:rsid w:val="0051299E"/>
    <w:rsid w:val="005C7CD3"/>
    <w:rsid w:val="00617490"/>
    <w:rsid w:val="006A63A2"/>
    <w:rsid w:val="006C6461"/>
    <w:rsid w:val="006D62F7"/>
    <w:rsid w:val="00722B0C"/>
    <w:rsid w:val="00774487"/>
    <w:rsid w:val="007A150B"/>
    <w:rsid w:val="007C3AD0"/>
    <w:rsid w:val="0080674E"/>
    <w:rsid w:val="008077FC"/>
    <w:rsid w:val="008476C7"/>
    <w:rsid w:val="008C3B49"/>
    <w:rsid w:val="00987DEC"/>
    <w:rsid w:val="009970BD"/>
    <w:rsid w:val="009D7CB7"/>
    <w:rsid w:val="009E4F3F"/>
    <w:rsid w:val="00A96AD2"/>
    <w:rsid w:val="00B00117"/>
    <w:rsid w:val="00B86B29"/>
    <w:rsid w:val="00B90FE8"/>
    <w:rsid w:val="00B91D5F"/>
    <w:rsid w:val="00BA750D"/>
    <w:rsid w:val="00BB7094"/>
    <w:rsid w:val="00BF164F"/>
    <w:rsid w:val="00BF2157"/>
    <w:rsid w:val="00C0214E"/>
    <w:rsid w:val="00C27485"/>
    <w:rsid w:val="00C3040A"/>
    <w:rsid w:val="00C70B12"/>
    <w:rsid w:val="00CA2934"/>
    <w:rsid w:val="00D46F2C"/>
    <w:rsid w:val="00D56FE7"/>
    <w:rsid w:val="00D9444E"/>
    <w:rsid w:val="00DB75A8"/>
    <w:rsid w:val="00E006DB"/>
    <w:rsid w:val="00E41BEB"/>
    <w:rsid w:val="00E6069E"/>
    <w:rsid w:val="00E91D65"/>
    <w:rsid w:val="00EC023B"/>
    <w:rsid w:val="00F27A56"/>
    <w:rsid w:val="00F533A8"/>
    <w:rsid w:val="00F936EC"/>
    <w:rsid w:val="00F964C2"/>
    <w:rsid w:val="00FD3EA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884B"/>
  <w15:chartTrackingRefBased/>
  <w15:docId w15:val="{AF927E2B-EBE0-4CBE-97C2-BBB9DCC6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490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49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49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49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49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6174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0BA9-7F75-4770-8C24-57DD7E60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2022-11-29T14:16:00Z</cp:lastPrinted>
  <dcterms:created xsi:type="dcterms:W3CDTF">2022-12-07T07:39:00Z</dcterms:created>
  <dcterms:modified xsi:type="dcterms:W3CDTF">2022-12-07T07:39:00Z</dcterms:modified>
</cp:coreProperties>
</file>