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37DB" w14:textId="672E8BCB" w:rsidR="00DF7AA3" w:rsidRPr="005322FC" w:rsidRDefault="00DF7AA3" w:rsidP="00DF7AA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373D3E">
        <w:rPr>
          <w:b/>
          <w:bCs/>
          <w:color w:val="auto"/>
        </w:rPr>
        <w:t xml:space="preserve"> 604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373D3E">
        <w:rPr>
          <w:b/>
          <w:bCs/>
          <w:color w:val="auto"/>
        </w:rPr>
        <w:t xml:space="preserve"> 3 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2729DB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429B28A" w14:textId="251EA447" w:rsidR="00DF7AA3" w:rsidRPr="005322FC" w:rsidRDefault="00DF7AA3" w:rsidP="00DF7AA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r>
        <w:t>Dz. U. z 2022 r. poz. 559</w:t>
      </w:r>
      <w:bookmarkEnd w:id="0"/>
      <w:r w:rsidR="002729DB">
        <w:t xml:space="preserve"> z </w:t>
      </w:r>
      <w:proofErr w:type="spellStart"/>
      <w:r w:rsidR="002729DB">
        <w:t>późn</w:t>
      </w:r>
      <w:proofErr w:type="spellEnd"/>
      <w:r w:rsidR="002729DB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2729DB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(Dz. U. z 2021 r. poz. 1899</w:t>
      </w:r>
      <w:r w:rsidR="002729DB">
        <w:rPr>
          <w:rFonts w:asciiTheme="minorHAnsi" w:hAnsiTheme="minorHAnsi" w:cstheme="minorHAnsi"/>
        </w:rPr>
        <w:t xml:space="preserve"> z </w:t>
      </w:r>
      <w:proofErr w:type="spellStart"/>
      <w:r w:rsidR="002729DB">
        <w:rPr>
          <w:rFonts w:asciiTheme="minorHAnsi" w:hAnsiTheme="minorHAnsi" w:cstheme="minorHAnsi"/>
        </w:rPr>
        <w:t>późn</w:t>
      </w:r>
      <w:proofErr w:type="spellEnd"/>
      <w:r w:rsidR="002729DB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2729DB">
        <w:rPr>
          <w:rFonts w:asciiTheme="minorHAnsi" w:hAnsiTheme="minorHAnsi" w:cstheme="minorHAnsi"/>
        </w:rPr>
        <w:t xml:space="preserve">z. U. Woj. </w:t>
      </w:r>
      <w:proofErr w:type="spellStart"/>
      <w:r w:rsidR="002729DB">
        <w:rPr>
          <w:rFonts w:asciiTheme="minorHAnsi" w:hAnsiTheme="minorHAnsi" w:cstheme="minorHAnsi"/>
        </w:rPr>
        <w:t>Doln</w:t>
      </w:r>
      <w:proofErr w:type="spellEnd"/>
      <w:r w:rsidR="002729DB">
        <w:rPr>
          <w:rFonts w:asciiTheme="minorHAnsi" w:hAnsiTheme="minorHAnsi" w:cstheme="minorHAnsi"/>
        </w:rPr>
        <w:t xml:space="preserve">. </w:t>
      </w:r>
      <w:r w:rsidRPr="00787245">
        <w:rPr>
          <w:rFonts w:asciiTheme="minorHAnsi" w:hAnsiTheme="minorHAnsi" w:cstheme="minorHAnsi"/>
        </w:rPr>
        <w:t>z 2013 r. poz. 1851</w:t>
      </w:r>
      <w:r w:rsidR="002729DB">
        <w:rPr>
          <w:rFonts w:asciiTheme="minorHAnsi" w:hAnsiTheme="minorHAnsi" w:cstheme="minorHAnsi"/>
        </w:rPr>
        <w:t xml:space="preserve"> z </w:t>
      </w:r>
      <w:proofErr w:type="spellStart"/>
      <w:r w:rsidR="002729DB">
        <w:rPr>
          <w:rFonts w:asciiTheme="minorHAnsi" w:hAnsiTheme="minorHAnsi" w:cstheme="minorHAnsi"/>
        </w:rPr>
        <w:t>późn</w:t>
      </w:r>
      <w:proofErr w:type="spellEnd"/>
      <w:r w:rsidR="002729DB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EB313DA" w14:textId="23910CC4" w:rsidR="00DF7AA3" w:rsidRPr="00EC365E" w:rsidRDefault="00DF7AA3" w:rsidP="00DF7AA3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18/24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0952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021354/5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2729DB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70D631E" w14:textId="77777777" w:rsidR="00DF7AA3" w:rsidRPr="00EC365E" w:rsidRDefault="00DF7AA3" w:rsidP="00DF7AA3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7A05655" w14:textId="77777777" w:rsidR="00DF7AA3" w:rsidRPr="00EC365E" w:rsidRDefault="00DF7AA3" w:rsidP="00DF7AA3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1D1CCBF4" w14:textId="77777777" w:rsidR="00DF7AA3" w:rsidRPr="00EC365E" w:rsidRDefault="00DF7AA3" w:rsidP="00DF7AA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4C917A5" w14:textId="77777777" w:rsidR="00DF7AA3" w:rsidRPr="005A345D" w:rsidRDefault="00DF7AA3" w:rsidP="00DF7AA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19D0422" w14:textId="77777777" w:rsidR="00DF7AA3" w:rsidRPr="00456AD4" w:rsidRDefault="00DF7AA3" w:rsidP="00DF7AA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FB47B78" w14:textId="0DD275FB" w:rsidR="00DF7AA3" w:rsidRPr="007549F4" w:rsidRDefault="00DF7AA3" w:rsidP="00DF7AA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373D3E">
        <w:rPr>
          <w:color w:val="auto"/>
        </w:rPr>
        <w:t xml:space="preserve"> 604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73D3E">
        <w:rPr>
          <w:color w:val="auto"/>
        </w:rPr>
        <w:t xml:space="preserve">3 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9F192BF" w14:textId="61C740E3" w:rsidR="00DF7AA3" w:rsidRPr="007549F4" w:rsidRDefault="00DF7AA3" w:rsidP="00DF7AA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2729DB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3976F4C" w14:textId="77777777" w:rsidR="00DF7AA3" w:rsidRPr="00B45E4E" w:rsidRDefault="00DF7AA3" w:rsidP="00DF7AA3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53957C24" w14:textId="77777777" w:rsidR="00DF7AA3" w:rsidRPr="005B720B" w:rsidRDefault="00DF7AA3" w:rsidP="00DF7AA3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W2K/00021354/5</w:t>
      </w:r>
    </w:p>
    <w:p w14:paraId="28C86080" w14:textId="77777777" w:rsidR="00DF7AA3" w:rsidRPr="005B720B" w:rsidRDefault="00DF7AA3" w:rsidP="00DF7AA3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18/24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2A2AC5CC" w14:textId="77777777" w:rsidR="00DF7AA3" w:rsidRPr="005B720B" w:rsidRDefault="00DF7AA3" w:rsidP="00DF7AA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0952</w:t>
      </w:r>
      <w:r w:rsidRPr="005B720B">
        <w:rPr>
          <w:sz w:val="24"/>
          <w:szCs w:val="24"/>
        </w:rPr>
        <w:t xml:space="preserve"> ha.</w:t>
      </w:r>
    </w:p>
    <w:p w14:paraId="45F2FEE6" w14:textId="77777777" w:rsidR="00DF7AA3" w:rsidRPr="00BB4591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PsIV-0,0311 ha, RIVb-0,0641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0952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regularnym-trapez, położona na terenie nachylonym. Przez teren działki przebiega linia telekomunikacyjna , napowietrzna.</w:t>
      </w:r>
    </w:p>
    <w:p w14:paraId="16298497" w14:textId="77777777" w:rsidR="00DF7AA3" w:rsidRPr="005B720B" w:rsidRDefault="00DF7AA3" w:rsidP="00DF7AA3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jednorodzinna z towarzyszącymi usługami.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51D04FD3" w14:textId="77777777" w:rsidR="00DF7AA3" w:rsidRDefault="00DF7AA3" w:rsidP="00DF7AA3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58.100,00 zł </w:t>
      </w:r>
      <w:r w:rsidRPr="00B45E4E">
        <w:t>do ceny wylicytowanej w przetargu doliczony zostanie podatek VAT w wysokości 23%</w:t>
      </w:r>
    </w:p>
    <w:p w14:paraId="133F7FEB" w14:textId="77777777" w:rsidR="002729DB" w:rsidRDefault="00DF7AA3" w:rsidP="00DF7AA3">
      <w:pPr>
        <w:pStyle w:val="Standard"/>
        <w:tabs>
          <w:tab w:val="left" w:pos="7371"/>
        </w:tabs>
        <w:spacing w:line="360" w:lineRule="auto"/>
      </w:pPr>
      <w:r>
        <w:t>Wysokość wadium: 11.620,00 zł</w:t>
      </w:r>
    </w:p>
    <w:p w14:paraId="3F93299E" w14:textId="1821BDD5" w:rsidR="00DF7AA3" w:rsidRPr="0032358C" w:rsidRDefault="002729DB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t>I przetarg ustny nieograniczony ogłoszony został na dzień 22.07.2022 r. i zakończył się wynikiem negatywnym z uwagi na to, że nikt do niego nie przystąpił.</w:t>
      </w:r>
      <w:r w:rsidR="00DF7AA3" w:rsidRPr="00B61194">
        <w:rPr>
          <w:rFonts w:asciiTheme="minorHAnsi" w:hAnsiTheme="minorHAnsi" w:cstheme="minorHAnsi"/>
        </w:rPr>
        <w:br/>
      </w:r>
      <w:r w:rsidR="00DF7AA3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DF7AA3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373D3E">
        <w:rPr>
          <w:rFonts w:asciiTheme="minorHAnsi" w:eastAsia="Times New Roman" w:hAnsiTheme="minorHAnsi" w:cstheme="minorHAnsi"/>
        </w:rPr>
        <w:t xml:space="preserve"> </w:t>
      </w:r>
      <w:r w:rsidR="00373D3E" w:rsidRPr="00373D3E">
        <w:rPr>
          <w:rFonts w:asciiTheme="minorHAnsi" w:eastAsia="Times New Roman" w:hAnsiTheme="minorHAnsi" w:cstheme="minorHAnsi"/>
          <w:b/>
          <w:bCs/>
        </w:rPr>
        <w:t>13.01.2023</w:t>
      </w:r>
      <w:r w:rsidR="00DF7AA3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DF7AA3">
        <w:rPr>
          <w:rFonts w:asciiTheme="minorHAnsi" w:eastAsia="Times New Roman" w:hAnsiTheme="minorHAnsi" w:cstheme="minorHAnsi"/>
          <w:b/>
          <w:bCs/>
        </w:rPr>
        <w:t xml:space="preserve"> </w:t>
      </w:r>
      <w:r w:rsidR="00373D3E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DF7AA3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BB075AF" w14:textId="20CDD985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73D3E">
        <w:rPr>
          <w:rFonts w:asciiTheme="minorHAnsi" w:eastAsia="Times New Roman" w:hAnsiTheme="minorHAnsi" w:cstheme="minorHAnsi"/>
          <w:b/>
          <w:bCs/>
        </w:rPr>
        <w:t xml:space="preserve">09.01.2023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0B9F618A" w14:textId="77777777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C6DAFFD" w14:textId="77777777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7057A58" w14:textId="77777777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8333824" w14:textId="77777777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FFDA36D" w14:textId="77777777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0739171" w14:textId="77777777" w:rsidR="00DF7AA3" w:rsidRPr="007549F4" w:rsidRDefault="00DF7AA3" w:rsidP="00DF7AA3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C9F9E34" w14:textId="77777777" w:rsidR="00DF7AA3" w:rsidRPr="007549F4" w:rsidRDefault="00DF7AA3" w:rsidP="00DF7AA3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284F800" w14:textId="77777777" w:rsidR="00DF7AA3" w:rsidRPr="007549F4" w:rsidRDefault="00DF7AA3" w:rsidP="00DF7AA3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22AD9F0" w14:textId="77777777" w:rsidR="00DF7AA3" w:rsidRDefault="00DF7AA3" w:rsidP="00DF7AA3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30F7A009" w14:textId="77777777" w:rsidR="00DF7AA3" w:rsidRPr="00162A40" w:rsidRDefault="00DF7AA3" w:rsidP="00DF7AA3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6C33690" w14:textId="77777777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A10FC1E" w14:textId="77777777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8A4E183" w14:textId="77777777" w:rsidR="00DF7AA3" w:rsidRPr="007549F4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86C5DE5" w14:textId="1B5DF612" w:rsidR="00DF7AA3" w:rsidRPr="001C2B3C" w:rsidRDefault="00DF7AA3" w:rsidP="00DF7AA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65DFE">
        <w:rPr>
          <w:rFonts w:asciiTheme="minorHAnsi" w:eastAsia="Times New Roman" w:hAnsiTheme="minorHAnsi" w:cstheme="minorHAnsi"/>
          <w:color w:val="000000" w:themeColor="text1"/>
        </w:rPr>
        <w:t>03.11.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05AE4F9" w14:textId="77777777" w:rsidR="00DF7AA3" w:rsidRPr="00456AD4" w:rsidRDefault="00DF7AA3" w:rsidP="00DF7AA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A0EE294" w14:textId="77777777" w:rsidR="00DF7AA3" w:rsidRPr="001C06ED" w:rsidRDefault="00DF7AA3" w:rsidP="00DF7AA3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816EB21" w14:textId="77777777" w:rsidR="00DF7AA3" w:rsidRDefault="00DF7AA3" w:rsidP="00DF7AA3"/>
    <w:p w14:paraId="22474701" w14:textId="77777777" w:rsidR="00DF7AA3" w:rsidRDefault="00DF7AA3" w:rsidP="00DF7AA3"/>
    <w:p w14:paraId="32731720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95286509">
    <w:abstractNumId w:val="1"/>
  </w:num>
  <w:num w:numId="2" w16cid:durableId="505291441">
    <w:abstractNumId w:val="2"/>
  </w:num>
  <w:num w:numId="3" w16cid:durableId="69816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A3"/>
    <w:rsid w:val="00065DFE"/>
    <w:rsid w:val="002729DB"/>
    <w:rsid w:val="00373D3E"/>
    <w:rsid w:val="009E1E95"/>
    <w:rsid w:val="00A779F1"/>
    <w:rsid w:val="00D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B995"/>
  <w15:chartTrackingRefBased/>
  <w15:docId w15:val="{B3855EBB-E052-457D-BF69-D5E16592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AA3"/>
  </w:style>
  <w:style w:type="paragraph" w:styleId="Nagwek1">
    <w:name w:val="heading 1"/>
    <w:basedOn w:val="Normalny"/>
    <w:next w:val="Normalny"/>
    <w:link w:val="Nagwek1Znak"/>
    <w:uiPriority w:val="9"/>
    <w:qFormat/>
    <w:rsid w:val="00DF7AA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7AA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AA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F7AA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DF7AA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DF7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7AA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F7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2022-10-31T07:32:00Z</dcterms:created>
  <dcterms:modified xsi:type="dcterms:W3CDTF">2022-11-03T13:05:00Z</dcterms:modified>
</cp:coreProperties>
</file>