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C365EF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E2CF6">
        <w:rPr>
          <w:rStyle w:val="Pogrubienie"/>
        </w:rPr>
        <w:t>521/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5E2CF6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5E2CF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4374B660" w:rsidR="00173DA4" w:rsidRPr="00152573" w:rsidRDefault="00173DA4" w:rsidP="00152573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="00F14855">
        <w:rPr>
          <w:rFonts w:ascii="Calibri" w:hAnsi="Calibri" w:cs="Calibri"/>
        </w:rPr>
        <w:t xml:space="preserve"> działek oznaczonych numerami ewidencyjnymi 164/3 i 165/8 </w:t>
      </w:r>
      <w:r w:rsidR="00F14855" w:rsidRPr="00277783">
        <w:rPr>
          <w:rFonts w:ascii="Calibri" w:hAnsi="Calibri" w:cs="Calibri"/>
        </w:rPr>
        <w:t>o</w:t>
      </w:r>
      <w:r w:rsidR="00F14855">
        <w:rPr>
          <w:rFonts w:ascii="Calibri" w:hAnsi="Calibri" w:cs="Calibri"/>
        </w:rPr>
        <w:t xml:space="preserve"> łącznej </w:t>
      </w:r>
      <w:r w:rsidR="00F14855" w:rsidRPr="00277783">
        <w:rPr>
          <w:rFonts w:ascii="Calibri" w:hAnsi="Calibri" w:cs="Calibri"/>
        </w:rPr>
        <w:t xml:space="preserve">powierzchni </w:t>
      </w:r>
      <w:r w:rsidR="00F14855">
        <w:rPr>
          <w:rFonts w:ascii="Calibri" w:hAnsi="Calibri" w:cs="Calibri"/>
        </w:rPr>
        <w:t xml:space="preserve">0,51 </w:t>
      </w:r>
      <w:r w:rsidR="00F14855" w:rsidRPr="00277783">
        <w:rPr>
          <w:rFonts w:ascii="Calibri" w:hAnsi="Calibri" w:cs="Calibri"/>
        </w:rPr>
        <w:t xml:space="preserve">ha, położoną w obrębie </w:t>
      </w:r>
      <w:r w:rsidR="00F14855">
        <w:rPr>
          <w:rFonts w:ascii="Calibri" w:hAnsi="Calibri" w:cs="Calibri"/>
        </w:rPr>
        <w:t>0013 Sokolec</w:t>
      </w:r>
      <w:r w:rsidRPr="00152573">
        <w:rPr>
          <w:rFonts w:ascii="Calibri" w:hAnsi="Calibri" w:cs="Calibri"/>
        </w:rPr>
        <w:t>, określoną szczegółowo w wykazie stanowiącym załącznik do 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11671CA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F14855">
        <w:rPr>
          <w:rFonts w:ascii="Calibri" w:hAnsi="Calibri" w:cs="Calibri"/>
        </w:rPr>
        <w:t>76,50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42015E">
        <w:rPr>
          <w:rFonts w:ascii="Calibri" w:hAnsi="Calibri" w:cs="Calibri"/>
        </w:rPr>
        <w:t>s</w:t>
      </w:r>
      <w:r w:rsidR="00F14855">
        <w:rPr>
          <w:rFonts w:ascii="Calibri" w:hAnsi="Calibri" w:cs="Calibri"/>
        </w:rPr>
        <w:t>iedemdziesiąt sześć złotych 50</w:t>
      </w:r>
      <w:r w:rsidR="00817051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F14855">
        <w:rPr>
          <w:rFonts w:ascii="Calibri" w:hAnsi="Calibri" w:cs="Calibri"/>
        </w:rPr>
        <w:t>150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E8260C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F14855">
        <w:rPr>
          <w:rFonts w:ascii="Calibri" w:eastAsia="Calibri" w:hAnsi="Calibri" w:cs="Calibri"/>
        </w:rPr>
        <w:t>Sokolec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B9DF287" w:rsidR="00170181" w:rsidRPr="005E2CF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5E2CF6">
        <w:rPr>
          <w:rFonts w:cs="Calibri"/>
        </w:rPr>
        <w:tab/>
      </w:r>
      <w:bookmarkStart w:id="2" w:name="_Hlk51660687"/>
      <w:r w:rsidR="001106E3" w:rsidRPr="005E2CF6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BC5C7F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E2CF6">
        <w:t>521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5E2CF6">
        <w:t xml:space="preserve"> 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903E239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E2CF6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E2CF6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5947009" w14:textId="77777777" w:rsidR="00F14855" w:rsidRPr="000477B6" w:rsidRDefault="00793CDB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bookmarkStart w:id="3" w:name="_Hlk532814726"/>
      <w:r w:rsidR="00F14855">
        <w:rPr>
          <w:rFonts w:ascii="Calibri" w:hAnsi="Calibri" w:cs="Calibri"/>
        </w:rPr>
        <w:t>Sokolec</w:t>
      </w:r>
    </w:p>
    <w:p w14:paraId="7A9ACCD0" w14:textId="77777777" w:rsidR="00F14855" w:rsidRPr="00A31B0B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164/3 i 165/8</w:t>
      </w:r>
    </w:p>
    <w:p w14:paraId="1FB05152" w14:textId="77777777" w:rsidR="00F14855" w:rsidRPr="00A31B0B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25407/0</w:t>
      </w:r>
    </w:p>
    <w:p w14:paraId="4A2C7B7F" w14:textId="77777777" w:rsidR="00F14855" w:rsidRPr="00103207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0,51</w:t>
      </w:r>
      <w:r w:rsidRPr="00103207">
        <w:rPr>
          <w:rFonts w:ascii="Calibri" w:hAnsi="Calibri" w:cs="Calibri"/>
        </w:rPr>
        <w:t xml:space="preserve"> ha</w:t>
      </w:r>
    </w:p>
    <w:p w14:paraId="278AA6A2" w14:textId="77777777" w:rsidR="00F14855" w:rsidRDefault="00F14855" w:rsidP="00F1485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</w:t>
      </w:r>
      <w:r>
        <w:rPr>
          <w:rFonts w:ascii="Calibri" w:hAnsi="Calibri" w:cs="Calibri"/>
        </w:rPr>
        <w:t>e</w:t>
      </w:r>
      <w:r w:rsidRPr="00A5272E">
        <w:rPr>
          <w:rFonts w:ascii="Calibri" w:hAnsi="Calibri" w:cs="Calibri"/>
        </w:rPr>
        <w:t>k nr</w:t>
      </w:r>
      <w:r>
        <w:rPr>
          <w:rFonts w:ascii="Calibri" w:hAnsi="Calibri" w:cs="Calibri"/>
        </w:rPr>
        <w:t>:</w:t>
      </w:r>
    </w:p>
    <w:p w14:paraId="0D27531F" w14:textId="77777777" w:rsidR="00F14855" w:rsidRDefault="00F14855" w:rsidP="00F14855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164/3 o ogólnej pow. 0,02 ha sklasyfikowana jako ŁIV,</w:t>
      </w:r>
    </w:p>
    <w:p w14:paraId="38AC7D91" w14:textId="77777777" w:rsidR="00F14855" w:rsidRDefault="00F14855" w:rsidP="00F14855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>
        <w:rPr>
          <w:rFonts w:ascii="Calibri" w:hAnsi="Calibri" w:cs="Calibri"/>
        </w:rPr>
        <w:t>165/8 o ogólnej pow. 0,49 ha sklasyfikowana jako ŁIV,</w:t>
      </w:r>
      <w:r w:rsidRPr="00A5272E">
        <w:rPr>
          <w:rFonts w:ascii="Calibri" w:hAnsi="Calibri" w:cs="Calibri"/>
        </w:rPr>
        <w:t xml:space="preserve"> </w:t>
      </w:r>
    </w:p>
    <w:p w14:paraId="01AC3C62" w14:textId="4C59EB15" w:rsidR="00ED7106" w:rsidRPr="00152573" w:rsidRDefault="00F14855" w:rsidP="00F14855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0,51 ha, </w:t>
      </w:r>
      <w:r w:rsidRPr="00A5272E">
        <w:rPr>
          <w:rFonts w:ascii="Calibri" w:hAnsi="Calibri" w:cs="Calibri"/>
        </w:rPr>
        <w:t>AM-</w:t>
      </w:r>
      <w:r>
        <w:rPr>
          <w:rFonts w:ascii="Calibri" w:hAnsi="Calibri" w:cs="Calibri"/>
        </w:rPr>
        <w:t>1</w:t>
      </w:r>
      <w:r w:rsidRPr="00A5272E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 xml:space="preserve">0013 Sokolec, </w:t>
      </w:r>
      <w:r w:rsidRPr="00A5272E">
        <w:rPr>
          <w:rFonts w:ascii="Calibri" w:hAnsi="Calibri" w:cs="Calibri"/>
        </w:rPr>
        <w:t>przeznaczona do wydzierżawienia na cele związane z gospodarką rolną.</w:t>
      </w:r>
      <w:r w:rsidRPr="00A5272E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164/3 i 165/8 </w:t>
      </w:r>
      <w:r w:rsidRPr="00A5272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A5272E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Sokolcu </w:t>
      </w:r>
      <w:r w:rsidRPr="00A5272E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są </w:t>
      </w:r>
      <w:r w:rsidRPr="00A5272E">
        <w:rPr>
          <w:rFonts w:ascii="Calibri" w:hAnsi="Calibri" w:cs="Calibri"/>
        </w:rPr>
        <w:t>ujęt</w:t>
      </w:r>
      <w:r>
        <w:rPr>
          <w:rFonts w:ascii="Calibri" w:hAnsi="Calibri" w:cs="Calibri"/>
        </w:rPr>
        <w:t>e</w:t>
      </w:r>
      <w:r w:rsidRPr="00A5272E">
        <w:rPr>
          <w:rFonts w:ascii="Calibri" w:hAnsi="Calibri" w:cs="Calibri"/>
        </w:rPr>
        <w:t xml:space="preserve"> w miejscowym planie zagospodarowania przestrzennego Gminy Nowa Ruda</w:t>
      </w:r>
      <w:r w:rsidR="00C65E82" w:rsidRPr="00227DCC">
        <w:rPr>
          <w:rFonts w:ascii="Calibri" w:hAnsi="Calibri" w:cs="Calibri"/>
        </w:rPr>
        <w:t>.</w:t>
      </w:r>
      <w:bookmarkEnd w:id="3"/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55D0D3A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F14855">
        <w:rPr>
          <w:rFonts w:ascii="Calibri" w:hAnsi="Calibri" w:cs="Calibri"/>
        </w:rPr>
        <w:t>76,50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</w:r>
      <w:r w:rsidR="00202591">
        <w:rPr>
          <w:rFonts w:ascii="Calibri" w:hAnsi="Calibri" w:cs="Calibri"/>
        </w:rPr>
        <w:lastRenderedPageBreak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756E2CF6" w:rsidR="007F5B19" w:rsidRPr="005E2CF6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5E2CF6">
        <w:rPr>
          <w:rFonts w:cs="Calibri"/>
        </w:rPr>
        <w:tab/>
        <w:t>/</w:t>
      </w:r>
      <w:r w:rsidR="00FC0026" w:rsidRPr="005E2CF6">
        <w:rPr>
          <w:rFonts w:cs="Calibri"/>
        </w:rPr>
        <w:t>Z up. Wójta Anna Zawiślak - Zastępca Wójta</w:t>
      </w:r>
      <w:r w:rsidRPr="005E2CF6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A3DC" w14:textId="77777777" w:rsidR="00C21BD9" w:rsidRDefault="00C21BD9" w:rsidP="00091E21">
      <w:pPr>
        <w:spacing w:line="240" w:lineRule="auto"/>
      </w:pPr>
      <w:r>
        <w:separator/>
      </w:r>
    </w:p>
  </w:endnote>
  <w:endnote w:type="continuationSeparator" w:id="0">
    <w:p w14:paraId="445C668F" w14:textId="77777777" w:rsidR="00C21BD9" w:rsidRDefault="00C21BD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779B" w14:textId="77777777" w:rsidR="00C21BD9" w:rsidRDefault="00C21BD9" w:rsidP="00091E21">
      <w:pPr>
        <w:spacing w:line="240" w:lineRule="auto"/>
      </w:pPr>
      <w:r>
        <w:separator/>
      </w:r>
    </w:p>
  </w:footnote>
  <w:footnote w:type="continuationSeparator" w:id="0">
    <w:p w14:paraId="18AD2D1C" w14:textId="77777777" w:rsidR="00C21BD9" w:rsidRDefault="00C21BD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0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2" w15:restartNumberingAfterBreak="0">
    <w:nsid w:val="74635415"/>
    <w:multiLevelType w:val="hybridMultilevel"/>
    <w:tmpl w:val="EF0E79E6"/>
    <w:lvl w:ilvl="0" w:tplc="0F605686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5"/>
  </w:num>
  <w:num w:numId="2" w16cid:durableId="7372493">
    <w:abstractNumId w:val="24"/>
  </w:num>
  <w:num w:numId="3" w16cid:durableId="1229879586">
    <w:abstractNumId w:val="26"/>
  </w:num>
  <w:num w:numId="4" w16cid:durableId="646478186">
    <w:abstractNumId w:val="18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2"/>
  </w:num>
  <w:num w:numId="8" w16cid:durableId="1839080958">
    <w:abstractNumId w:val="13"/>
  </w:num>
  <w:num w:numId="9" w16cid:durableId="998313762">
    <w:abstractNumId w:val="17"/>
  </w:num>
  <w:num w:numId="10" w16cid:durableId="2016497935">
    <w:abstractNumId w:val="7"/>
  </w:num>
  <w:num w:numId="11" w16cid:durableId="1049887483">
    <w:abstractNumId w:val="25"/>
  </w:num>
  <w:num w:numId="12" w16cid:durableId="1317150377">
    <w:abstractNumId w:val="11"/>
  </w:num>
  <w:num w:numId="13" w16cid:durableId="1000079730">
    <w:abstractNumId w:val="0"/>
  </w:num>
  <w:num w:numId="14" w16cid:durableId="716199079">
    <w:abstractNumId w:val="14"/>
  </w:num>
  <w:num w:numId="15" w16cid:durableId="1085807329">
    <w:abstractNumId w:val="8"/>
  </w:num>
  <w:num w:numId="16" w16cid:durableId="970133133">
    <w:abstractNumId w:val="20"/>
  </w:num>
  <w:num w:numId="17" w16cid:durableId="869756460">
    <w:abstractNumId w:val="15"/>
  </w:num>
  <w:num w:numId="18" w16cid:durableId="611476438">
    <w:abstractNumId w:val="10"/>
  </w:num>
  <w:num w:numId="19" w16cid:durableId="1828475794">
    <w:abstractNumId w:val="19"/>
  </w:num>
  <w:num w:numId="20" w16cid:durableId="1075200159">
    <w:abstractNumId w:val="3"/>
  </w:num>
  <w:num w:numId="21" w16cid:durableId="695691727">
    <w:abstractNumId w:val="2"/>
  </w:num>
  <w:num w:numId="22" w16cid:durableId="31734776">
    <w:abstractNumId w:val="27"/>
  </w:num>
  <w:num w:numId="23" w16cid:durableId="1603759492">
    <w:abstractNumId w:val="16"/>
  </w:num>
  <w:num w:numId="24" w16cid:durableId="1114324798">
    <w:abstractNumId w:val="21"/>
  </w:num>
  <w:num w:numId="25" w16cid:durableId="1129859375">
    <w:abstractNumId w:val="23"/>
  </w:num>
  <w:num w:numId="26" w16cid:durableId="1574390730">
    <w:abstractNumId w:val="9"/>
  </w:num>
  <w:num w:numId="27" w16cid:durableId="524752092">
    <w:abstractNumId w:val="22"/>
  </w:num>
  <w:num w:numId="28" w16cid:durableId="154614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2573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57E0A"/>
    <w:rsid w:val="00366D5E"/>
    <w:rsid w:val="0036734F"/>
    <w:rsid w:val="00370A21"/>
    <w:rsid w:val="0037273B"/>
    <w:rsid w:val="00376E12"/>
    <w:rsid w:val="0038312F"/>
    <w:rsid w:val="003B6B57"/>
    <w:rsid w:val="003F30A7"/>
    <w:rsid w:val="004147FC"/>
    <w:rsid w:val="00417FD7"/>
    <w:rsid w:val="0042015E"/>
    <w:rsid w:val="0042687D"/>
    <w:rsid w:val="00474184"/>
    <w:rsid w:val="0048559D"/>
    <w:rsid w:val="00490F28"/>
    <w:rsid w:val="004A5680"/>
    <w:rsid w:val="004B46D0"/>
    <w:rsid w:val="004B5DE8"/>
    <w:rsid w:val="004D493B"/>
    <w:rsid w:val="004E6C2E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E19CE"/>
    <w:rsid w:val="005E2CF6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1F6D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C265E"/>
    <w:rsid w:val="007D5137"/>
    <w:rsid w:val="007F5B19"/>
    <w:rsid w:val="007F68B7"/>
    <w:rsid w:val="00811C0D"/>
    <w:rsid w:val="00817051"/>
    <w:rsid w:val="00822332"/>
    <w:rsid w:val="00826ACC"/>
    <w:rsid w:val="00864AF4"/>
    <w:rsid w:val="00870251"/>
    <w:rsid w:val="00880B81"/>
    <w:rsid w:val="008A61C2"/>
    <w:rsid w:val="008E5460"/>
    <w:rsid w:val="008F4F56"/>
    <w:rsid w:val="00934D12"/>
    <w:rsid w:val="00942487"/>
    <w:rsid w:val="00961C9B"/>
    <w:rsid w:val="009622E9"/>
    <w:rsid w:val="00974112"/>
    <w:rsid w:val="00985085"/>
    <w:rsid w:val="00986A39"/>
    <w:rsid w:val="009959C0"/>
    <w:rsid w:val="009A051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1BD9"/>
    <w:rsid w:val="00C231F9"/>
    <w:rsid w:val="00C2697E"/>
    <w:rsid w:val="00C34252"/>
    <w:rsid w:val="00C415C0"/>
    <w:rsid w:val="00C435ED"/>
    <w:rsid w:val="00C53125"/>
    <w:rsid w:val="00C65E82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92867"/>
    <w:rsid w:val="00DA1C27"/>
    <w:rsid w:val="00DA5BF5"/>
    <w:rsid w:val="00DF6C45"/>
    <w:rsid w:val="00E040D0"/>
    <w:rsid w:val="00E10B61"/>
    <w:rsid w:val="00E26612"/>
    <w:rsid w:val="00E35043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D7106"/>
    <w:rsid w:val="00EE13B9"/>
    <w:rsid w:val="00EF28E4"/>
    <w:rsid w:val="00F05A25"/>
    <w:rsid w:val="00F12C82"/>
    <w:rsid w:val="00F131B1"/>
    <w:rsid w:val="00F14855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2022-09-26T12:11:00Z</cp:lastPrinted>
  <dcterms:created xsi:type="dcterms:W3CDTF">2022-09-28T10:40:00Z</dcterms:created>
  <dcterms:modified xsi:type="dcterms:W3CDTF">2022-09-28T10:40:00Z</dcterms:modified>
</cp:coreProperties>
</file>