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31F1" w14:textId="1D7CEF05" w:rsidR="001F5918" w:rsidRPr="005322FC" w:rsidRDefault="001F5918" w:rsidP="001F591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5B6441">
        <w:rPr>
          <w:b/>
          <w:bCs/>
          <w:color w:val="auto"/>
        </w:rPr>
        <w:t>509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B6441">
        <w:rPr>
          <w:b/>
          <w:bCs/>
          <w:color w:val="auto"/>
        </w:rPr>
        <w:t>28</w:t>
      </w:r>
      <w:r>
        <w:rPr>
          <w:b/>
          <w:bCs/>
          <w:color w:val="auto"/>
        </w:rPr>
        <w:t xml:space="preserve"> 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FECD79B" w14:textId="77777777" w:rsidR="001F5918" w:rsidRPr="005322FC" w:rsidRDefault="001F5918" w:rsidP="001F5918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 xml:space="preserve">. 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C1850CA" w14:textId="690CB0AB" w:rsidR="001F5918" w:rsidRPr="00EC365E" w:rsidRDefault="001F5918" w:rsidP="001F591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390/4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,1944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7BE03C68" w14:textId="77777777" w:rsidR="001F5918" w:rsidRPr="00EC365E" w:rsidRDefault="001F5918" w:rsidP="001F591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47A58B1" w14:textId="77777777" w:rsidR="001F5918" w:rsidRPr="00EC365E" w:rsidRDefault="001F5918" w:rsidP="001F591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44A96255" w14:textId="77777777" w:rsidR="001F5918" w:rsidRPr="00EC365E" w:rsidRDefault="001F5918" w:rsidP="001F591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12E1D2A" w14:textId="77777777" w:rsidR="001F5918" w:rsidRPr="005A345D" w:rsidRDefault="001F5918" w:rsidP="001F591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1219645" w14:textId="77777777" w:rsidR="001F5918" w:rsidRPr="00456AD4" w:rsidRDefault="001F5918" w:rsidP="001F591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08EAFE2" w14:textId="454C9CCC" w:rsidR="001F5918" w:rsidRPr="007549F4" w:rsidRDefault="001F5918" w:rsidP="001F591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B6441">
        <w:rPr>
          <w:color w:val="auto"/>
        </w:rPr>
        <w:t>509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5B6441">
        <w:rPr>
          <w:color w:val="auto"/>
        </w:rPr>
        <w:t xml:space="preserve">28 </w:t>
      </w:r>
      <w:r>
        <w:rPr>
          <w:color w:val="auto"/>
        </w:rPr>
        <w:t xml:space="preserve">września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4CFE2A45" w14:textId="77777777" w:rsidR="001F5918" w:rsidRPr="007549F4" w:rsidRDefault="001F5918" w:rsidP="001F591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DA8899C" w14:textId="77777777" w:rsidR="001F5918" w:rsidRPr="007549F4" w:rsidRDefault="001F5918" w:rsidP="001F591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5B3F8C4" w14:textId="77777777" w:rsidR="001F5918" w:rsidRPr="007549F4" w:rsidRDefault="001F5918" w:rsidP="001F591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745B61E6" w14:textId="57EDC9B1" w:rsidR="001F5918" w:rsidRPr="007549F4" w:rsidRDefault="001F5918" w:rsidP="001F591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390/4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70C7A791" w14:textId="3F1BD26F" w:rsidR="001F5918" w:rsidRPr="007549F4" w:rsidRDefault="001F5918" w:rsidP="001F591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1944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36745EFC" w14:textId="75F2DD5D" w:rsidR="001F5918" w:rsidRPr="00AB13E8" w:rsidRDefault="001F5918" w:rsidP="001F5918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390/4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 – 0,1359 ha,</w:t>
      </w:r>
      <w:r w:rsidR="00DE4027">
        <w:rPr>
          <w:rFonts w:asciiTheme="minorHAnsi" w:eastAsia="Times New Roman" w:hAnsiTheme="minorHAnsi" w:cstheme="minorHAnsi"/>
        </w:rPr>
        <w:t xml:space="preserve"> RVI – 0,0528 ha, 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>
        <w:rPr>
          <w:rFonts w:asciiTheme="minorHAnsi" w:eastAsia="Times New Roman" w:hAnsiTheme="minorHAnsi" w:cstheme="minorHAnsi"/>
        </w:rPr>
        <w:t xml:space="preserve"> – 0,</w:t>
      </w:r>
      <w:r w:rsidR="00DE4027">
        <w:rPr>
          <w:rFonts w:asciiTheme="minorHAnsi" w:eastAsia="Times New Roman" w:hAnsiTheme="minorHAnsi" w:cstheme="minorHAnsi"/>
        </w:rPr>
        <w:t>0,0057</w:t>
      </w:r>
      <w:r>
        <w:rPr>
          <w:rFonts w:asciiTheme="minorHAnsi" w:eastAsia="Times New Roman" w:hAnsiTheme="minorHAnsi" w:cstheme="minorHAnsi"/>
        </w:rPr>
        <w:t xml:space="preserve">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</w:t>
      </w:r>
      <w:r w:rsidR="00DE4027">
        <w:rPr>
          <w:rFonts w:asciiTheme="minorHAnsi" w:eastAsia="Times New Roman" w:hAnsiTheme="minorHAnsi" w:cstheme="minorHAnsi"/>
        </w:rPr>
        <w:t>944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</w:t>
      </w:r>
      <w:r w:rsidR="00DE4027">
        <w:rPr>
          <w:rFonts w:asciiTheme="minorHAnsi" w:hAnsiTheme="minorHAnsi" w:cstheme="minorHAnsi"/>
        </w:rPr>
        <w:t>.</w:t>
      </w:r>
    </w:p>
    <w:p w14:paraId="296CC662" w14:textId="3509DEB2" w:rsidR="001F5918" w:rsidRPr="00F047EA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na cele zabudowy mieszkaniowej jednorodzinnej i towarzyszących jej usług.</w:t>
      </w:r>
      <w:r w:rsidR="00DE4027">
        <w:rPr>
          <w:rFonts w:asciiTheme="minorHAnsi" w:hAnsiTheme="minorHAnsi" w:cstheme="minorHAnsi"/>
        </w:rPr>
        <w:t xml:space="preserve"> Dla terenu lokalizacji nieruchomości została wydana Decyzja Nr 115/21 z dnia 13.01.2022 r. o warunkach zabudowy.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DE4027">
        <w:rPr>
          <w:rFonts w:asciiTheme="minorHAnsi" w:hAnsiTheme="minorHAnsi" w:cstheme="minorHAnsi"/>
        </w:rPr>
        <w:t>116</w:t>
      </w:r>
      <w:r>
        <w:rPr>
          <w:rFonts w:asciiTheme="minorHAnsi" w:hAnsiTheme="minorHAnsi" w:cstheme="minorHAnsi"/>
        </w:rPr>
        <w:t>.</w:t>
      </w:r>
      <w:r w:rsidR="00DE4027">
        <w:rPr>
          <w:rFonts w:asciiTheme="minorHAnsi" w:hAnsiTheme="minorHAnsi" w:cstheme="minorHAnsi"/>
        </w:rPr>
        <w:t>640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</w:t>
      </w:r>
      <w:r w:rsidR="00DE4027">
        <w:rPr>
          <w:rFonts w:asciiTheme="minorHAnsi" w:hAnsiTheme="minorHAnsi" w:cstheme="minorHAnsi"/>
        </w:rPr>
        <w:t>do ceny wylicytowanej w przetargu doliczony zostanie podatek VAT w wysokości 23%</w:t>
      </w:r>
    </w:p>
    <w:bookmarkEnd w:id="0"/>
    <w:p w14:paraId="4D037977" w14:textId="7C53DCE5" w:rsidR="001F5918" w:rsidRPr="006135C7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EE5420">
        <w:rPr>
          <w:rFonts w:asciiTheme="minorHAnsi" w:hAnsiTheme="minorHAnsi" w:cstheme="minorHAnsi"/>
        </w:rPr>
        <w:t>23.328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5B6441">
        <w:rPr>
          <w:rFonts w:asciiTheme="minorHAnsi" w:eastAsia="Times New Roman" w:hAnsiTheme="minorHAnsi" w:cstheme="minorHAnsi"/>
        </w:rPr>
        <w:t xml:space="preserve"> </w:t>
      </w:r>
      <w:r w:rsidR="00075677" w:rsidRPr="00075677">
        <w:rPr>
          <w:rFonts w:asciiTheme="minorHAnsi" w:eastAsia="Times New Roman" w:hAnsiTheme="minorHAnsi" w:cstheme="minorHAnsi"/>
          <w:b/>
          <w:bCs/>
        </w:rPr>
        <w:t>25.11.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075677">
        <w:rPr>
          <w:rFonts w:asciiTheme="minorHAnsi" w:eastAsia="Times New Roman" w:hAnsiTheme="minorHAnsi" w:cstheme="minorHAnsi"/>
          <w:b/>
          <w:bCs/>
        </w:rPr>
        <w:t xml:space="preserve">10.00 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957983C" w14:textId="43EC5A5B" w:rsidR="001F5918" w:rsidRPr="007549F4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075677">
        <w:rPr>
          <w:rFonts w:asciiTheme="minorHAnsi" w:eastAsia="Times New Roman" w:hAnsiTheme="minorHAnsi" w:cstheme="minorHAnsi"/>
        </w:rPr>
        <w:t xml:space="preserve"> </w:t>
      </w:r>
      <w:r w:rsidR="00075677" w:rsidRPr="00075677">
        <w:rPr>
          <w:rFonts w:asciiTheme="minorHAnsi" w:eastAsia="Times New Roman" w:hAnsiTheme="minorHAnsi" w:cstheme="minorHAnsi"/>
          <w:b/>
          <w:bCs/>
        </w:rPr>
        <w:t>21.11.</w:t>
      </w:r>
      <w:r w:rsidRPr="00075677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077ECA5" w14:textId="77777777" w:rsidR="001F5918" w:rsidRPr="007549F4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3BE4E49" w14:textId="77777777" w:rsidR="001F5918" w:rsidRPr="007549F4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6CDFFEA" w14:textId="77777777" w:rsidR="001F5918" w:rsidRPr="007549F4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7DF9318" w14:textId="77777777" w:rsidR="001F5918" w:rsidRPr="007549F4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71AC674" w14:textId="77777777" w:rsidR="001F5918" w:rsidRPr="007549F4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93C1599" w14:textId="77777777" w:rsidR="001F5918" w:rsidRPr="007549F4" w:rsidRDefault="001F5918" w:rsidP="001F591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1157709" w14:textId="77777777" w:rsidR="001F5918" w:rsidRPr="007549F4" w:rsidRDefault="001F5918" w:rsidP="001F591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F844FD5" w14:textId="77777777" w:rsidR="001F5918" w:rsidRPr="007549F4" w:rsidRDefault="001F5918" w:rsidP="001F591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1F7AE18" w14:textId="77777777" w:rsidR="001F5918" w:rsidRPr="007549F4" w:rsidRDefault="001F5918" w:rsidP="001F591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65DE912E" w14:textId="77777777" w:rsidR="001F5918" w:rsidRPr="007549F4" w:rsidRDefault="001F5918" w:rsidP="001F591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6746FF9" w14:textId="77777777" w:rsidR="001F5918" w:rsidRPr="007549F4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BF86A43" w14:textId="77777777" w:rsidR="001F5918" w:rsidRPr="007549F4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4117F21" w14:textId="77777777" w:rsidR="001F5918" w:rsidRPr="007549F4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8826601" w14:textId="77777777" w:rsidR="00490459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0E46F952" w14:textId="28AF6A21" w:rsidR="001F5918" w:rsidRDefault="001F5918" w:rsidP="001F591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75677">
        <w:rPr>
          <w:rFonts w:asciiTheme="minorHAnsi" w:eastAsia="Times New Roman" w:hAnsiTheme="minorHAnsi" w:cstheme="minorHAnsi"/>
          <w:color w:val="000000" w:themeColor="text1"/>
        </w:rPr>
        <w:t xml:space="preserve">28 </w:t>
      </w:r>
      <w:r>
        <w:rPr>
          <w:rFonts w:asciiTheme="minorHAnsi" w:eastAsia="Times New Roman" w:hAnsiTheme="minorHAnsi" w:cstheme="minorHAnsi"/>
          <w:color w:val="000000" w:themeColor="text1"/>
        </w:rPr>
        <w:t>września 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3D77A95" w14:textId="77777777" w:rsidR="001F5918" w:rsidRPr="00456AD4" w:rsidRDefault="001F5918" w:rsidP="001F591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C867E06" w14:textId="77777777" w:rsidR="001F5918" w:rsidRPr="001C06ED" w:rsidRDefault="001F5918" w:rsidP="001F5918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E9D6221" w14:textId="77777777" w:rsidR="001F5918" w:rsidRDefault="001F5918" w:rsidP="001F5918"/>
    <w:p w14:paraId="01A12AD4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82364782">
    <w:abstractNumId w:val="0"/>
  </w:num>
  <w:num w:numId="2" w16cid:durableId="105468935">
    <w:abstractNumId w:val="2"/>
  </w:num>
  <w:num w:numId="3" w16cid:durableId="1219323172">
    <w:abstractNumId w:val="3"/>
  </w:num>
  <w:num w:numId="4" w16cid:durableId="150459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18"/>
    <w:rsid w:val="00075677"/>
    <w:rsid w:val="001F5918"/>
    <w:rsid w:val="00490459"/>
    <w:rsid w:val="005B6441"/>
    <w:rsid w:val="009E1E95"/>
    <w:rsid w:val="00A779F1"/>
    <w:rsid w:val="00B1144A"/>
    <w:rsid w:val="00DE4027"/>
    <w:rsid w:val="00E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F8C6"/>
  <w15:chartTrackingRefBased/>
  <w15:docId w15:val="{FDCC30B6-A7BF-40D4-A203-9363BDEF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918"/>
  </w:style>
  <w:style w:type="paragraph" w:styleId="Nagwek1">
    <w:name w:val="heading 1"/>
    <w:basedOn w:val="Normalny"/>
    <w:next w:val="Normalny"/>
    <w:link w:val="Nagwek1Znak"/>
    <w:uiPriority w:val="9"/>
    <w:qFormat/>
    <w:rsid w:val="001F591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591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918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F5918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F591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1F59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F591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F5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2022-09-21T09:41:00Z</cp:lastPrinted>
  <dcterms:created xsi:type="dcterms:W3CDTF">2022-09-21T08:39:00Z</dcterms:created>
  <dcterms:modified xsi:type="dcterms:W3CDTF">2022-09-28T07:38:00Z</dcterms:modified>
</cp:coreProperties>
</file>