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493/22 z dnia 23 września 2022 roku w 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 xml:space="preserve">Na podstawie art. 30 ust. 2 pkt 3 ustawy z dnia 8 marca 1990 roku o samorządzie gminnym (t.j. Dz. U. z 2022 r. poz. 559 z późn.zm.) art. 13 ust. 1, art. 25 ust. 1, art. 34 ust.1, pkt 3, art. 35 ust. 1 i 2,  art. 37 ust.2 pkt 1 ustawy z dnia 21 sierpnia 1997 r. o gospodarce nieruchomościami (t.j. Dz. U. z 2021 r. poz. 1899 z późn.zm), § 4, § 5 ust. 1  uchwały Nr 252/XXXIII/13 Rady Gminy Nowa Ruda z dnia 29 stycznia 2013 roku w sprawie zasad gospodarowania nieruchomościami stanowiącymi własność Gminy Nowa Ruda (Dolno. z 2013 r. poz. 1851; z późn.zm.)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2"/>
        </w:numPr>
        <w:spacing w:lineRule="auto" w:line="360" w:before="160" w:after="160"/>
        <w:rPr>
          <w:sz w:val="24"/>
        </w:rPr>
      </w:pPr>
      <w:r>
        <w:rPr>
          <w:sz w:val="24"/>
        </w:rPr>
        <w:t>1. Przeznacza się do sprzedaży w drodze bezprzetargowej lokal mieszkalny nr 8, położony w Dzikowcu nr 8 w granicach działki nr 473/1 o powierzchni 999m</w:t>
      </w:r>
      <w:r>
        <w:rPr>
          <w:sz w:val="24"/>
          <w:vertAlign w:val="superscript"/>
        </w:rPr>
        <w:t>2</w:t>
      </w:r>
      <w:r>
        <w:rPr>
          <w:sz w:val="24"/>
        </w:rPr>
        <w:t>, księga wieczysta KW Nr SW2K/00022251/0.</w:t>
      </w:r>
      <w:bookmarkStart w:id="0" w:name="_Hlk115079793"/>
      <w:bookmarkEnd w:id="0"/>
    </w:p>
    <w:p>
      <w:pPr>
        <w:pStyle w:val="Normal"/>
        <w:spacing w:lineRule="auto" w:line="360" w:before="160" w:after="160"/>
        <w:rPr>
          <w:sz w:val="24"/>
        </w:rPr>
      </w:pPr>
      <w:r>
        <w:rPr>
          <w:sz w:val="24"/>
        </w:rPr>
        <w:t>2. Przeznacza się do sprzedaży w drodze bezprzetargowej lokal mieszkalny nr 1, położony w Dzikowcu nr 8 w granicach działki nr 473/1 o powierzchni 999m</w:t>
      </w:r>
      <w:r>
        <w:rPr>
          <w:sz w:val="24"/>
          <w:vertAlign w:val="superscript"/>
        </w:rPr>
        <w:t>2</w:t>
      </w:r>
      <w:r>
        <w:rPr>
          <w:sz w:val="24"/>
        </w:rPr>
        <w:t>, księga wieczysta KW Nr SW2K/00022251/0.</w:t>
      </w:r>
    </w:p>
    <w:p>
      <w:pPr>
        <w:pStyle w:val="ListParagraph"/>
        <w:numPr>
          <w:ilvl w:val="0"/>
          <w:numId w:val="8"/>
        </w:numPr>
        <w:spacing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Podaje się do publicznej wiadomości wykazy nieruchomości przeznaczonych do sprzedaży, dotyczących nieruchomości opisanych w § 1, stanowiące załączniki nr 1 i nr 2 do zarządzenia.</w:t>
      </w:r>
    </w:p>
    <w:p>
      <w:pPr>
        <w:pStyle w:val="ListParagraph"/>
        <w:numPr>
          <w:ilvl w:val="1"/>
          <w:numId w:val="3"/>
        </w:numPr>
        <w:spacing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Wykazy, o którym mowa w ust. 1 wywiesza się na okres 21 dni w siedzibie Urzędu Gminy Nowa Ruda, ul. Niepodległości 2 oraz publikuje się na stronie internetowej Urzędu Gminy Nowa Ruda, w Biuletynie Informacji Publicznej Gminy Nowa Ruda. Ponadto wykazy wywiesza się na tablicy ogłoszeń Sołectwa Dzikowiec, a informację o zamieszczeniu wykazów podaje się w prasie lokalnej.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Wykonanie zarządzenia powierza się kierownikowi Referatu Gospodarki </w:t>
      </w:r>
      <w:r>
        <w:rPr>
          <w:rFonts w:cs="Calibri"/>
          <w:color w:val="000000" w:themeColor="text1"/>
          <w:sz w:val="24"/>
          <w:szCs w:val="24"/>
        </w:rPr>
        <w:t>Nieruchomościami i Geodezji.</w:t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="Calibri"/>
          <w:color w:val="000000" w:themeColor="text1"/>
          <w:sz w:val="24"/>
          <w:szCs w:val="24"/>
        </w:rPr>
        <w:t>Z up.</w:t>
      </w:r>
      <w:r>
        <w:rPr>
          <w:rFonts w:cs="Calibri"/>
          <w:sz w:val="24"/>
          <w:szCs w:val="24"/>
        </w:rPr>
        <w:t xml:space="preserve"> Wójt Gminy 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="Calibri"/>
          <w:sz w:val="24"/>
          <w:szCs w:val="24"/>
        </w:rPr>
        <w:t>Anna Zawiślak – zastępca Wójta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FFFFFF" w:themeColor="background1"/>
          <w:sz w:val="24"/>
          <w:szCs w:val="24"/>
        </w:rPr>
      </w:r>
      <w:bookmarkStart w:id="1" w:name="_Hlk51663466"/>
      <w:bookmarkStart w:id="2" w:name="_Hlk51663466"/>
      <w:bookmarkEnd w:id="2"/>
    </w:p>
    <w:p>
      <w:pPr>
        <w:pStyle w:val="Nagwek1"/>
        <w:rPr/>
      </w:pPr>
      <w:r>
        <w:br w:type="column"/>
      </w:r>
      <w:r>
        <w:rPr/>
        <w:t xml:space="preserve">Załącznik nr 1 do Zarządzenia </w:t>
        <w:br/>
        <w:t>Wójta Gminy Nowa Ruda Nr 493/22</w:t>
        <w:br/>
        <w:t>z dnia 23.09.2022 roku</w:t>
      </w:r>
    </w:p>
    <w:p>
      <w:pPr>
        <w:pStyle w:val="Nagwek2"/>
        <w:rPr/>
      </w:pPr>
      <w:r>
        <w:rPr/>
        <w:t>Wykaz nieruchomości przeznaczonej do sprzedaży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23.09.2022 r. do dnia 13.10.2022 r.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SW2K/00022251/0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473/1,  obręb 0006 Dzikowiec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>
        <w:rPr>
          <w:color w:val="000000" w:themeColor="text1"/>
          <w:sz w:val="24"/>
          <w:szCs w:val="24"/>
        </w:rPr>
        <w:t>999 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>
        <w:rPr>
          <w:color w:val="000000" w:themeColor="text1"/>
          <w:sz w:val="24"/>
          <w:szCs w:val="24"/>
        </w:rPr>
        <w:t>lokal mieszkalny nr 8, położony w Dzikowcu nr 8 , na II piętrze w budynku mieszkalnym, trzykondygnacyjnym, wielomieszkaniowym, w zabudowie wolnostojącej, częściowo podpiwniczonym wybudowanym przed 1939r. Lokal składa się z : 2 pokoi, kuchni, łazienki  i przedpokoju o powierzchni użytkowej 60,11m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, wc wspólne na półpiętrze. Do pomieszczeń przynależnych zaliczono piwnicę o pow. 3,30m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i komórkę gospodarczą o pow. 3,14m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w budynku gospodarczym na posesji.  Udział lokalu w nieruchomości wspólnej wynosi 1415/10000cz. Lokal wyposażony jest w instalację : elektryczną, wodną, kanalizacyjną, ogrzewanie CO z kotła w przedpokoju. Zgodnie ze Studium uwarunkowań i kierunków zagospodarowania przestrzennego Gminy Nowa Ruda działka przeznaczona jest na cele zabudowy mieszkaniowej oraz usługowej, w części droga publiczna. W ewidencji gruntów i budynków Starosty Kłodzkiego dz. nr 473/1 o pow. 999m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sklasyfikowana jest jako B- tereny mieszkaniowe.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Cena nieruchomości: 90 000,00 zł </w:t>
      </w:r>
    </w:p>
    <w:p>
      <w:pPr>
        <w:pStyle w:val="ListParagraph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0" w:hanging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Z up. Wójt Gminy Anna Zawiślak – Zastępca Wójta</w:t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Dzikowiec – do ogłoszenia na tablicy ogłoszeń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rStyle w:val="Czeinternetowe"/>
          </w:rPr>
          <w:t>www.otoprzetargi.pl</w:t>
        </w:r>
      </w:hyperlink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  <w:bookmarkStart w:id="3" w:name="_Hlk56158633"/>
      <w:bookmarkEnd w:id="3"/>
    </w:p>
    <w:p>
      <w:pPr>
        <w:pStyle w:val="Nagwek1"/>
        <w:rPr/>
      </w:pPr>
      <w:r>
        <w:rPr/>
        <w:t xml:space="preserve">Załącznik nr 2 do Zarządzenia </w:t>
        <w:br/>
        <w:t>Wójta Gminy Nowa Ruda Nr 493/22</w:t>
        <w:br/>
        <w:t>z dnia 23.09.2022 roku</w:t>
      </w:r>
    </w:p>
    <w:p>
      <w:pPr>
        <w:pStyle w:val="Nagwek2"/>
        <w:rPr/>
      </w:pPr>
      <w:r>
        <w:rPr/>
        <w:t>Wykaz nieruchomości przeznaczonej do sprzedaży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23.09.2022 r. do dnia 13.10.2022 r.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SW2K/00022251/0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473/1,  obręb 0006 Dzikowiec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>
        <w:rPr>
          <w:color w:val="000000" w:themeColor="text1"/>
          <w:sz w:val="24"/>
          <w:szCs w:val="24"/>
        </w:rPr>
        <w:t>999 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>
        <w:rPr>
          <w:color w:val="000000" w:themeColor="text1"/>
          <w:sz w:val="24"/>
          <w:szCs w:val="24"/>
        </w:rPr>
        <w:t>lokal mieszkalny nr 1, położony w Dzikowcu nr 8 , na parterze w budynku mieszkalnym, trzykondygnacyjnym, wielomieszkaniowym, w zabudowie wolnostojącej, częściowo podpiwniczonym wybudowanym przed 1939r. Lokal składa się z : 3 pokoi, kuchni, łazienki z wc i przedpokoju o powierzchni użytkowej 65,90m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 Do pomieszczeń przynależnych zaliczono piwnicę o pow. 4,90m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i komórkę gospodarczą o pow. 2,55m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w budynku gospodarczym na posesji.  Udział lokalu w nieruchomości wspólnej wynosi 1560/10000cz. Lokal wyposażony jest w instalację : elektryczną, wodną, kanalizacyjną, ogrzewanie CO z kotła w piwnicy. Zgodnie ze Studium uwarunkowań i kierunków zagospodarowania przestrzennego Gminy Nowa Ruda działka przeznaczona jest na cele zabudowy mieszkaniowej oraz usługowej, w części droga publiczna. W ewidencji gruntów i budynków Starosty Kłodzkiego dz. nr 473/1 o pow. 999m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sklasyfikowana jest jako B- tereny mieszkaniowe.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Cena nieruchomości: 130 000,00 zł </w:t>
      </w:r>
    </w:p>
    <w:p>
      <w:pPr>
        <w:pStyle w:val="ListParagraph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0" w:hanging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Z up. Wójta Anna Zawiślak – Zastępca Wójta</w:t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1)Sołtys wsi Dzikowiec – do ogłoszenia na tablicy ogłoszeń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2)Prasa lokalna – </w:t>
      </w:r>
      <w:hyperlink r:id="rId3">
        <w:r>
          <w:rPr>
            <w:rStyle w:val="Czeinternetowe"/>
          </w:rPr>
          <w:t>www.otoprzetargi.pl</w:t>
        </w:r>
      </w:hyperlink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3)Tablica ogłoszeń siedziby Wójta Gminy Nowa Ruda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4)BIP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5)Strona internetowa Urzędu Gminy Nowa Ruda</w:t>
        <w:tab/>
      </w:r>
    </w:p>
    <w:p>
      <w:pPr>
        <w:pStyle w:val="Normal"/>
        <w:widowControl/>
        <w:suppressAutoHyphens w:val="true"/>
        <w:bidi w:val="0"/>
        <w:spacing w:lineRule="auto" w:line="240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3a31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4e3a31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4e3a31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4e3a31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4e3a31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4e3a31"/>
    <w:rPr>
      <w:color w:val="0563C1" w:themeColor="hyperlink"/>
      <w:u w:val="single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87ee9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87ee9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4e3a31"/>
    <w:pPr>
      <w:ind w:left="720" w:hanging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87ee9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LibreOffice/7.1.4.2$Windows_X86_64 LibreOffice_project/a529a4fab45b75fefc5b6226684193eb000654f6</Application>
  <AppVersion>15.0000</AppVersion>
  <Pages>3</Pages>
  <Words>796</Words>
  <Characters>4605</Characters>
  <CharactersWithSpaces>5720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2022-09-26T08:13:00Z</dcterms:created>
  <dc:creator>Ania</dc:creator>
  <dc:description/>
  <dc:language>pl-PL</dc:language>
  <cp:lastModifiedBy>Ania</cp:lastModifiedBy>
  <cp:lastPrinted>2022-09-26T09:00:00Z</cp:lastPrinted>
  <dcterms:modified xsi:type="dcterms:W3CDTF">2022-09-26T11:50:00Z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