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FEE9103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4014CD">
        <w:rPr>
          <w:rStyle w:val="Pogrubienie"/>
        </w:rPr>
        <w:t>449/</w:t>
      </w:r>
      <w:r w:rsidRPr="007250D9">
        <w:rPr>
          <w:rStyle w:val="Pogrubienie"/>
        </w:rPr>
        <w:t>2</w:t>
      </w:r>
      <w:r w:rsidR="00997329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64647F">
        <w:rPr>
          <w:rStyle w:val="Pogrubienie"/>
        </w:rPr>
        <w:t>20 września</w:t>
      </w:r>
      <w:r w:rsidRPr="007250D9">
        <w:rPr>
          <w:rStyle w:val="Pogrubienie"/>
        </w:rPr>
        <w:t xml:space="preserve"> 202</w:t>
      </w:r>
      <w:r w:rsidR="00997329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5C3606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2B6D08CB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F475AA">
        <w:t>(</w:t>
      </w:r>
      <w:r w:rsidR="00997329" w:rsidRPr="00997329">
        <w:t>Dz. U. z 2022 r. poz. 559 z późn. zm.</w:t>
      </w:r>
      <w:r w:rsidR="00F475AA">
        <w:t>)</w:t>
      </w:r>
      <w:r w:rsidR="00FC4564" w:rsidRPr="00B671B0">
        <w:t xml:space="preserve"> </w:t>
      </w:r>
      <w:r w:rsidRPr="00B671B0">
        <w:t>art. 13 ust. 1, art. 25 ust. 1, art. 35 ust. 1 i 2</w:t>
      </w:r>
      <w:r w:rsidR="0064647F">
        <w:t xml:space="preserve"> </w:t>
      </w:r>
      <w:r w:rsidRPr="00B671B0">
        <w:t xml:space="preserve">ustawy z dnia 21 sierpnia 1997 r. o gospodarce nieruchomościami </w:t>
      </w:r>
      <w:r w:rsidR="00734EBF">
        <w:t>(</w:t>
      </w:r>
      <w:r w:rsidR="00997329" w:rsidRPr="00997329">
        <w:t>Dz. U. z 2021 r. poz. 1899 z późn. zm.</w:t>
      </w:r>
      <w:r w:rsidR="00734EBF">
        <w:t>),</w:t>
      </w:r>
      <w:r w:rsidRPr="00B671B0">
        <w:t xml:space="preserve"> § 4, § 5 ust. 1</w:t>
      </w:r>
      <w:r w:rsidR="007244F1">
        <w:t xml:space="preserve">, </w:t>
      </w:r>
      <w:r w:rsidR="007244F1" w:rsidRPr="00B671B0">
        <w:t xml:space="preserve">§ </w:t>
      </w:r>
      <w:r w:rsidR="007244F1">
        <w:t xml:space="preserve">20 ust. </w:t>
      </w:r>
      <w:r w:rsidR="000A59C8">
        <w:t>3</w:t>
      </w:r>
      <w:r w:rsidR="0064647F">
        <w:t xml:space="preserve"> i</w:t>
      </w:r>
      <w:r w:rsidR="00F475AA">
        <w:t xml:space="preserve"> 4</w:t>
      </w:r>
      <w:r w:rsidR="0064647F">
        <w:t xml:space="preserve"> </w:t>
      </w:r>
      <w:r w:rsidRPr="00B671B0">
        <w:t>uchwały Nr 252/XXXIII/13 Rady Gminy Nowa Ruda z dnia 29 stycznia 2013 roku w sprawie zasad gospodarowania nieruchomościami stanowiącymi własność Gminy Nowa Ruda (Dolno. z 2013 r. poz. 1851</w:t>
      </w:r>
      <w:r w:rsidR="00997329">
        <w:t xml:space="preserve"> z późn. zm.</w:t>
      </w:r>
      <w:r w:rsidRPr="00B671B0">
        <w:t xml:space="preserve">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89E2772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w trybie przetargowym na czas oznaczony</w:t>
      </w:r>
      <w:r w:rsidR="0064647F">
        <w:rPr>
          <w:rFonts w:ascii="Calibri" w:hAnsi="Calibri" w:cs="Calibri"/>
        </w:rPr>
        <w:t xml:space="preserve"> do 3 lat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0A59C8">
        <w:rPr>
          <w:rFonts w:ascii="Calibri" w:hAnsi="Calibri" w:cs="Calibri"/>
        </w:rPr>
        <w:t xml:space="preserve"> </w:t>
      </w:r>
      <w:r w:rsidR="00271E07">
        <w:rPr>
          <w:rFonts w:ascii="Calibri" w:hAnsi="Calibri" w:cs="Calibri"/>
        </w:rPr>
        <w:t>1</w:t>
      </w:r>
      <w:r w:rsidR="0064647F">
        <w:rPr>
          <w:rFonts w:ascii="Calibri" w:hAnsi="Calibri" w:cs="Calibri"/>
        </w:rPr>
        <w:t xml:space="preserve">76/3 </w:t>
      </w:r>
      <w:r w:rsidR="000A3058" w:rsidRPr="00277783">
        <w:rPr>
          <w:rFonts w:ascii="Calibri" w:hAnsi="Calibri" w:cs="Calibri"/>
        </w:rPr>
        <w:t>o</w:t>
      </w:r>
      <w:r w:rsidR="005A64A7">
        <w:rPr>
          <w:rFonts w:ascii="Calibri" w:hAnsi="Calibri" w:cs="Calibri"/>
        </w:rPr>
        <w:t xml:space="preserve"> ogólnej</w:t>
      </w:r>
      <w:r w:rsidR="00F335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powierzchni</w:t>
      </w:r>
      <w:r w:rsidR="00903B18">
        <w:rPr>
          <w:rFonts w:ascii="Calibri" w:hAnsi="Calibri" w:cs="Calibri"/>
        </w:rPr>
        <w:t xml:space="preserve"> </w:t>
      </w:r>
      <w:r w:rsidR="00271E07">
        <w:rPr>
          <w:rFonts w:ascii="Calibri" w:hAnsi="Calibri" w:cs="Calibri"/>
        </w:rPr>
        <w:t>0,5</w:t>
      </w:r>
      <w:r w:rsidR="0064647F">
        <w:rPr>
          <w:rFonts w:ascii="Calibri" w:hAnsi="Calibri" w:cs="Calibri"/>
        </w:rPr>
        <w:t>4</w:t>
      </w:r>
      <w:r w:rsidR="00D97EAE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</w:t>
      </w:r>
      <w:r w:rsidR="0064647F">
        <w:rPr>
          <w:rFonts w:ascii="Calibri" w:hAnsi="Calibri" w:cs="Calibri"/>
        </w:rPr>
        <w:t>002 Bieganów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52D7240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</w:t>
      </w:r>
      <w:r w:rsidR="001E764D">
        <w:rPr>
          <w:rFonts w:ascii="Calibri" w:hAnsi="Calibri" w:cs="Calibri"/>
        </w:rPr>
        <w:t xml:space="preserve"> 01.12.202</w:t>
      </w:r>
      <w:r w:rsidR="00903B18">
        <w:rPr>
          <w:rFonts w:ascii="Calibri" w:hAnsi="Calibri" w:cs="Calibri"/>
        </w:rPr>
        <w:t>2</w:t>
      </w:r>
      <w:r w:rsidR="001E764D">
        <w:rPr>
          <w:rFonts w:ascii="Calibri" w:hAnsi="Calibri" w:cs="Calibri"/>
        </w:rPr>
        <w:t xml:space="preserve"> r. </w:t>
      </w:r>
      <w:r w:rsidRPr="00277783">
        <w:rPr>
          <w:rFonts w:ascii="Calibri" w:hAnsi="Calibri" w:cs="Calibri"/>
        </w:rPr>
        <w:t>do dnia 30.11.202</w:t>
      </w:r>
      <w:r w:rsidR="00722C70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053501AA" w14:textId="65CDB0B3" w:rsidR="008A61C2" w:rsidRPr="004303A5" w:rsidRDefault="00327E3B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 xml:space="preserve">za nieruchomość opisaną w ust. 1 wynosi </w:t>
      </w:r>
      <w:r w:rsidR="00722C70">
        <w:rPr>
          <w:rFonts w:ascii="Calibri" w:hAnsi="Calibri" w:cs="Calibri"/>
        </w:rPr>
        <w:t>234,90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 w:rsidR="00722C70">
        <w:rPr>
          <w:rFonts w:ascii="Calibri" w:hAnsi="Calibri" w:cs="Calibri"/>
        </w:rPr>
        <w:t>dwieście trzydzieści cztery złote 9</w:t>
      </w:r>
      <w:r w:rsidR="00271E07">
        <w:rPr>
          <w:rFonts w:ascii="Calibri" w:hAnsi="Calibri" w:cs="Calibri"/>
        </w:rPr>
        <w:t>0</w:t>
      </w:r>
      <w:r w:rsidR="002055CF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722C70">
        <w:rPr>
          <w:rFonts w:ascii="Calibri" w:hAnsi="Calibri" w:cs="Calibri"/>
        </w:rPr>
        <w:t>435</w:t>
      </w:r>
      <w:r w:rsidR="008A61C2"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696EEA">
        <w:rPr>
          <w:rFonts w:cstheme="minorHAnsi"/>
        </w:rPr>
        <w:t>(</w:t>
      </w:r>
      <w:r w:rsidR="00696EEA">
        <w:t>Dz. U. z 2020 r. poz. 1983 z późn. zm.</w:t>
      </w:r>
      <w:r w:rsidR="00B83F59" w:rsidRPr="004303A5">
        <w:rPr>
          <w:rFonts w:cstheme="minorHAnsi"/>
        </w:rPr>
        <w:t>).</w:t>
      </w:r>
      <w:bookmarkEnd w:id="0"/>
    </w:p>
    <w:p w14:paraId="041C161B" w14:textId="45C06489" w:rsidR="00A56F96" w:rsidRPr="00605984" w:rsidRDefault="008A61C2" w:rsidP="00A56F9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605984">
        <w:rPr>
          <w:rFonts w:ascii="Calibri" w:hAnsi="Calibri" w:cs="Calibri"/>
        </w:rPr>
        <w:t>Czynsz dzierżawny</w:t>
      </w:r>
      <w:r w:rsidR="00327E3B" w:rsidRPr="00605984">
        <w:rPr>
          <w:rFonts w:ascii="Calibri" w:hAnsi="Calibri" w:cs="Calibri"/>
        </w:rPr>
        <w:t xml:space="preserve"> ustalony w drodze przetargu płatny </w:t>
      </w:r>
      <w:r w:rsidRPr="00605984">
        <w:rPr>
          <w:rFonts w:ascii="Calibri" w:hAnsi="Calibri" w:cs="Calibri"/>
        </w:rPr>
        <w:t>jest w dwóch ratach w terminach:</w:t>
      </w:r>
      <w:r w:rsidR="00277783" w:rsidRPr="00605984">
        <w:rPr>
          <w:rFonts w:ascii="Calibri" w:hAnsi="Calibri" w:cs="Calibri"/>
        </w:rPr>
        <w:br/>
      </w:r>
      <w:r w:rsidR="00605984" w:rsidRPr="00277783">
        <w:t>I rata – w terminie do 31 marca</w:t>
      </w:r>
      <w:r w:rsidR="00605984">
        <w:t xml:space="preserve"> 2023 r.</w:t>
      </w:r>
      <w:r w:rsidR="00605984">
        <w:br/>
      </w:r>
      <w:r w:rsidR="00605984" w:rsidRPr="00277783">
        <w:t>II rata – w terminie do 30 września</w:t>
      </w:r>
      <w:r w:rsidR="00605984">
        <w:t xml:space="preserve"> 2023 r.</w:t>
      </w:r>
      <w:r w:rsidR="00605984">
        <w:br/>
      </w:r>
      <w:r w:rsidR="00A56F96" w:rsidRPr="00605984">
        <w:rPr>
          <w:rFonts w:ascii="Calibri" w:hAnsi="Calibri" w:cs="Calibri"/>
        </w:rPr>
        <w:lastRenderedPageBreak/>
        <w:t>Zapłata czynszu dzierżawnego w roku 202</w:t>
      </w:r>
      <w:r w:rsidR="00696EEA" w:rsidRPr="00605984">
        <w:rPr>
          <w:rFonts w:ascii="Calibri" w:hAnsi="Calibri" w:cs="Calibri"/>
        </w:rPr>
        <w:t>2</w:t>
      </w:r>
      <w:r w:rsidR="00A56F96" w:rsidRPr="00605984">
        <w:rPr>
          <w:rFonts w:ascii="Calibri" w:hAnsi="Calibri" w:cs="Calibri"/>
        </w:rPr>
        <w:t xml:space="preserve"> nastąpi jednorazowo </w:t>
      </w:r>
      <w:r w:rsidR="00A00C0A" w:rsidRPr="00605984">
        <w:rPr>
          <w:rFonts w:ascii="Calibri" w:hAnsi="Calibri" w:cs="Calibri"/>
        </w:rPr>
        <w:t>w terminie 14 dni od dnia otrzymania zawiadomienia o wysokości czynszu dzierżawnego.</w:t>
      </w:r>
    </w:p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75FC50E4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605984">
        <w:rPr>
          <w:rFonts w:ascii="Calibri" w:eastAsia="Calibri" w:hAnsi="Calibri" w:cs="Calibri"/>
        </w:rPr>
        <w:t>Bieganów</w:t>
      </w:r>
      <w:r w:rsidR="00A00C0A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EAABD02" w14:textId="23E185B5" w:rsidR="007F1F66" w:rsidRPr="004014CD" w:rsidRDefault="007F1F66" w:rsidP="00045DA5">
      <w:pPr>
        <w:tabs>
          <w:tab w:val="right" w:pos="8931"/>
        </w:tabs>
        <w:spacing w:before="480" w:after="240"/>
        <w:rPr>
          <w:rFonts w:cs="Calibri"/>
        </w:rPr>
      </w:pPr>
      <w:bookmarkStart w:id="1" w:name="_Hlk51660687"/>
      <w:r w:rsidRPr="004014CD">
        <w:rPr>
          <w:rFonts w:cs="Calibri"/>
        </w:rPr>
        <w:tab/>
        <w:t>/</w:t>
      </w:r>
      <w:r w:rsidR="004014CD" w:rsidRPr="00C87971">
        <w:rPr>
          <w:rFonts w:cs="Calibri"/>
        </w:rPr>
        <w:t>Z up. Wójta Anna Zawiślak - Zastępca Wójta</w:t>
      </w:r>
      <w:r w:rsidRPr="004014CD">
        <w:rPr>
          <w:rFonts w:cs="Calibri"/>
        </w:rPr>
        <w:t>/</w:t>
      </w:r>
    </w:p>
    <w:p w14:paraId="0A378A82" w14:textId="0721E0F4" w:rsidR="00170181" w:rsidRDefault="00170181" w:rsidP="007F1F66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EB39943" w:rsidR="007057E1" w:rsidRDefault="00E040D0" w:rsidP="00702F06">
      <w:pPr>
        <w:pStyle w:val="Nagwek1"/>
      </w:pPr>
      <w:r w:rsidRPr="003F30A7">
        <w:lastRenderedPageBreak/>
        <w:t xml:space="preserve">Załącznik do zarządzenia Nr </w:t>
      </w:r>
      <w:r w:rsidR="004014CD">
        <w:t>449</w:t>
      </w:r>
      <w:r w:rsidRPr="003F30A7">
        <w:t>/2</w:t>
      </w:r>
      <w:r w:rsidR="00696EEA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BC1CF8">
        <w:t xml:space="preserve"> </w:t>
      </w:r>
      <w:r w:rsidR="00605984">
        <w:t>20 września</w:t>
      </w:r>
      <w:r w:rsidRPr="003F30A7">
        <w:t xml:space="preserve"> 202</w:t>
      </w:r>
      <w:r w:rsidR="00696EEA">
        <w:t>2</w:t>
      </w:r>
      <w:r w:rsidRPr="003F30A7">
        <w:t xml:space="preserve"> r.</w:t>
      </w:r>
    </w:p>
    <w:p w14:paraId="376E9F52" w14:textId="190D36ED" w:rsidR="00EF28E4" w:rsidRPr="002F62FD" w:rsidRDefault="00EF28E4" w:rsidP="00702F06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605984">
        <w:rPr>
          <w:rStyle w:val="Pogrubienie"/>
          <w:rFonts w:asciiTheme="minorHAnsi" w:hAnsiTheme="minorHAnsi" w:cstheme="minorHAnsi"/>
        </w:rPr>
        <w:t>20 września</w:t>
      </w:r>
      <w:r w:rsidR="00A56F96">
        <w:rPr>
          <w:rStyle w:val="Pogrubienie"/>
          <w:rFonts w:asciiTheme="minorHAnsi" w:hAnsiTheme="minorHAnsi" w:cstheme="minorHAnsi"/>
        </w:rPr>
        <w:t xml:space="preserve"> 202</w:t>
      </w:r>
      <w:r w:rsidR="00696EEA">
        <w:rPr>
          <w:rStyle w:val="Pogrubienie"/>
          <w:rFonts w:asciiTheme="minorHAnsi" w:hAnsiTheme="minorHAnsi" w:cstheme="minorHAnsi"/>
        </w:rPr>
        <w:t>2</w:t>
      </w:r>
      <w:r w:rsidR="00A56F96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106B05">
        <w:rPr>
          <w:rStyle w:val="Pogrubienie"/>
          <w:rFonts w:asciiTheme="minorHAnsi" w:hAnsiTheme="minorHAnsi" w:cstheme="minorHAnsi"/>
        </w:rPr>
        <w:t xml:space="preserve">10 </w:t>
      </w:r>
      <w:r w:rsidR="00605984">
        <w:rPr>
          <w:rStyle w:val="Pogrubienie"/>
          <w:rFonts w:asciiTheme="minorHAnsi" w:hAnsiTheme="minorHAnsi" w:cstheme="minorHAnsi"/>
        </w:rPr>
        <w:t>października</w:t>
      </w:r>
      <w:r w:rsidR="00BC1CF8">
        <w:rPr>
          <w:rStyle w:val="Pogrubienie"/>
          <w:rFonts w:asciiTheme="minorHAnsi" w:hAnsiTheme="minorHAnsi" w:cstheme="minorHAnsi"/>
        </w:rPr>
        <w:t xml:space="preserve"> </w:t>
      </w:r>
      <w:r w:rsidR="00A56F96">
        <w:rPr>
          <w:rStyle w:val="Pogrubienie"/>
          <w:rFonts w:asciiTheme="minorHAnsi" w:hAnsiTheme="minorHAnsi" w:cstheme="minorHAnsi"/>
        </w:rPr>
        <w:t>202</w:t>
      </w:r>
      <w:r w:rsidR="00696EEA">
        <w:rPr>
          <w:rStyle w:val="Pogrubienie"/>
          <w:rFonts w:asciiTheme="minorHAnsi" w:hAnsiTheme="minorHAnsi" w:cstheme="minorHAnsi"/>
        </w:rPr>
        <w:t>2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0ED13C4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106B05">
        <w:rPr>
          <w:rFonts w:ascii="Calibri" w:hAnsi="Calibri" w:cs="Calibri"/>
        </w:rPr>
        <w:t>Bieganów</w:t>
      </w:r>
    </w:p>
    <w:p w14:paraId="320B73F1" w14:textId="52479AB8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106B05">
        <w:rPr>
          <w:rFonts w:ascii="Calibri" w:hAnsi="Calibri" w:cs="Calibri"/>
        </w:rPr>
        <w:t>176/3</w:t>
      </w:r>
    </w:p>
    <w:p w14:paraId="2D2855BE" w14:textId="224072C3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SW2K/000</w:t>
      </w:r>
      <w:r w:rsidR="00106B05">
        <w:rPr>
          <w:rFonts w:ascii="Calibri" w:hAnsi="Calibri" w:cs="Calibri"/>
        </w:rPr>
        <w:t>25580/6</w:t>
      </w:r>
    </w:p>
    <w:p w14:paraId="353A3E4D" w14:textId="552299A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48031F">
        <w:rPr>
          <w:rFonts w:ascii="Calibri" w:hAnsi="Calibri" w:cs="Calibri"/>
        </w:rPr>
        <w:t>0,</w:t>
      </w:r>
      <w:r w:rsidR="00106B05">
        <w:rPr>
          <w:rFonts w:ascii="Calibri" w:hAnsi="Calibri" w:cs="Calibri"/>
        </w:rPr>
        <w:t>54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6C7A1820" w14:textId="6A919406" w:rsidR="00105761" w:rsidRPr="00C72D4C" w:rsidRDefault="00D77178" w:rsidP="0010576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2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działki nr</w:t>
      </w:r>
      <w:r w:rsidR="00A00C0A">
        <w:rPr>
          <w:rFonts w:ascii="Calibri" w:hAnsi="Calibri" w:cs="Calibri"/>
        </w:rPr>
        <w:t xml:space="preserve"> </w:t>
      </w:r>
      <w:r w:rsidR="00106B05">
        <w:rPr>
          <w:rFonts w:ascii="Calibri" w:hAnsi="Calibri" w:cs="Calibri"/>
        </w:rPr>
        <w:t>176/3</w:t>
      </w:r>
      <w:r w:rsidR="00430672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2055CF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</w:t>
      </w:r>
      <w:r w:rsidR="00106B05">
        <w:rPr>
          <w:rFonts w:ascii="Calibri" w:hAnsi="Calibri" w:cs="Calibri"/>
        </w:rPr>
        <w:t>02 Bieganów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430672">
        <w:rPr>
          <w:rFonts w:ascii="Calibri" w:hAnsi="Calibri" w:cs="Calibri"/>
        </w:rPr>
        <w:t xml:space="preserve"> </w:t>
      </w:r>
      <w:r w:rsidR="00616427">
        <w:rPr>
          <w:rFonts w:ascii="Calibri" w:hAnsi="Calibri" w:cs="Calibri"/>
        </w:rPr>
        <w:t xml:space="preserve">ogólnej </w:t>
      </w:r>
      <w:r w:rsidR="00DF31E8" w:rsidRPr="00A5272E">
        <w:rPr>
          <w:rFonts w:ascii="Calibri" w:hAnsi="Calibri" w:cs="Calibri"/>
        </w:rPr>
        <w:t xml:space="preserve">pow. </w:t>
      </w:r>
      <w:r w:rsidR="00B33599">
        <w:rPr>
          <w:rFonts w:ascii="Calibri" w:hAnsi="Calibri" w:cs="Calibri"/>
        </w:rPr>
        <w:t>0,</w:t>
      </w:r>
      <w:r w:rsidR="00106B05">
        <w:rPr>
          <w:rFonts w:ascii="Calibri" w:hAnsi="Calibri" w:cs="Calibri"/>
        </w:rPr>
        <w:t>54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 sklasyfikowana jako</w:t>
      </w:r>
      <w:r w:rsidR="00F335C1">
        <w:rPr>
          <w:rFonts w:ascii="Calibri" w:hAnsi="Calibri" w:cs="Calibri"/>
        </w:rPr>
        <w:t xml:space="preserve"> </w:t>
      </w:r>
      <w:r w:rsidR="00106B05">
        <w:rPr>
          <w:rFonts w:ascii="Calibri" w:hAnsi="Calibri" w:cs="Calibri"/>
        </w:rPr>
        <w:t>RIVb</w:t>
      </w:r>
      <w:r w:rsidR="00696EEA">
        <w:rPr>
          <w:rFonts w:ascii="Calibri" w:hAnsi="Calibri" w:cs="Calibri"/>
        </w:rPr>
        <w:t>-0,</w:t>
      </w:r>
      <w:r w:rsidR="00106B05">
        <w:rPr>
          <w:rFonts w:ascii="Calibri" w:hAnsi="Calibri" w:cs="Calibri"/>
        </w:rPr>
        <w:t>20</w:t>
      </w:r>
      <w:r w:rsidR="00696EEA">
        <w:rPr>
          <w:rFonts w:ascii="Calibri" w:hAnsi="Calibri" w:cs="Calibri"/>
        </w:rPr>
        <w:t xml:space="preserve"> ha, Ps</w:t>
      </w:r>
      <w:r w:rsidR="00106B05">
        <w:rPr>
          <w:rFonts w:ascii="Calibri" w:hAnsi="Calibri" w:cs="Calibri"/>
        </w:rPr>
        <w:t>I</w:t>
      </w:r>
      <w:r w:rsidR="00696EEA">
        <w:rPr>
          <w:rFonts w:ascii="Calibri" w:hAnsi="Calibri" w:cs="Calibri"/>
        </w:rPr>
        <w:t>V-0,</w:t>
      </w:r>
      <w:r w:rsidR="00106B05">
        <w:rPr>
          <w:rFonts w:ascii="Calibri" w:hAnsi="Calibri" w:cs="Calibri"/>
        </w:rPr>
        <w:t>25</w:t>
      </w:r>
      <w:r w:rsidR="00696EEA">
        <w:rPr>
          <w:rFonts w:ascii="Calibri" w:hAnsi="Calibri" w:cs="Calibri"/>
        </w:rPr>
        <w:t xml:space="preserve"> ha</w:t>
      </w:r>
      <w:r w:rsidR="00A56F96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106B05">
        <w:rPr>
          <w:rFonts w:ascii="Calibri" w:hAnsi="Calibri" w:cs="Calibri"/>
        </w:rPr>
        <w:t xml:space="preserve">RV-0,09 ha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B33599" w:rsidRPr="00B33599">
        <w:rPr>
          <w:rFonts w:ascii="Calibri" w:hAnsi="Calibri" w:cs="Calibri"/>
        </w:rPr>
        <w:t xml:space="preserve"> </w:t>
      </w:r>
      <w:r w:rsidR="00B33599">
        <w:rPr>
          <w:rFonts w:ascii="Calibri" w:hAnsi="Calibri" w:cs="Calibri"/>
        </w:rPr>
        <w:t>Działka nie ma dostępu do drogi publicznej.</w:t>
      </w:r>
      <w:r w:rsidR="00B33599">
        <w:br/>
      </w:r>
      <w:bookmarkEnd w:id="2"/>
      <w:r w:rsidR="00105761" w:rsidRPr="00C72D4C">
        <w:rPr>
          <w:rFonts w:ascii="Calibri" w:hAnsi="Calibri" w:cs="Calibri"/>
        </w:rPr>
        <w:t>Działk</w:t>
      </w:r>
      <w:r w:rsidR="00105761">
        <w:rPr>
          <w:rFonts w:ascii="Calibri" w:hAnsi="Calibri" w:cs="Calibri"/>
        </w:rPr>
        <w:t>a</w:t>
      </w:r>
      <w:r w:rsidR="00105761" w:rsidRPr="00C72D4C">
        <w:rPr>
          <w:rFonts w:ascii="Calibri" w:hAnsi="Calibri" w:cs="Calibri"/>
        </w:rPr>
        <w:t xml:space="preserve"> nr </w:t>
      </w:r>
      <w:r w:rsidR="00105761">
        <w:rPr>
          <w:rFonts w:ascii="Calibri" w:hAnsi="Calibri" w:cs="Calibri"/>
        </w:rPr>
        <w:t xml:space="preserve">176/3 </w:t>
      </w:r>
      <w:r w:rsidR="00105761" w:rsidRPr="00C72D4C">
        <w:rPr>
          <w:rFonts w:ascii="Calibri" w:hAnsi="Calibri" w:cs="Calibri"/>
        </w:rPr>
        <w:t>położon</w:t>
      </w:r>
      <w:r w:rsidR="00105761">
        <w:rPr>
          <w:rFonts w:ascii="Calibri" w:hAnsi="Calibri" w:cs="Calibri"/>
        </w:rPr>
        <w:t>a</w:t>
      </w:r>
      <w:r w:rsidR="00105761" w:rsidRPr="00C72D4C">
        <w:rPr>
          <w:rFonts w:ascii="Calibri" w:hAnsi="Calibri" w:cs="Calibri"/>
        </w:rPr>
        <w:t xml:space="preserve"> w </w:t>
      </w:r>
      <w:r w:rsidR="00105761">
        <w:rPr>
          <w:rFonts w:ascii="Calibri" w:hAnsi="Calibri" w:cs="Calibri"/>
        </w:rPr>
        <w:t>Bieganowie</w:t>
      </w:r>
      <w:r w:rsidR="00105761" w:rsidRPr="00C72D4C">
        <w:rPr>
          <w:rFonts w:ascii="Calibri" w:hAnsi="Calibri" w:cs="Calibri"/>
        </w:rPr>
        <w:t xml:space="preserve"> nie </w:t>
      </w:r>
      <w:r w:rsidR="00105761">
        <w:rPr>
          <w:rFonts w:ascii="Calibri" w:hAnsi="Calibri" w:cs="Calibri"/>
        </w:rPr>
        <w:t>jest</w:t>
      </w:r>
      <w:r w:rsidR="00105761" w:rsidRPr="00C72D4C">
        <w:rPr>
          <w:rFonts w:ascii="Calibri" w:hAnsi="Calibri" w:cs="Calibri"/>
        </w:rPr>
        <w:t xml:space="preserve"> ujęt</w:t>
      </w:r>
      <w:r w:rsidR="00105761">
        <w:rPr>
          <w:rFonts w:ascii="Calibri" w:hAnsi="Calibri" w:cs="Calibri"/>
        </w:rPr>
        <w:t>a</w:t>
      </w:r>
      <w:r w:rsidR="00105761" w:rsidRPr="00C72D4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185EC5A1" w:rsidR="00D77178" w:rsidRPr="000477B6" w:rsidRDefault="00D77178" w:rsidP="0010576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A00C0A">
        <w:rPr>
          <w:rFonts w:ascii="Calibri" w:hAnsi="Calibri" w:cs="Calibri"/>
        </w:rPr>
        <w:t>01.12.202</w:t>
      </w:r>
      <w:r w:rsidR="00696EEA">
        <w:rPr>
          <w:rFonts w:ascii="Calibri" w:hAnsi="Calibri" w:cs="Calibri"/>
        </w:rPr>
        <w:t>2</w:t>
      </w:r>
      <w:r w:rsidR="00A00C0A">
        <w:rPr>
          <w:rFonts w:ascii="Calibri" w:hAnsi="Calibri" w:cs="Calibri"/>
        </w:rPr>
        <w:t xml:space="preserve"> r.</w:t>
      </w:r>
      <w:r w:rsidRPr="000477B6">
        <w:rPr>
          <w:rFonts w:ascii="Calibri" w:hAnsi="Calibri" w:cs="Calibri"/>
        </w:rPr>
        <w:t xml:space="preserve"> do dnia </w:t>
      </w:r>
      <w:r w:rsidR="00105761">
        <w:rPr>
          <w:rFonts w:ascii="Calibri" w:hAnsi="Calibri" w:cs="Calibri"/>
        </w:rPr>
        <w:t>30.11.2023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5271900D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105761">
        <w:rPr>
          <w:rFonts w:ascii="Calibri" w:hAnsi="Calibri" w:cs="Calibri"/>
        </w:rPr>
        <w:t>234,</w:t>
      </w:r>
      <w:r w:rsidR="0053716E">
        <w:rPr>
          <w:rFonts w:ascii="Calibri" w:hAnsi="Calibri" w:cs="Calibri"/>
        </w:rPr>
        <w:t>90</w:t>
      </w:r>
      <w:r w:rsidR="00A56F96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(Dz. U. z 2020 r. poz. 1983</w:t>
      </w:r>
      <w:r w:rsidR="00CF0B5A">
        <w:rPr>
          <w:rFonts w:ascii="Calibri" w:hAnsi="Calibri" w:cs="Calibri"/>
        </w:rPr>
        <w:t xml:space="preserve"> z późn. zm.</w:t>
      </w:r>
      <w:r w:rsidR="00CA15EB" w:rsidRPr="00CA15EB">
        <w:rPr>
          <w:rFonts w:ascii="Calibri" w:hAnsi="Calibri" w:cs="Calibri"/>
        </w:rPr>
        <w:t>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5049D7B7" w14:textId="40F1A2E1" w:rsidR="00A56F96" w:rsidRPr="00105761" w:rsidRDefault="00AA1160" w:rsidP="00A56F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05761">
        <w:rPr>
          <w:rStyle w:val="Pogrubienie"/>
          <w:rFonts w:ascii="Calibri" w:hAnsi="Calibri" w:cs="Calibri"/>
        </w:rPr>
        <w:t>Termin wnoszenia opłat</w:t>
      </w:r>
      <w:r w:rsidR="00C81CE8" w:rsidRPr="00105761">
        <w:rPr>
          <w:rStyle w:val="Pogrubienie"/>
          <w:rFonts w:ascii="Calibri" w:hAnsi="Calibri" w:cs="Calibri"/>
        </w:rPr>
        <w:t>y</w:t>
      </w:r>
      <w:r w:rsidRPr="00105761">
        <w:rPr>
          <w:rStyle w:val="Pogrubienie"/>
          <w:rFonts w:ascii="Calibri" w:hAnsi="Calibri" w:cs="Calibri"/>
        </w:rPr>
        <w:t>:</w:t>
      </w:r>
      <w:r w:rsidRPr="00105761">
        <w:rPr>
          <w:rFonts w:ascii="Calibri" w:hAnsi="Calibri" w:cs="Calibri"/>
        </w:rPr>
        <w:t xml:space="preserve"> czynsz dzierżawny </w:t>
      </w:r>
      <w:r w:rsidR="00146DBF" w:rsidRPr="00105761">
        <w:rPr>
          <w:rFonts w:ascii="Calibri" w:hAnsi="Calibri" w:cs="Calibri"/>
        </w:rPr>
        <w:t xml:space="preserve">ustalony w drodze przetargu </w:t>
      </w:r>
      <w:r w:rsidRPr="00105761">
        <w:rPr>
          <w:rFonts w:ascii="Calibri" w:hAnsi="Calibri" w:cs="Calibri"/>
        </w:rPr>
        <w:t>płatny jest w dwóch ratach w terminach:</w:t>
      </w:r>
      <w:r w:rsidRPr="00105761">
        <w:rPr>
          <w:rFonts w:ascii="Calibri" w:hAnsi="Calibri" w:cs="Calibri"/>
        </w:rPr>
        <w:br/>
      </w:r>
      <w:r w:rsidR="00105761" w:rsidRPr="00277783">
        <w:t>I rata – w terminie do 31 marca</w:t>
      </w:r>
      <w:r w:rsidR="00105761">
        <w:t xml:space="preserve"> 2023 r.</w:t>
      </w:r>
      <w:r w:rsidR="00105761">
        <w:br/>
      </w:r>
      <w:r w:rsidR="00105761" w:rsidRPr="00277783">
        <w:t>II rata – w terminie do 30 września</w:t>
      </w:r>
      <w:r w:rsidR="00105761">
        <w:t xml:space="preserve"> 2023 r.</w:t>
      </w:r>
      <w:r w:rsidR="00105761">
        <w:br/>
      </w:r>
      <w:r w:rsidR="00A56F96" w:rsidRPr="00105761">
        <w:rPr>
          <w:rFonts w:ascii="Calibri" w:hAnsi="Calibri" w:cs="Calibri"/>
        </w:rPr>
        <w:lastRenderedPageBreak/>
        <w:t>Zapłata czynszu dzierżawnego w roku 202</w:t>
      </w:r>
      <w:r w:rsidR="00CF0B5A" w:rsidRPr="00105761">
        <w:rPr>
          <w:rFonts w:ascii="Calibri" w:hAnsi="Calibri" w:cs="Calibri"/>
        </w:rPr>
        <w:t>2</w:t>
      </w:r>
      <w:r w:rsidR="00A56F96" w:rsidRPr="00105761">
        <w:rPr>
          <w:rFonts w:ascii="Calibri" w:hAnsi="Calibri" w:cs="Calibri"/>
        </w:rPr>
        <w:t xml:space="preserve"> nastąpi jednorazowo </w:t>
      </w:r>
      <w:r w:rsidR="00A00C0A" w:rsidRPr="00105761">
        <w:rPr>
          <w:rFonts w:ascii="Calibri" w:hAnsi="Calibri" w:cs="Calibri"/>
        </w:rPr>
        <w:t>w terminie 14 dni od dnia otrzymania zawiadomienia o wysokości czynszu dzierżawnego.</w:t>
      </w:r>
    </w:p>
    <w:p w14:paraId="11AE0500" w14:textId="3C05A738" w:rsidR="00AA1160" w:rsidRPr="00746BC7" w:rsidRDefault="00AA1160" w:rsidP="00746BC7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746BC7">
        <w:rPr>
          <w:rFonts w:ascii="Calibri" w:hAnsi="Calibri" w:cs="Calibri"/>
        </w:rPr>
        <w:t>o</w:t>
      </w:r>
      <w:r w:rsidR="00746BC7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6BC7">
        <w:rPr>
          <w:rFonts w:ascii="Calibri" w:hAnsi="Calibri" w:cs="Calibri"/>
        </w:rPr>
        <w:t>.</w:t>
      </w:r>
    </w:p>
    <w:p w14:paraId="59D96ADD" w14:textId="00DE7265" w:rsidR="00CE0CB8" w:rsidRPr="004014CD" w:rsidRDefault="00702F06" w:rsidP="00CE0CB8">
      <w:pPr>
        <w:tabs>
          <w:tab w:val="right" w:pos="8931"/>
        </w:tabs>
        <w:spacing w:before="240" w:after="240"/>
        <w:rPr>
          <w:rFonts w:cs="Calibri"/>
          <w:szCs w:val="28"/>
        </w:rPr>
      </w:pPr>
      <w:r w:rsidRPr="004014CD">
        <w:rPr>
          <w:rFonts w:cs="Calibri"/>
        </w:rPr>
        <w:tab/>
      </w:r>
      <w:r w:rsidR="00CE0CB8" w:rsidRPr="004014CD">
        <w:rPr>
          <w:rFonts w:cs="Calibri"/>
          <w:szCs w:val="28"/>
        </w:rPr>
        <w:t>/</w:t>
      </w:r>
      <w:r w:rsidR="004014CD" w:rsidRPr="00C87971">
        <w:rPr>
          <w:rFonts w:cs="Calibri"/>
        </w:rPr>
        <w:t>Z up. Wójta Anna Zawiślak - Zastępca Wójta</w:t>
      </w:r>
      <w:r w:rsidR="00CE0CB8" w:rsidRPr="004014CD">
        <w:rPr>
          <w:rFonts w:cs="Calibri"/>
          <w:szCs w:val="28"/>
        </w:rPr>
        <w:t>/</w:t>
      </w:r>
    </w:p>
    <w:p w14:paraId="50E60076" w14:textId="7C4EDB46" w:rsidR="000477B6" w:rsidRPr="000477B6" w:rsidRDefault="000477B6" w:rsidP="00746BC7">
      <w:pPr>
        <w:tabs>
          <w:tab w:val="right" w:pos="8931"/>
        </w:tabs>
        <w:spacing w:before="1080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95505CC"/>
    <w:multiLevelType w:val="hybridMultilevel"/>
    <w:tmpl w:val="B6EC1904"/>
    <w:lvl w:ilvl="0" w:tplc="674EAFE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98247700">
    <w:abstractNumId w:val="4"/>
  </w:num>
  <w:num w:numId="2" w16cid:durableId="1354186515">
    <w:abstractNumId w:val="15"/>
  </w:num>
  <w:num w:numId="3" w16cid:durableId="1082409271">
    <w:abstractNumId w:val="17"/>
  </w:num>
  <w:num w:numId="4" w16cid:durableId="1121803041">
    <w:abstractNumId w:val="12"/>
  </w:num>
  <w:num w:numId="5" w16cid:durableId="45301860">
    <w:abstractNumId w:val="5"/>
  </w:num>
  <w:num w:numId="6" w16cid:durableId="1275676714">
    <w:abstractNumId w:val="3"/>
  </w:num>
  <w:num w:numId="7" w16cid:durableId="1627542404">
    <w:abstractNumId w:val="8"/>
  </w:num>
  <w:num w:numId="8" w16cid:durableId="1511990760">
    <w:abstractNumId w:val="10"/>
  </w:num>
  <w:num w:numId="9" w16cid:durableId="1775976982">
    <w:abstractNumId w:val="11"/>
  </w:num>
  <w:num w:numId="10" w16cid:durableId="97912351">
    <w:abstractNumId w:val="6"/>
  </w:num>
  <w:num w:numId="11" w16cid:durableId="930702733">
    <w:abstractNumId w:val="16"/>
  </w:num>
  <w:num w:numId="12" w16cid:durableId="148451019">
    <w:abstractNumId w:val="0"/>
  </w:num>
  <w:num w:numId="13" w16cid:durableId="363752996">
    <w:abstractNumId w:val="1"/>
  </w:num>
  <w:num w:numId="14" w16cid:durableId="94713309">
    <w:abstractNumId w:val="9"/>
  </w:num>
  <w:num w:numId="15" w16cid:durableId="548419180">
    <w:abstractNumId w:val="14"/>
  </w:num>
  <w:num w:numId="16" w16cid:durableId="744188105">
    <w:abstractNumId w:val="7"/>
  </w:num>
  <w:num w:numId="17" w16cid:durableId="1957565561">
    <w:abstractNumId w:val="13"/>
  </w:num>
  <w:num w:numId="18" w16cid:durableId="1591623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45DA5"/>
    <w:rsid w:val="000477B6"/>
    <w:rsid w:val="00052F89"/>
    <w:rsid w:val="00065969"/>
    <w:rsid w:val="000774E5"/>
    <w:rsid w:val="00085968"/>
    <w:rsid w:val="00093DD8"/>
    <w:rsid w:val="00097A7F"/>
    <w:rsid w:val="000A104A"/>
    <w:rsid w:val="000A3058"/>
    <w:rsid w:val="000A59C8"/>
    <w:rsid w:val="000C0179"/>
    <w:rsid w:val="000D3C09"/>
    <w:rsid w:val="000F3D6E"/>
    <w:rsid w:val="00105761"/>
    <w:rsid w:val="00106B05"/>
    <w:rsid w:val="00120473"/>
    <w:rsid w:val="001421BE"/>
    <w:rsid w:val="00146DBF"/>
    <w:rsid w:val="00170181"/>
    <w:rsid w:val="00196EBA"/>
    <w:rsid w:val="001E764D"/>
    <w:rsid w:val="001F430F"/>
    <w:rsid w:val="002055CF"/>
    <w:rsid w:val="002062EA"/>
    <w:rsid w:val="002146E6"/>
    <w:rsid w:val="00223E9F"/>
    <w:rsid w:val="0022429B"/>
    <w:rsid w:val="00230B46"/>
    <w:rsid w:val="002539F4"/>
    <w:rsid w:val="00267E2E"/>
    <w:rsid w:val="00271E07"/>
    <w:rsid w:val="0027759B"/>
    <w:rsid w:val="00277783"/>
    <w:rsid w:val="002B0391"/>
    <w:rsid w:val="002F3A0B"/>
    <w:rsid w:val="002F62FD"/>
    <w:rsid w:val="00327E3B"/>
    <w:rsid w:val="0036734F"/>
    <w:rsid w:val="00393A9C"/>
    <w:rsid w:val="003F30A7"/>
    <w:rsid w:val="004014CD"/>
    <w:rsid w:val="0040296F"/>
    <w:rsid w:val="00417FD7"/>
    <w:rsid w:val="004303A5"/>
    <w:rsid w:val="00430672"/>
    <w:rsid w:val="0048031F"/>
    <w:rsid w:val="0048559D"/>
    <w:rsid w:val="004B5DE8"/>
    <w:rsid w:val="0053716E"/>
    <w:rsid w:val="00546ED7"/>
    <w:rsid w:val="005566BE"/>
    <w:rsid w:val="005877D1"/>
    <w:rsid w:val="00594CB9"/>
    <w:rsid w:val="005A64A7"/>
    <w:rsid w:val="005C3606"/>
    <w:rsid w:val="005F080C"/>
    <w:rsid w:val="005F159A"/>
    <w:rsid w:val="00605984"/>
    <w:rsid w:val="00616427"/>
    <w:rsid w:val="0064647F"/>
    <w:rsid w:val="00663799"/>
    <w:rsid w:val="00696EEA"/>
    <w:rsid w:val="006A5D52"/>
    <w:rsid w:val="006B074D"/>
    <w:rsid w:val="006B2912"/>
    <w:rsid w:val="006C7FC0"/>
    <w:rsid w:val="006D6AE2"/>
    <w:rsid w:val="006E0685"/>
    <w:rsid w:val="00702F06"/>
    <w:rsid w:val="007057E1"/>
    <w:rsid w:val="00722C70"/>
    <w:rsid w:val="007244F1"/>
    <w:rsid w:val="007250D9"/>
    <w:rsid w:val="00733C3C"/>
    <w:rsid w:val="00734EBF"/>
    <w:rsid w:val="00736D1D"/>
    <w:rsid w:val="007443EF"/>
    <w:rsid w:val="00746BC7"/>
    <w:rsid w:val="00746DC1"/>
    <w:rsid w:val="0077037E"/>
    <w:rsid w:val="007A2D3A"/>
    <w:rsid w:val="007A55E7"/>
    <w:rsid w:val="007B035A"/>
    <w:rsid w:val="007F1F66"/>
    <w:rsid w:val="00811C0D"/>
    <w:rsid w:val="00822332"/>
    <w:rsid w:val="00853050"/>
    <w:rsid w:val="00890685"/>
    <w:rsid w:val="008A61C2"/>
    <w:rsid w:val="008D6B27"/>
    <w:rsid w:val="008E5460"/>
    <w:rsid w:val="00903B18"/>
    <w:rsid w:val="009416F7"/>
    <w:rsid w:val="00985085"/>
    <w:rsid w:val="00986A39"/>
    <w:rsid w:val="00997329"/>
    <w:rsid w:val="009C5545"/>
    <w:rsid w:val="009D6B85"/>
    <w:rsid w:val="00A00C0A"/>
    <w:rsid w:val="00A07EE0"/>
    <w:rsid w:val="00A174ED"/>
    <w:rsid w:val="00A272C1"/>
    <w:rsid w:val="00A31B0B"/>
    <w:rsid w:val="00A5272E"/>
    <w:rsid w:val="00A56F96"/>
    <w:rsid w:val="00A6557C"/>
    <w:rsid w:val="00A8396A"/>
    <w:rsid w:val="00AA1160"/>
    <w:rsid w:val="00AB586B"/>
    <w:rsid w:val="00AD7789"/>
    <w:rsid w:val="00B001DF"/>
    <w:rsid w:val="00B11819"/>
    <w:rsid w:val="00B25D2F"/>
    <w:rsid w:val="00B33599"/>
    <w:rsid w:val="00B34E76"/>
    <w:rsid w:val="00B671B0"/>
    <w:rsid w:val="00B83F59"/>
    <w:rsid w:val="00B84ADD"/>
    <w:rsid w:val="00B90019"/>
    <w:rsid w:val="00B95D8D"/>
    <w:rsid w:val="00BA513F"/>
    <w:rsid w:val="00BB6F33"/>
    <w:rsid w:val="00BC1CF8"/>
    <w:rsid w:val="00BC3840"/>
    <w:rsid w:val="00BC3ED0"/>
    <w:rsid w:val="00BD3D0C"/>
    <w:rsid w:val="00C52978"/>
    <w:rsid w:val="00C81CE8"/>
    <w:rsid w:val="00CA15EB"/>
    <w:rsid w:val="00CD0FB4"/>
    <w:rsid w:val="00CE0CB8"/>
    <w:rsid w:val="00CF0B5A"/>
    <w:rsid w:val="00D1622F"/>
    <w:rsid w:val="00D3271C"/>
    <w:rsid w:val="00D55419"/>
    <w:rsid w:val="00D77178"/>
    <w:rsid w:val="00D96483"/>
    <w:rsid w:val="00D97EAE"/>
    <w:rsid w:val="00DF31E8"/>
    <w:rsid w:val="00E040D0"/>
    <w:rsid w:val="00E8407C"/>
    <w:rsid w:val="00E91208"/>
    <w:rsid w:val="00EA7980"/>
    <w:rsid w:val="00EF28E4"/>
    <w:rsid w:val="00F05A25"/>
    <w:rsid w:val="00F30F7A"/>
    <w:rsid w:val="00F335C1"/>
    <w:rsid w:val="00F475AA"/>
    <w:rsid w:val="00F556C3"/>
    <w:rsid w:val="00F748D4"/>
    <w:rsid w:val="00FB28A6"/>
    <w:rsid w:val="00FC4564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2022-09-19T08:43:00Z</cp:lastPrinted>
  <dcterms:created xsi:type="dcterms:W3CDTF">2022-09-20T06:35:00Z</dcterms:created>
  <dcterms:modified xsi:type="dcterms:W3CDTF">2022-09-20T06:35:00Z</dcterms:modified>
</cp:coreProperties>
</file>