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F435ED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42B89">
        <w:rPr>
          <w:rStyle w:val="Pogrubienie"/>
        </w:rPr>
        <w:t>425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42B89">
        <w:rPr>
          <w:rStyle w:val="Pogrubienie"/>
        </w:rPr>
        <w:t>05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42B8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201D1960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działk</w:t>
      </w:r>
      <w:r w:rsidR="00757965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oznaczon</w:t>
      </w:r>
      <w:r w:rsidR="00757965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757965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m ewidencyjnym</w:t>
      </w:r>
      <w:r w:rsidR="00757965">
        <w:rPr>
          <w:rFonts w:ascii="Calibri" w:hAnsi="Calibri" w:cs="Calibri"/>
        </w:rPr>
        <w:t xml:space="preserve"> 207/6 o ogólnej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1A17E5">
        <w:rPr>
          <w:rFonts w:ascii="Calibri" w:hAnsi="Calibri" w:cs="Calibri"/>
        </w:rPr>
        <w:t>0,</w:t>
      </w:r>
      <w:r w:rsidR="00757965">
        <w:rPr>
          <w:rFonts w:ascii="Calibri" w:hAnsi="Calibri" w:cs="Calibri"/>
        </w:rPr>
        <w:t>6665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757965">
        <w:rPr>
          <w:rFonts w:ascii="Calibri" w:hAnsi="Calibri" w:cs="Calibri"/>
        </w:rPr>
        <w:t>1</w:t>
      </w:r>
      <w:r w:rsidR="00AC0D27">
        <w:rPr>
          <w:rFonts w:ascii="Calibri" w:hAnsi="Calibri" w:cs="Calibri"/>
        </w:rPr>
        <w:t xml:space="preserve"> </w:t>
      </w:r>
      <w:r w:rsidR="001A17E5">
        <w:rPr>
          <w:rFonts w:ascii="Calibri" w:hAnsi="Calibri" w:cs="Calibri"/>
        </w:rPr>
        <w:t>B</w:t>
      </w:r>
      <w:r w:rsidR="00757965">
        <w:rPr>
          <w:rFonts w:ascii="Calibri" w:hAnsi="Calibri" w:cs="Calibri"/>
        </w:rPr>
        <w:t>artnica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14FA6FB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757965">
        <w:rPr>
          <w:rFonts w:ascii="Calibri" w:hAnsi="Calibri" w:cs="Calibri"/>
        </w:rPr>
        <w:t>85,98</w:t>
      </w:r>
      <w:r w:rsidR="001A17E5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757965">
        <w:rPr>
          <w:rFonts w:ascii="Calibri" w:hAnsi="Calibri" w:cs="Calibri"/>
        </w:rPr>
        <w:t>osiemdziesiąt pięć zł</w:t>
      </w:r>
      <w:r w:rsidR="001A17E5">
        <w:rPr>
          <w:rFonts w:ascii="Calibri" w:hAnsi="Calibri" w:cs="Calibri"/>
        </w:rPr>
        <w:t>otych 9</w:t>
      </w:r>
      <w:r w:rsidR="00757965">
        <w:rPr>
          <w:rFonts w:ascii="Calibri" w:hAnsi="Calibri" w:cs="Calibri"/>
        </w:rPr>
        <w:t>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757965">
        <w:rPr>
          <w:rFonts w:ascii="Calibri" w:hAnsi="Calibri" w:cs="Calibri"/>
        </w:rPr>
        <w:t>129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20FFB8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757965">
        <w:t xml:space="preserve"> 2023 r.</w:t>
      </w:r>
      <w:r w:rsidR="00277783">
        <w:br/>
      </w:r>
      <w:r w:rsidRPr="00277783">
        <w:t>II rata – w terminie do 30 września</w:t>
      </w:r>
      <w:r w:rsidR="00757965">
        <w:t xml:space="preserve"> 2023 r.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C311F4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1A7278">
        <w:rPr>
          <w:rFonts w:ascii="Calibri" w:eastAsia="Calibri" w:hAnsi="Calibri" w:cs="Calibri"/>
        </w:rPr>
        <w:t>B</w:t>
      </w:r>
      <w:r w:rsidR="00757965">
        <w:rPr>
          <w:rFonts w:ascii="Calibri" w:eastAsia="Calibri" w:hAnsi="Calibri" w:cs="Calibri"/>
        </w:rPr>
        <w:t>artnica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542B8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42B89">
        <w:rPr>
          <w:rFonts w:cs="Calibri"/>
        </w:rPr>
        <w:tab/>
      </w:r>
      <w:bookmarkStart w:id="1" w:name="_Hlk51660687"/>
      <w:r w:rsidR="001106E3" w:rsidRPr="00542B89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349B93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42B89">
        <w:t>425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42B89">
        <w:t xml:space="preserve">05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1ED75F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42B89">
        <w:rPr>
          <w:rStyle w:val="Pogrubienie"/>
          <w:rFonts w:asciiTheme="minorHAnsi" w:hAnsiTheme="minorHAnsi" w:cstheme="minorHAnsi"/>
        </w:rPr>
        <w:t>05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42B89">
        <w:rPr>
          <w:rStyle w:val="Pogrubienie"/>
          <w:rFonts w:asciiTheme="minorHAnsi" w:hAnsiTheme="minorHAnsi" w:cstheme="minorHAnsi"/>
        </w:rPr>
        <w:t>26</w:t>
      </w:r>
      <w:r w:rsidR="00FC0026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842A8F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A5BF5">
        <w:rPr>
          <w:rFonts w:ascii="Calibri" w:hAnsi="Calibri" w:cs="Calibri"/>
        </w:rPr>
        <w:t>Bartnica</w:t>
      </w:r>
    </w:p>
    <w:p w14:paraId="320B73F1" w14:textId="0B629EB7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DA5BF5">
        <w:rPr>
          <w:rFonts w:ascii="Calibri" w:hAnsi="Calibri" w:cs="Calibri"/>
        </w:rPr>
        <w:t>207/6</w:t>
      </w:r>
    </w:p>
    <w:p w14:paraId="2664925F" w14:textId="3CD1829E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</w:t>
      </w:r>
      <w:r w:rsidR="00DA5BF5">
        <w:rPr>
          <w:rFonts w:ascii="Calibri" w:hAnsi="Calibri" w:cs="Calibri"/>
        </w:rPr>
        <w:t>5670/4</w:t>
      </w:r>
    </w:p>
    <w:p w14:paraId="353A3E4D" w14:textId="0BA5EC31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A17E5">
        <w:rPr>
          <w:rFonts w:ascii="Calibri" w:hAnsi="Calibri" w:cs="Calibri"/>
        </w:rPr>
        <w:t>0,6</w:t>
      </w:r>
      <w:r w:rsidR="00DA5BF5">
        <w:rPr>
          <w:rFonts w:ascii="Calibri" w:hAnsi="Calibri" w:cs="Calibri"/>
        </w:rPr>
        <w:t>665</w:t>
      </w:r>
      <w:r w:rsidR="00267E2E" w:rsidRPr="002B07C1">
        <w:rPr>
          <w:rFonts w:ascii="Calibri" w:hAnsi="Calibri" w:cs="Calibri"/>
        </w:rPr>
        <w:t xml:space="preserve"> ha</w:t>
      </w:r>
    </w:p>
    <w:p w14:paraId="3F71E3DD" w14:textId="3F5735EA" w:rsidR="00AC6E55" w:rsidRPr="00C72D4C" w:rsidRDefault="00D77178" w:rsidP="00C72D4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0A18FB">
        <w:rPr>
          <w:rFonts w:ascii="Calibri" w:hAnsi="Calibri" w:cs="Calibri"/>
        </w:rPr>
        <w:t xml:space="preserve"> </w:t>
      </w:r>
      <w:r w:rsidR="0052753E" w:rsidRPr="00AC6E55">
        <w:rPr>
          <w:rFonts w:ascii="Calibri" w:hAnsi="Calibri" w:cs="Calibri"/>
        </w:rPr>
        <w:t>działk</w:t>
      </w:r>
      <w:r w:rsidR="00DA5BF5">
        <w:rPr>
          <w:rFonts w:ascii="Calibri" w:hAnsi="Calibri" w:cs="Calibri"/>
        </w:rPr>
        <w:t>i</w:t>
      </w:r>
      <w:r w:rsidR="0052753E" w:rsidRPr="00AC6E55">
        <w:rPr>
          <w:rFonts w:ascii="Calibri" w:hAnsi="Calibri" w:cs="Calibri"/>
        </w:rPr>
        <w:t xml:space="preserve"> n</w:t>
      </w:r>
      <w:r w:rsidR="00DA5BF5">
        <w:rPr>
          <w:rFonts w:ascii="Calibri" w:hAnsi="Calibri" w:cs="Calibri"/>
        </w:rPr>
        <w:t>r 207/6</w:t>
      </w:r>
      <w:r w:rsidR="00C72D4C">
        <w:rPr>
          <w:rFonts w:ascii="Calibri" w:hAnsi="Calibri" w:cs="Calibri"/>
        </w:rPr>
        <w:t xml:space="preserve">, AM-1, obręb 0001 Bartnica, </w:t>
      </w:r>
      <w:r w:rsidR="00E719D8" w:rsidRPr="00DA5BF5">
        <w:rPr>
          <w:rFonts w:ascii="Calibri" w:hAnsi="Calibri" w:cs="Calibri"/>
        </w:rPr>
        <w:t>o ogólnej pow. 0,</w:t>
      </w:r>
      <w:r w:rsidR="00DA5BF5">
        <w:rPr>
          <w:rFonts w:ascii="Calibri" w:hAnsi="Calibri" w:cs="Calibri"/>
        </w:rPr>
        <w:t>6665</w:t>
      </w:r>
      <w:r w:rsidR="00E719D8" w:rsidRPr="00DA5BF5">
        <w:rPr>
          <w:rFonts w:ascii="Calibri" w:hAnsi="Calibri" w:cs="Calibri"/>
        </w:rPr>
        <w:t xml:space="preserve"> ha sklasyfikowana jako </w:t>
      </w:r>
      <w:r w:rsidR="001A17E5" w:rsidRPr="00DA5BF5">
        <w:rPr>
          <w:rFonts w:ascii="Calibri" w:hAnsi="Calibri" w:cs="Calibri"/>
        </w:rPr>
        <w:t>RI</w:t>
      </w:r>
      <w:r w:rsidR="00DA5BF5">
        <w:rPr>
          <w:rFonts w:ascii="Calibri" w:hAnsi="Calibri" w:cs="Calibri"/>
        </w:rPr>
        <w:t>Vb</w:t>
      </w:r>
      <w:r w:rsidR="00C72D4C">
        <w:rPr>
          <w:rFonts w:ascii="Calibri" w:hAnsi="Calibri" w:cs="Calibri"/>
        </w:rPr>
        <w:t>-0,3100 ha</w:t>
      </w:r>
      <w:r w:rsidR="00E719D8" w:rsidRPr="00DA5BF5">
        <w:rPr>
          <w:rFonts w:ascii="Calibri" w:hAnsi="Calibri" w:cs="Calibri"/>
        </w:rPr>
        <w:t>,</w:t>
      </w:r>
      <w:r w:rsidR="00C72D4C">
        <w:rPr>
          <w:rFonts w:ascii="Calibri" w:hAnsi="Calibri" w:cs="Calibri"/>
        </w:rPr>
        <w:t xml:space="preserve"> PsIV-0,3565 ha,</w:t>
      </w:r>
      <w:r w:rsidR="00961C9B" w:rsidRPr="00C72D4C">
        <w:rPr>
          <w:rFonts w:ascii="Calibri" w:hAnsi="Calibri" w:cs="Calibri"/>
        </w:rPr>
        <w:t xml:space="preserve"> </w:t>
      </w:r>
      <w:r w:rsidR="00D76CBA" w:rsidRPr="00C72D4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C72D4C">
        <w:rPr>
          <w:rFonts w:ascii="Calibri" w:hAnsi="Calibri" w:cs="Calibri"/>
        </w:rPr>
        <w:br/>
      </w:r>
      <w:r w:rsidR="00AC6E55" w:rsidRPr="00C72D4C">
        <w:rPr>
          <w:rFonts w:ascii="Calibri" w:hAnsi="Calibri" w:cs="Calibri"/>
        </w:rPr>
        <w:t>Działk</w:t>
      </w:r>
      <w:r w:rsidR="00EA69C0">
        <w:rPr>
          <w:rFonts w:ascii="Calibri" w:hAnsi="Calibri" w:cs="Calibri"/>
        </w:rPr>
        <w:t>a</w:t>
      </w:r>
      <w:r w:rsidR="00AC6E55" w:rsidRPr="00C72D4C">
        <w:rPr>
          <w:rFonts w:ascii="Calibri" w:hAnsi="Calibri" w:cs="Calibri"/>
        </w:rPr>
        <w:t xml:space="preserve"> nr</w:t>
      </w:r>
      <w:r w:rsidR="001A7278" w:rsidRPr="00C72D4C">
        <w:rPr>
          <w:rFonts w:ascii="Calibri" w:hAnsi="Calibri" w:cs="Calibri"/>
        </w:rPr>
        <w:t xml:space="preserve"> </w:t>
      </w:r>
      <w:r w:rsidR="00EA69C0">
        <w:rPr>
          <w:rFonts w:ascii="Calibri" w:hAnsi="Calibri" w:cs="Calibri"/>
        </w:rPr>
        <w:t xml:space="preserve">207/6 </w:t>
      </w:r>
      <w:r w:rsidR="00AC6E55" w:rsidRPr="00C72D4C">
        <w:rPr>
          <w:rFonts w:ascii="Calibri" w:hAnsi="Calibri" w:cs="Calibri"/>
        </w:rPr>
        <w:t>położon</w:t>
      </w:r>
      <w:r w:rsidR="00EA69C0">
        <w:rPr>
          <w:rFonts w:ascii="Calibri" w:hAnsi="Calibri" w:cs="Calibri"/>
        </w:rPr>
        <w:t>a</w:t>
      </w:r>
      <w:r w:rsidR="00AC6E55" w:rsidRPr="00C72D4C">
        <w:rPr>
          <w:rFonts w:ascii="Calibri" w:hAnsi="Calibri" w:cs="Calibri"/>
        </w:rPr>
        <w:t xml:space="preserve"> w </w:t>
      </w:r>
      <w:r w:rsidR="00EA69C0">
        <w:rPr>
          <w:rFonts w:ascii="Calibri" w:hAnsi="Calibri" w:cs="Calibri"/>
        </w:rPr>
        <w:t>Bartnicy</w:t>
      </w:r>
      <w:r w:rsidR="00AC6E55" w:rsidRPr="00C72D4C">
        <w:rPr>
          <w:rFonts w:ascii="Calibri" w:hAnsi="Calibri" w:cs="Calibri"/>
        </w:rPr>
        <w:t xml:space="preserve"> nie </w:t>
      </w:r>
      <w:r w:rsidR="00EA69C0">
        <w:rPr>
          <w:rFonts w:ascii="Calibri" w:hAnsi="Calibri" w:cs="Calibri"/>
        </w:rPr>
        <w:t>jest</w:t>
      </w:r>
      <w:r w:rsidR="00AC6E55" w:rsidRPr="00C72D4C">
        <w:rPr>
          <w:rFonts w:ascii="Calibri" w:hAnsi="Calibri" w:cs="Calibri"/>
        </w:rPr>
        <w:t xml:space="preserve"> ujęt</w:t>
      </w:r>
      <w:r w:rsidR="00EA69C0">
        <w:rPr>
          <w:rFonts w:ascii="Calibri" w:hAnsi="Calibri" w:cs="Calibri"/>
        </w:rPr>
        <w:t>a</w:t>
      </w:r>
      <w:r w:rsidR="00AC6E55" w:rsidRPr="00C72D4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017D595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EA69C0">
        <w:rPr>
          <w:rFonts w:ascii="Calibri" w:hAnsi="Calibri" w:cs="Calibri"/>
        </w:rPr>
        <w:t>85,98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7C27952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</w:t>
      </w:r>
      <w:r w:rsidR="00EA69C0">
        <w:rPr>
          <w:rFonts w:ascii="Calibri" w:hAnsi="Calibri" w:cs="Calibri"/>
        </w:rPr>
        <w:t xml:space="preserve"> 2023 r.</w:t>
      </w:r>
      <w:r w:rsidRPr="000477B6">
        <w:rPr>
          <w:rFonts w:ascii="Calibri" w:hAnsi="Calibri" w:cs="Calibri"/>
        </w:rPr>
        <w:br/>
        <w:t>II rata – w terminie do 30 września</w:t>
      </w:r>
      <w:r w:rsidR="00EA69C0">
        <w:rPr>
          <w:rFonts w:ascii="Calibri" w:hAnsi="Calibri" w:cs="Calibri"/>
        </w:rPr>
        <w:t xml:space="preserve"> 2023 r.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E7F96FC" w:rsidR="007F5B19" w:rsidRPr="00542B89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542B89">
        <w:rPr>
          <w:rFonts w:cs="Calibri"/>
        </w:rPr>
        <w:tab/>
        <w:t>/</w:t>
      </w:r>
      <w:r w:rsidR="00FC0026" w:rsidRPr="00542B89">
        <w:rPr>
          <w:rFonts w:cs="Calibri"/>
        </w:rPr>
        <w:t>Z up. Wójta Anna Zawiślak -  Zastępca Wójta</w:t>
      </w:r>
      <w:r w:rsidRPr="00542B89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1C63" w14:textId="77777777" w:rsidR="0099487E" w:rsidRDefault="0099487E" w:rsidP="00091E21">
      <w:pPr>
        <w:spacing w:line="240" w:lineRule="auto"/>
      </w:pPr>
      <w:r>
        <w:separator/>
      </w:r>
    </w:p>
  </w:endnote>
  <w:endnote w:type="continuationSeparator" w:id="0">
    <w:p w14:paraId="0B069CCC" w14:textId="77777777" w:rsidR="0099487E" w:rsidRDefault="0099487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645A" w14:textId="77777777" w:rsidR="0099487E" w:rsidRDefault="0099487E" w:rsidP="00091E21">
      <w:pPr>
        <w:spacing w:line="240" w:lineRule="auto"/>
      </w:pPr>
      <w:r>
        <w:separator/>
      </w:r>
    </w:p>
  </w:footnote>
  <w:footnote w:type="continuationSeparator" w:id="0">
    <w:p w14:paraId="3136DA35" w14:textId="77777777" w:rsidR="0099487E" w:rsidRDefault="0099487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1"/>
  </w:num>
  <w:num w:numId="10" w16cid:durableId="2016497935">
    <w:abstractNumId w:val="4"/>
  </w:num>
  <w:num w:numId="11" w16cid:durableId="1049887483">
    <w:abstractNumId w:val="15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3"/>
  </w:num>
  <w:num w:numId="17" w16cid:durableId="869756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A17E5"/>
    <w:rsid w:val="001A7278"/>
    <w:rsid w:val="00201AE0"/>
    <w:rsid w:val="00223E9F"/>
    <w:rsid w:val="00227DCC"/>
    <w:rsid w:val="00230B46"/>
    <w:rsid w:val="002539F4"/>
    <w:rsid w:val="00254503"/>
    <w:rsid w:val="00267E2E"/>
    <w:rsid w:val="00270376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F30A7"/>
    <w:rsid w:val="004147FC"/>
    <w:rsid w:val="00417FD7"/>
    <w:rsid w:val="00474184"/>
    <w:rsid w:val="0048559D"/>
    <w:rsid w:val="00490F28"/>
    <w:rsid w:val="004B46D0"/>
    <w:rsid w:val="004B5DE8"/>
    <w:rsid w:val="004D493B"/>
    <w:rsid w:val="00524BC5"/>
    <w:rsid w:val="0052753E"/>
    <w:rsid w:val="005336EA"/>
    <w:rsid w:val="00542B89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57965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42487"/>
    <w:rsid w:val="00961C9B"/>
    <w:rsid w:val="009622E9"/>
    <w:rsid w:val="00974112"/>
    <w:rsid w:val="00985085"/>
    <w:rsid w:val="00986A39"/>
    <w:rsid w:val="0099487E"/>
    <w:rsid w:val="009959C0"/>
    <w:rsid w:val="009D18AE"/>
    <w:rsid w:val="009E0658"/>
    <w:rsid w:val="009F71AF"/>
    <w:rsid w:val="00A162CD"/>
    <w:rsid w:val="00A37ABC"/>
    <w:rsid w:val="00A75E43"/>
    <w:rsid w:val="00A77DF9"/>
    <w:rsid w:val="00A93970"/>
    <w:rsid w:val="00AA1160"/>
    <w:rsid w:val="00AA7B3C"/>
    <w:rsid w:val="00AB586B"/>
    <w:rsid w:val="00AC0D27"/>
    <w:rsid w:val="00AC6E55"/>
    <w:rsid w:val="00AD05F7"/>
    <w:rsid w:val="00B11BAC"/>
    <w:rsid w:val="00B13000"/>
    <w:rsid w:val="00B25D2F"/>
    <w:rsid w:val="00B36C1E"/>
    <w:rsid w:val="00B55A76"/>
    <w:rsid w:val="00B671B0"/>
    <w:rsid w:val="00B77C8D"/>
    <w:rsid w:val="00BF0725"/>
    <w:rsid w:val="00C1360F"/>
    <w:rsid w:val="00C2075F"/>
    <w:rsid w:val="00C2697E"/>
    <w:rsid w:val="00C435ED"/>
    <w:rsid w:val="00C72D4C"/>
    <w:rsid w:val="00C81CE8"/>
    <w:rsid w:val="00CC5D2E"/>
    <w:rsid w:val="00CD1FA4"/>
    <w:rsid w:val="00CD32F9"/>
    <w:rsid w:val="00CD7536"/>
    <w:rsid w:val="00D01CE9"/>
    <w:rsid w:val="00D21E56"/>
    <w:rsid w:val="00D2245F"/>
    <w:rsid w:val="00D277F9"/>
    <w:rsid w:val="00D35534"/>
    <w:rsid w:val="00D76CBA"/>
    <w:rsid w:val="00D77178"/>
    <w:rsid w:val="00DA1C27"/>
    <w:rsid w:val="00DA5BF5"/>
    <w:rsid w:val="00DF6C45"/>
    <w:rsid w:val="00E040D0"/>
    <w:rsid w:val="00E26612"/>
    <w:rsid w:val="00E419E7"/>
    <w:rsid w:val="00E63A4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2022-08-31T11:03:00Z</cp:lastPrinted>
  <dcterms:created xsi:type="dcterms:W3CDTF">2022-09-05T12:37:00Z</dcterms:created>
  <dcterms:modified xsi:type="dcterms:W3CDTF">2022-09-05T12:37:00Z</dcterms:modified>
</cp:coreProperties>
</file>