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95172A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43928">
        <w:rPr>
          <w:rStyle w:val="Pogrubienie"/>
        </w:rPr>
        <w:t>411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43928">
        <w:rPr>
          <w:rStyle w:val="Pogrubienie"/>
        </w:rPr>
        <w:t>05 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B4392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0F9AA64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EB196A">
        <w:rPr>
          <w:rFonts w:ascii="Calibri" w:hAnsi="Calibri" w:cs="Calibri"/>
        </w:rPr>
        <w:t>142/2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254503">
        <w:rPr>
          <w:rFonts w:ascii="Calibri" w:hAnsi="Calibri" w:cs="Calibri"/>
        </w:rPr>
        <w:t>0,</w:t>
      </w:r>
      <w:r w:rsidR="00EB196A">
        <w:rPr>
          <w:rFonts w:ascii="Calibri" w:hAnsi="Calibri" w:cs="Calibri"/>
        </w:rPr>
        <w:t>58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254503">
        <w:rPr>
          <w:rFonts w:ascii="Calibri" w:hAnsi="Calibri" w:cs="Calibri"/>
        </w:rPr>
        <w:t>5</w:t>
      </w:r>
      <w:r w:rsidR="00AC0D27"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>Dworki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76F297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54503">
        <w:rPr>
          <w:rFonts w:ascii="Calibri" w:hAnsi="Calibri" w:cs="Calibri"/>
        </w:rPr>
        <w:t>48</w:t>
      </w:r>
      <w:r w:rsidR="00EB196A">
        <w:rPr>
          <w:rFonts w:ascii="Calibri" w:hAnsi="Calibri" w:cs="Calibri"/>
        </w:rPr>
        <w:t>,14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254503">
        <w:rPr>
          <w:rFonts w:ascii="Calibri" w:hAnsi="Calibri" w:cs="Calibri"/>
        </w:rPr>
        <w:t xml:space="preserve">czterdzieści </w:t>
      </w:r>
      <w:r w:rsidR="00EB196A">
        <w:rPr>
          <w:rFonts w:ascii="Calibri" w:hAnsi="Calibri" w:cs="Calibri"/>
        </w:rPr>
        <w:t>osiem</w:t>
      </w:r>
      <w:r w:rsidR="00254503">
        <w:rPr>
          <w:rFonts w:ascii="Calibri" w:hAnsi="Calibri" w:cs="Calibri"/>
        </w:rPr>
        <w:t xml:space="preserve"> złotych </w:t>
      </w:r>
      <w:r w:rsidR="00EB196A">
        <w:rPr>
          <w:rFonts w:ascii="Calibri" w:hAnsi="Calibri" w:cs="Calibri"/>
        </w:rPr>
        <w:t>14/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EB196A">
        <w:rPr>
          <w:rFonts w:ascii="Calibri" w:hAnsi="Calibri" w:cs="Calibri"/>
        </w:rPr>
        <w:t>83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F63185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254503">
        <w:rPr>
          <w:rFonts w:ascii="Calibri" w:eastAsia="Calibri" w:hAnsi="Calibri" w:cs="Calibri"/>
        </w:rPr>
        <w:t>Dworki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4392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43928">
        <w:rPr>
          <w:rFonts w:cs="Calibri"/>
        </w:rPr>
        <w:tab/>
      </w:r>
      <w:bookmarkStart w:id="1" w:name="_Hlk51660687"/>
      <w:r w:rsidR="001106E3" w:rsidRPr="00B43928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7EEDD6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43928">
        <w:t>411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43928">
        <w:t>05</w:t>
      </w:r>
      <w:r w:rsidR="00154EDD">
        <w:t xml:space="preserve"> </w:t>
      </w:r>
      <w:r w:rsidR="00F354BA">
        <w:t>września</w:t>
      </w:r>
      <w:r w:rsidR="00154EDD">
        <w:t xml:space="preserve">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714DA2A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43928">
        <w:rPr>
          <w:rStyle w:val="Pogrubienie"/>
          <w:rFonts w:asciiTheme="minorHAnsi" w:hAnsiTheme="minorHAnsi" w:cstheme="minorHAnsi"/>
        </w:rPr>
        <w:t>05</w:t>
      </w:r>
      <w:r w:rsidR="00154EDD">
        <w:rPr>
          <w:rStyle w:val="Pogrubienie"/>
          <w:rFonts w:asciiTheme="minorHAnsi" w:hAnsiTheme="minorHAnsi" w:cstheme="minorHAnsi"/>
        </w:rPr>
        <w:t xml:space="preserve"> </w:t>
      </w:r>
      <w:r w:rsidR="00F354BA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43928">
        <w:rPr>
          <w:rStyle w:val="Pogrubienie"/>
          <w:rFonts w:asciiTheme="minorHAnsi" w:hAnsiTheme="minorHAnsi" w:cstheme="minorHAnsi"/>
        </w:rPr>
        <w:t>26</w:t>
      </w:r>
      <w:r w:rsidR="00154EDD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8A792F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Dworki</w:t>
      </w:r>
    </w:p>
    <w:p w14:paraId="320B73F1" w14:textId="0FC63A70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B196A">
        <w:rPr>
          <w:rFonts w:ascii="Calibri" w:hAnsi="Calibri" w:cs="Calibri"/>
        </w:rPr>
        <w:t>142/2</w:t>
      </w:r>
    </w:p>
    <w:p w14:paraId="2664925F" w14:textId="6BA695F8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254503">
        <w:rPr>
          <w:rFonts w:ascii="Calibri" w:hAnsi="Calibri" w:cs="Calibri"/>
        </w:rPr>
        <w:t>25565/5</w:t>
      </w:r>
    </w:p>
    <w:p w14:paraId="353A3E4D" w14:textId="0D1F3D89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0,</w:t>
      </w:r>
      <w:r w:rsidR="00EB196A">
        <w:rPr>
          <w:rFonts w:ascii="Calibri" w:hAnsi="Calibri" w:cs="Calibri"/>
        </w:rPr>
        <w:t>58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3AFF4271" w:rsidR="00D77178" w:rsidRPr="007F68B7" w:rsidRDefault="00D77178" w:rsidP="007F68B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EB196A">
        <w:rPr>
          <w:rFonts w:ascii="Calibri" w:hAnsi="Calibri" w:cs="Calibri"/>
        </w:rPr>
        <w:t>142/2</w:t>
      </w:r>
      <w:r w:rsidR="00F97C94" w:rsidRPr="00227DCC">
        <w:rPr>
          <w:rFonts w:ascii="Calibri" w:hAnsi="Calibri" w:cs="Calibri"/>
        </w:rPr>
        <w:t>, AM-</w:t>
      </w:r>
      <w:r w:rsidR="00254503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000</w:t>
      </w:r>
      <w:r w:rsidR="00254503">
        <w:rPr>
          <w:rFonts w:ascii="Calibri" w:hAnsi="Calibri" w:cs="Calibri"/>
        </w:rPr>
        <w:t>5</w:t>
      </w:r>
      <w:r w:rsidR="00F97C94" w:rsidRPr="00227DCC"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>Dworki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</w:t>
      </w:r>
      <w:r w:rsidR="00254503">
        <w:rPr>
          <w:rFonts w:ascii="Calibri" w:hAnsi="Calibri" w:cs="Calibri"/>
        </w:rPr>
        <w:t xml:space="preserve"> 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254503">
        <w:rPr>
          <w:rFonts w:ascii="Calibri" w:hAnsi="Calibri" w:cs="Calibri"/>
        </w:rPr>
        <w:t>0,</w:t>
      </w:r>
      <w:r w:rsidR="00EB196A">
        <w:rPr>
          <w:rFonts w:ascii="Calibri" w:hAnsi="Calibri" w:cs="Calibri"/>
        </w:rPr>
        <w:t>58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EB196A">
        <w:rPr>
          <w:rFonts w:ascii="Calibri" w:hAnsi="Calibri" w:cs="Calibri"/>
        </w:rPr>
        <w:t>ŁIV-0,10 ha, PsV-0,48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7F68B7" w:rsidRPr="007F68B7">
        <w:rPr>
          <w:rFonts w:ascii="Calibri" w:hAnsi="Calibri" w:cs="Calibri"/>
        </w:rPr>
        <w:t xml:space="preserve">Zgodnie z miejscowym planem zagospodarowania przestrzennego Gminy Nowa Ruda dla </w:t>
      </w:r>
      <w:r w:rsidR="007F68B7">
        <w:rPr>
          <w:rFonts w:ascii="Calibri" w:hAnsi="Calibri" w:cs="Calibri"/>
        </w:rPr>
        <w:t xml:space="preserve">terenu górniczego złoża melafiru „Świerki” </w:t>
      </w:r>
      <w:r w:rsidR="007F68B7" w:rsidRPr="007F68B7">
        <w:rPr>
          <w:rFonts w:ascii="Calibri" w:hAnsi="Calibri" w:cs="Calibri"/>
        </w:rPr>
        <w:t xml:space="preserve">zatwierdzonym uchwałą Nr </w:t>
      </w:r>
      <w:r w:rsidR="007F68B7">
        <w:rPr>
          <w:rFonts w:ascii="Calibri" w:hAnsi="Calibri" w:cs="Calibri"/>
        </w:rPr>
        <w:t>186/XXV/2001</w:t>
      </w:r>
      <w:r w:rsidR="007F68B7" w:rsidRPr="007F68B7">
        <w:rPr>
          <w:rFonts w:ascii="Calibri" w:hAnsi="Calibri" w:cs="Calibri"/>
        </w:rPr>
        <w:t xml:space="preserve"> Rady Gminy Nowa Ruda z dnia </w:t>
      </w:r>
      <w:r w:rsidR="007F68B7">
        <w:rPr>
          <w:rFonts w:ascii="Calibri" w:hAnsi="Calibri" w:cs="Calibri"/>
        </w:rPr>
        <w:t>25 czerwca 2001</w:t>
      </w:r>
      <w:r w:rsidR="007F68B7" w:rsidRPr="007F68B7">
        <w:rPr>
          <w:rFonts w:ascii="Calibri" w:hAnsi="Calibri" w:cs="Calibri"/>
        </w:rPr>
        <w:t xml:space="preserve"> r. (Dz. U. Województwa Dolnośląskiego </w:t>
      </w:r>
      <w:r w:rsidR="00327B3F">
        <w:rPr>
          <w:rFonts w:ascii="Calibri" w:hAnsi="Calibri" w:cs="Calibri"/>
        </w:rPr>
        <w:t>Nr 87 poz. 1156</w:t>
      </w:r>
      <w:r w:rsidR="007F68B7" w:rsidRPr="007F68B7">
        <w:rPr>
          <w:rFonts w:ascii="Calibri" w:hAnsi="Calibri" w:cs="Calibri"/>
        </w:rPr>
        <w:t xml:space="preserve"> z dnia </w:t>
      </w:r>
      <w:r w:rsidR="00327B3F">
        <w:rPr>
          <w:rFonts w:ascii="Calibri" w:hAnsi="Calibri" w:cs="Calibri"/>
        </w:rPr>
        <w:t>31</w:t>
      </w:r>
      <w:r w:rsidR="007F68B7" w:rsidRPr="007F68B7">
        <w:rPr>
          <w:rFonts w:ascii="Calibri" w:hAnsi="Calibri" w:cs="Calibri"/>
        </w:rPr>
        <w:t xml:space="preserve"> lipca 20</w:t>
      </w:r>
      <w:r w:rsidR="00327B3F">
        <w:rPr>
          <w:rFonts w:ascii="Calibri" w:hAnsi="Calibri" w:cs="Calibri"/>
        </w:rPr>
        <w:t>0</w:t>
      </w:r>
      <w:r w:rsidR="007F68B7" w:rsidRPr="007F68B7">
        <w:rPr>
          <w:rFonts w:ascii="Calibri" w:hAnsi="Calibri" w:cs="Calibri"/>
        </w:rPr>
        <w:t xml:space="preserve">1 r.) działka nr </w:t>
      </w:r>
      <w:r w:rsidR="000A5967">
        <w:rPr>
          <w:rFonts w:ascii="Calibri" w:hAnsi="Calibri" w:cs="Calibri"/>
        </w:rPr>
        <w:t>142/2</w:t>
      </w:r>
      <w:r w:rsidR="007F68B7" w:rsidRPr="007F68B7">
        <w:rPr>
          <w:rFonts w:ascii="Calibri" w:hAnsi="Calibri" w:cs="Calibri"/>
        </w:rPr>
        <w:t xml:space="preserve"> </w:t>
      </w:r>
      <w:r w:rsidR="00154EDD">
        <w:rPr>
          <w:rFonts w:ascii="Calibri" w:hAnsi="Calibri" w:cs="Calibri"/>
        </w:rPr>
        <w:t>położona w Dworkach</w:t>
      </w:r>
      <w:r w:rsidR="007F68B7" w:rsidRPr="007F68B7">
        <w:rPr>
          <w:rFonts w:ascii="Calibri" w:hAnsi="Calibri" w:cs="Calibri"/>
        </w:rPr>
        <w:t xml:space="preserve"> przeznaczona jest </w:t>
      </w:r>
      <w:r w:rsidR="000A5967">
        <w:rPr>
          <w:rFonts w:ascii="Calibri" w:hAnsi="Calibri" w:cs="Calibri"/>
        </w:rPr>
        <w:t>w części na cele rolne oraz w części znajduje się poza opracowaniem ww. miejscowego planu zagospodarowania przestrzennego</w:t>
      </w:r>
      <w:r w:rsidR="007F68B7" w:rsidRPr="007F68B7">
        <w:rPr>
          <w:rFonts w:ascii="Calibri" w:hAnsi="Calibri" w:cs="Calibri"/>
        </w:rPr>
        <w:t>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034599C7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327B3F">
        <w:rPr>
          <w:rFonts w:ascii="Calibri" w:hAnsi="Calibri" w:cs="Calibri"/>
        </w:rPr>
        <w:t>48</w:t>
      </w:r>
      <w:r w:rsidR="000A5967">
        <w:rPr>
          <w:rFonts w:ascii="Calibri" w:hAnsi="Calibri" w:cs="Calibri"/>
        </w:rPr>
        <w:t>,14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53622309" w:rsidR="007F5B19" w:rsidRPr="00B4392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43928">
        <w:rPr>
          <w:rFonts w:cs="Calibri"/>
        </w:rPr>
        <w:tab/>
        <w:t>/</w:t>
      </w:r>
      <w:r w:rsidR="00154EDD" w:rsidRPr="00B43928">
        <w:rPr>
          <w:rFonts w:cs="Calibri"/>
        </w:rPr>
        <w:t>Z up. Wójta Anna Zawiślak -  Zastępca Wójta</w:t>
      </w:r>
      <w:r w:rsidRPr="00B43928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CF74" w14:textId="77777777" w:rsidR="000779A5" w:rsidRDefault="000779A5" w:rsidP="00091E21">
      <w:pPr>
        <w:spacing w:line="240" w:lineRule="auto"/>
      </w:pPr>
      <w:r>
        <w:separator/>
      </w:r>
    </w:p>
  </w:endnote>
  <w:endnote w:type="continuationSeparator" w:id="0">
    <w:p w14:paraId="32EDEFB8" w14:textId="77777777" w:rsidR="000779A5" w:rsidRDefault="000779A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DD76" w14:textId="77777777" w:rsidR="000779A5" w:rsidRDefault="000779A5" w:rsidP="00091E21">
      <w:pPr>
        <w:spacing w:line="240" w:lineRule="auto"/>
      </w:pPr>
      <w:r>
        <w:separator/>
      </w:r>
    </w:p>
  </w:footnote>
  <w:footnote w:type="continuationSeparator" w:id="0">
    <w:p w14:paraId="074A23C0" w14:textId="77777777" w:rsidR="000779A5" w:rsidRDefault="000779A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779A5"/>
    <w:rsid w:val="00085968"/>
    <w:rsid w:val="00091E21"/>
    <w:rsid w:val="000942EC"/>
    <w:rsid w:val="00097A7F"/>
    <w:rsid w:val="000A3058"/>
    <w:rsid w:val="000A5967"/>
    <w:rsid w:val="000C0179"/>
    <w:rsid w:val="000C079E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4EDD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39F4"/>
    <w:rsid w:val="00254503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23D"/>
    <w:rsid w:val="00366D5E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46ED7"/>
    <w:rsid w:val="00554F58"/>
    <w:rsid w:val="005877D1"/>
    <w:rsid w:val="005900E6"/>
    <w:rsid w:val="0059356F"/>
    <w:rsid w:val="005B36EE"/>
    <w:rsid w:val="005B5E97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43928"/>
    <w:rsid w:val="00B671B0"/>
    <w:rsid w:val="00B77C8D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124B7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B196A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354BA"/>
    <w:rsid w:val="00F717B8"/>
    <w:rsid w:val="00F765E4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2022-08-31T11:18:00Z</cp:lastPrinted>
  <dcterms:created xsi:type="dcterms:W3CDTF">2022-09-05T12:02:00Z</dcterms:created>
  <dcterms:modified xsi:type="dcterms:W3CDTF">2022-09-05T12:02:00Z</dcterms:modified>
</cp:coreProperties>
</file>